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546" w14:textId="77777777" w:rsidR="004209E6" w:rsidRPr="009B321C" w:rsidRDefault="004209E6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32"/>
          <w:lang w:eastAsia="zh-CN"/>
        </w:rPr>
      </w:pPr>
    </w:p>
    <w:p w14:paraId="638E3ABF" w14:textId="60ECFDCA" w:rsidR="0047762E" w:rsidRPr="009B321C" w:rsidRDefault="004209E6" w:rsidP="001868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</w:pPr>
      <w:r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GP/HEALTHCARE PROFESSIONAL </w:t>
      </w:r>
      <w:r w:rsidR="0047762E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Referral to </w:t>
      </w:r>
      <w:r w:rsidR="008A0346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the </w:t>
      </w:r>
      <w:r w:rsidR="00AF6C13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Adult </w:t>
      </w:r>
      <w:r w:rsidR="0047762E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>Gender Identity Clinic</w:t>
      </w:r>
    </w:p>
    <w:p w14:paraId="6270969D" w14:textId="77777777" w:rsidR="001F0E19" w:rsidRPr="009B321C" w:rsidRDefault="001F0E19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zh-CN"/>
        </w:rPr>
      </w:pPr>
    </w:p>
    <w:p w14:paraId="1860569F" w14:textId="2338641B" w:rsidR="00D57E92" w:rsidRPr="00AF6C13" w:rsidRDefault="00D57E92" w:rsidP="00AF6C13">
      <w:pPr>
        <w:tabs>
          <w:tab w:val="left" w:pos="217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688F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Please note: </w:t>
      </w:r>
      <w:r w:rsidRPr="00AF6C13">
        <w:rPr>
          <w:rFonts w:asciiTheme="minorHAnsi" w:hAnsiTheme="minorHAnsi" w:cstheme="minorHAnsi"/>
          <w:b/>
          <w:sz w:val="28"/>
          <w:szCs w:val="28"/>
        </w:rPr>
        <w:t>We do not accept private referrals.</w:t>
      </w:r>
    </w:p>
    <w:p w14:paraId="3CC87F35" w14:textId="77777777" w:rsidR="00D11CA8" w:rsidRPr="00F213A7" w:rsidRDefault="00D11CA8" w:rsidP="00D57E92">
      <w:pPr>
        <w:tabs>
          <w:tab w:val="left" w:pos="2175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7BE1F794" w14:textId="46BAE0E1" w:rsidR="007C03A9" w:rsidRPr="009B321C" w:rsidRDefault="007C03A9" w:rsidP="0018688F">
      <w:pPr>
        <w:tabs>
          <w:tab w:val="left" w:pos="2175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If the patient is currently receiving treatment from another NHS GIC </w:t>
      </w:r>
      <w:r w:rsidR="0018688F"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service,</w:t>
      </w:r>
      <w:r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please contact the </w:t>
      </w:r>
      <w:r w:rsidR="00E707E1"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service to request a transfer to us</w:t>
      </w:r>
      <w:r w:rsidR="00E707E1" w:rsidRPr="009B321C">
        <w:rPr>
          <w:rFonts w:asciiTheme="minorHAnsi" w:hAnsiTheme="minorHAnsi" w:cstheme="minorHAnsi"/>
          <w:color w:val="FF0000"/>
          <w:sz w:val="28"/>
          <w:szCs w:val="28"/>
          <w:u w:val="single"/>
        </w:rPr>
        <w:t>.</w:t>
      </w:r>
    </w:p>
    <w:p w14:paraId="45653587" w14:textId="77777777" w:rsidR="00D57E92" w:rsidRPr="009B321C" w:rsidRDefault="00D57E92" w:rsidP="00D57E92">
      <w:pPr>
        <w:tabs>
          <w:tab w:val="left" w:pos="2175"/>
        </w:tabs>
        <w:rPr>
          <w:rFonts w:asciiTheme="minorHAnsi" w:hAnsiTheme="minorHAnsi" w:cstheme="minorHAnsi"/>
          <w:sz w:val="12"/>
          <w:szCs w:val="28"/>
        </w:rPr>
      </w:pPr>
    </w:p>
    <w:p w14:paraId="33108ECB" w14:textId="57D2F4E7" w:rsidR="003323D0" w:rsidRDefault="00A740E7" w:rsidP="00851CE6">
      <w:pPr>
        <w:jc w:val="center"/>
        <w:rPr>
          <w:rFonts w:asciiTheme="minorHAnsi" w:hAnsiTheme="minorHAnsi" w:cstheme="minorHAnsi"/>
          <w:sz w:val="28"/>
          <w:szCs w:val="28"/>
        </w:rPr>
      </w:pPr>
      <w:r w:rsidRPr="00A740E7">
        <w:rPr>
          <w:rFonts w:asciiTheme="minorHAnsi" w:hAnsiTheme="minorHAnsi" w:cstheme="minorHAnsi"/>
          <w:sz w:val="28"/>
          <w:szCs w:val="28"/>
        </w:rPr>
        <w:t>If you are a GP or another health professional and you would like to refer a patient to the Gender Identity Clinic, please complete the referral form and refer using</w:t>
      </w:r>
      <w:r w:rsidR="0018688F">
        <w:rPr>
          <w:rFonts w:asciiTheme="minorHAnsi" w:hAnsiTheme="minorHAnsi" w:cstheme="minorHAnsi"/>
          <w:sz w:val="28"/>
          <w:szCs w:val="28"/>
        </w:rPr>
        <w:t xml:space="preserve"> the</w:t>
      </w:r>
      <w:r w:rsidRPr="00A740E7">
        <w:rPr>
          <w:rFonts w:asciiTheme="minorHAnsi" w:hAnsiTheme="minorHAnsi" w:cstheme="minorHAnsi"/>
          <w:sz w:val="28"/>
          <w:szCs w:val="28"/>
        </w:rPr>
        <w:t xml:space="preserve"> </w:t>
      </w:r>
      <w:r w:rsidR="0018688F">
        <w:rPr>
          <w:rStyle w:val="Hyperlink"/>
          <w:b/>
          <w:bCs/>
          <w:color w:val="FF0000"/>
        </w:rPr>
        <w:t xml:space="preserve">Electronic </w:t>
      </w:r>
      <w:r w:rsidR="0018688F" w:rsidRPr="00AF6C13">
        <w:rPr>
          <w:rStyle w:val="Hyperlink"/>
          <w:b/>
          <w:bCs/>
          <w:color w:val="FF0000"/>
        </w:rPr>
        <w:t>Referral Service (</w:t>
      </w:r>
      <w:r w:rsidR="0018688F" w:rsidRPr="00AF6C13">
        <w:rPr>
          <w:b/>
          <w:bCs/>
          <w:color w:val="FF0000"/>
          <w:u w:val="single"/>
        </w:rPr>
        <w:t>ERS) portal</w:t>
      </w:r>
    </w:p>
    <w:p w14:paraId="10601687" w14:textId="77777777" w:rsidR="00A740E7" w:rsidRDefault="00A740E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5FF771B2" w14:textId="77777777" w:rsidR="00785297" w:rsidRDefault="0078529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527C1F71" w14:textId="77777777" w:rsidR="00785297" w:rsidRPr="009B321C" w:rsidRDefault="0078529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1D42E28E" w14:textId="77777777" w:rsidR="003323D0" w:rsidRPr="009B321C" w:rsidRDefault="003323D0" w:rsidP="003323D0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Please do not send blood work with the referral form. </w:t>
      </w:r>
    </w:p>
    <w:p w14:paraId="29FA2F23" w14:textId="77777777" w:rsidR="009A6E44" w:rsidRPr="009B321C" w:rsidRDefault="009A6E44" w:rsidP="0047762E">
      <w:pPr>
        <w:jc w:val="both"/>
        <w:rPr>
          <w:rFonts w:asciiTheme="minorHAnsi" w:hAnsiTheme="minorHAnsi" w:cstheme="minorHAnsi"/>
          <w:b/>
          <w:color w:val="FF0000"/>
          <w:sz w:val="14"/>
          <w:szCs w:val="20"/>
        </w:rPr>
      </w:pPr>
    </w:p>
    <w:p w14:paraId="7DEF2B7A" w14:textId="77777777" w:rsidR="0047762E" w:rsidRPr="009B321C" w:rsidRDefault="00932B64" w:rsidP="0047762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B321C">
        <w:rPr>
          <w:rFonts w:asciiTheme="minorHAnsi" w:hAnsiTheme="minorHAnsi" w:cstheme="minorHAnsi"/>
          <w:b/>
          <w:color w:val="FF0000"/>
          <w:sz w:val="20"/>
          <w:szCs w:val="20"/>
        </w:rPr>
        <w:t>B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>reast augmentation,</w:t>
      </w:r>
      <w:r w:rsidR="00B86BCF"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>thyroid chondroplasty (tracheal shave) or cricothyroid appr</w:t>
      </w:r>
      <w:r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oximation (vocal pitch) surgery are not currently funded by NHS England Specialist Commissioning.   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5B63D863" w14:textId="77777777" w:rsidR="001F0E19" w:rsidRPr="009B321C" w:rsidRDefault="001F0E19" w:rsidP="0047762E">
      <w:pPr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0A0950B" w14:textId="3508D585" w:rsidR="00FB4CBA" w:rsidRPr="009B321C" w:rsidRDefault="00FB4CBA" w:rsidP="00851CE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Fields marked with an asterisk </w:t>
      </w: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  <w:shd w:val="clear" w:color="auto" w:fill="8DB3E2" w:themeFill="text2" w:themeFillTint="66"/>
        </w:rPr>
        <w:t>*</w:t>
      </w: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are </w:t>
      </w:r>
      <w:r w:rsidR="00F63F27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required</w:t>
      </w:r>
      <w:r w:rsidR="00F44DEA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to be completed</w:t>
      </w:r>
      <w:r w:rsidR="00F63F27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. Incomplete referral forms will be rejected</w:t>
      </w:r>
      <w:r w:rsidR="00F63F27" w:rsidRPr="009B321C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.</w:t>
      </w:r>
    </w:p>
    <w:p w14:paraId="1B829227" w14:textId="77777777" w:rsidR="00E54C76" w:rsidRPr="009B321C" w:rsidRDefault="00E54C7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84"/>
        <w:gridCol w:w="3953"/>
      </w:tblGrid>
      <w:tr w:rsidR="00E54C76" w:rsidRPr="009B321C" w14:paraId="5CD9CF12" w14:textId="77777777" w:rsidTr="006403C3">
        <w:trPr>
          <w:trHeight w:val="519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2D9CC2" w14:textId="5CC8282A" w:rsidR="00E54C76" w:rsidRPr="009B321C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</w:t>
            </w:r>
            <w:r w:rsidR="00D57E92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eferral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054" w14:textId="77777777" w:rsidR="00E54C76" w:rsidRPr="009B321C" w:rsidRDefault="00E54C76" w:rsidP="00F63F2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56281C" w14:textId="77777777" w:rsidR="00E54C76" w:rsidRPr="009B321C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73359" w14:textId="77777777" w:rsidR="00E54C76" w:rsidRPr="009B321C" w:rsidRDefault="00E54C76" w:rsidP="00A02EC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E9DB8D" w14:textId="77777777" w:rsidR="00FB4CBA" w:rsidRPr="009B321C" w:rsidRDefault="00FB4CB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214"/>
        <w:gridCol w:w="1051"/>
        <w:gridCol w:w="2552"/>
        <w:gridCol w:w="2459"/>
      </w:tblGrid>
      <w:tr w:rsidR="00F3489B" w:rsidRPr="009B321C" w14:paraId="3F70F3EC" w14:textId="77777777" w:rsidTr="00F3489B">
        <w:tc>
          <w:tcPr>
            <w:tcW w:w="9968" w:type="dxa"/>
            <w:gridSpan w:val="5"/>
          </w:tcPr>
          <w:p w14:paraId="68988D48" w14:textId="77777777" w:rsidR="00F3489B" w:rsidRPr="009B321C" w:rsidRDefault="00F3489B" w:rsidP="00DB1F0B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 Details</w:t>
            </w:r>
          </w:p>
        </w:tc>
      </w:tr>
      <w:tr w:rsidR="00F63F27" w:rsidRPr="009B321C" w14:paraId="2B94D9D7" w14:textId="77777777" w:rsidTr="001C1696">
        <w:tc>
          <w:tcPr>
            <w:tcW w:w="2692" w:type="dxa"/>
            <w:shd w:val="clear" w:color="auto" w:fill="8DB3E2" w:themeFill="text2" w:themeFillTint="66"/>
          </w:tcPr>
          <w:p w14:paraId="6B4A8CBC" w14:textId="77777777" w:rsidR="00AF7281" w:rsidRPr="009B321C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5E6A2" w14:textId="2A144DFE" w:rsidR="00F63F27" w:rsidRPr="009B321C" w:rsidRDefault="00D57E92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Full legal n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ame</w:t>
            </w:r>
            <w:r w:rsidR="00F63F27" w:rsidRPr="009B321C">
              <w:rPr>
                <w:rFonts w:asciiTheme="minorHAnsi" w:hAnsiTheme="minorHAnsi" w:cstheme="minorHAnsi"/>
                <w:b/>
              </w:rPr>
              <w:t xml:space="preserve"> 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B6DA2B4" w14:textId="77777777" w:rsidR="00F63F27" w:rsidRPr="009B321C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7A2AA" w14:textId="77777777" w:rsidR="00F63F27" w:rsidRPr="009B321C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67F83457" w14:textId="77777777" w:rsidR="00AF7281" w:rsidRPr="009B321C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CCC9E" w14:textId="01D126D8" w:rsidR="00F63F27" w:rsidRPr="009B321C" w:rsidRDefault="00D57E92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Sex assigned at b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irth *</w:t>
            </w:r>
          </w:p>
        </w:tc>
        <w:tc>
          <w:tcPr>
            <w:tcW w:w="2459" w:type="dxa"/>
          </w:tcPr>
          <w:p w14:paraId="78428929" w14:textId="77777777" w:rsidR="00F63F27" w:rsidRPr="009B321C" w:rsidRDefault="00F63F27" w:rsidP="001343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70F" w:rsidRPr="009B321C" w14:paraId="44C50474" w14:textId="77777777" w:rsidTr="001C1696">
        <w:tc>
          <w:tcPr>
            <w:tcW w:w="2692" w:type="dxa"/>
            <w:shd w:val="clear" w:color="auto" w:fill="D9D9D9" w:themeFill="background1" w:themeFillShade="D9"/>
          </w:tcPr>
          <w:p w14:paraId="0875CEF9" w14:textId="77777777" w:rsidR="0063770F" w:rsidRPr="009B321C" w:rsidRDefault="0063770F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Preferred name (if different)</w:t>
            </w:r>
            <w:r w:rsidRPr="009B32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5" w:type="dxa"/>
            <w:gridSpan w:val="2"/>
          </w:tcPr>
          <w:p w14:paraId="2A91CCF9" w14:textId="77777777" w:rsidR="00FF3C65" w:rsidRPr="009B321C" w:rsidRDefault="00FF3C65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712DDF" w14:textId="77777777" w:rsidR="0063770F" w:rsidRPr="009B321C" w:rsidRDefault="0063770F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2EF98D71" w14:textId="77777777" w:rsidR="00A02EC2" w:rsidRPr="009B321C" w:rsidRDefault="00A02EC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40231" w14:textId="77777777" w:rsidR="0063770F" w:rsidRPr="009B321C" w:rsidRDefault="00943462" w:rsidP="00A02EC2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A02EC2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ate Of Birth *</w:t>
            </w:r>
          </w:p>
        </w:tc>
        <w:tc>
          <w:tcPr>
            <w:tcW w:w="2459" w:type="dxa"/>
          </w:tcPr>
          <w:p w14:paraId="32C4D8FC" w14:textId="77777777" w:rsidR="0063770F" w:rsidRPr="009B321C" w:rsidRDefault="0063770F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C64" w:rsidRPr="009B321C" w14:paraId="6BB48405" w14:textId="77777777" w:rsidTr="006403C3">
        <w:trPr>
          <w:trHeight w:val="767"/>
        </w:trPr>
        <w:tc>
          <w:tcPr>
            <w:tcW w:w="2692" w:type="dxa"/>
            <w:shd w:val="clear" w:color="auto" w:fill="8DB3E2" w:themeFill="text2" w:themeFillTint="66"/>
          </w:tcPr>
          <w:p w14:paraId="5548A5DD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FF350" w14:textId="77777777" w:rsidR="00AD4C64" w:rsidRPr="009B321C" w:rsidRDefault="00AD4C64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Address *</w:t>
            </w:r>
          </w:p>
          <w:p w14:paraId="5CB77821" w14:textId="77777777" w:rsidR="00AD4C64" w:rsidRPr="009B321C" w:rsidRDefault="00AD4C64" w:rsidP="003C58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00302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BD04B34" w14:textId="77777777" w:rsidR="00AD4C64" w:rsidRPr="009B321C" w:rsidRDefault="00AD4C64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738D3" w14:textId="77777777" w:rsidR="00AD4C64" w:rsidRPr="009B321C" w:rsidRDefault="00AD4C64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741BBC55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14:paraId="2C9D014B" w14:textId="7D7C5536" w:rsidR="00AD4C64" w:rsidRPr="009B321C" w:rsidRDefault="00AD4C64" w:rsidP="006403C3">
            <w:pPr>
              <w:rPr>
                <w:rFonts w:asciiTheme="minorHAnsi" w:hAnsiTheme="minorHAnsi" w:cstheme="minorHAnsi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NHS Number *</w:t>
            </w:r>
          </w:p>
        </w:tc>
        <w:tc>
          <w:tcPr>
            <w:tcW w:w="2459" w:type="dxa"/>
          </w:tcPr>
          <w:p w14:paraId="1E475764" w14:textId="77777777" w:rsidR="00AD4C64" w:rsidRPr="009B321C" w:rsidRDefault="00AD4C64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05332" w14:textId="77777777" w:rsidR="00AD4C64" w:rsidRPr="009B321C" w:rsidRDefault="00AD4C64" w:rsidP="00DB1F0B">
            <w:pPr>
              <w:rPr>
                <w:rFonts w:asciiTheme="minorHAnsi" w:hAnsiTheme="minorHAnsi" w:cstheme="minorHAnsi"/>
              </w:rPr>
            </w:pPr>
          </w:p>
        </w:tc>
      </w:tr>
      <w:tr w:rsidR="00F3489B" w:rsidRPr="009B321C" w14:paraId="28031B07" w14:textId="77777777" w:rsidTr="001C1696">
        <w:tc>
          <w:tcPr>
            <w:tcW w:w="2692" w:type="dxa"/>
            <w:shd w:val="clear" w:color="auto" w:fill="8DB3E2" w:themeFill="text2" w:themeFillTint="66"/>
          </w:tcPr>
          <w:p w14:paraId="177560AA" w14:textId="77777777" w:rsidR="00AF7281" w:rsidRPr="009B321C" w:rsidRDefault="00AF7281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A2105" w14:textId="1A2E3FD9" w:rsidR="00F3489B" w:rsidRPr="009B321C" w:rsidRDefault="00D57E92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 e</w:t>
            </w:r>
            <w:r w:rsidR="00F3489B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(only the patient’s email address)</w:t>
            </w:r>
            <w:r w:rsidR="00F3489B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B1E1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58A16653" w14:textId="77777777" w:rsidR="00AF7281" w:rsidRPr="009B321C" w:rsidRDefault="00AF7281" w:rsidP="000D00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0DD134E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C3A5A1A" w14:textId="77777777" w:rsidR="00AF7281" w:rsidRPr="009B321C" w:rsidRDefault="00AF7281" w:rsidP="00DB1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F44DA" w14:textId="7931E88B" w:rsidR="00F3489B" w:rsidRPr="009B321C" w:rsidRDefault="00F3489B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</w:t>
            </w:r>
            <w:r w:rsidR="00D57E92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mobile number (or reason for not disclosing) *</w:t>
            </w:r>
          </w:p>
        </w:tc>
        <w:tc>
          <w:tcPr>
            <w:tcW w:w="2459" w:type="dxa"/>
          </w:tcPr>
          <w:p w14:paraId="3A213BE2" w14:textId="77777777" w:rsidR="00F3489B" w:rsidRPr="009B321C" w:rsidRDefault="00F3489B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9B321C" w14:paraId="79174D38" w14:textId="77777777" w:rsidTr="001C1696">
        <w:trPr>
          <w:trHeight w:val="538"/>
        </w:trPr>
        <w:tc>
          <w:tcPr>
            <w:tcW w:w="2692" w:type="dxa"/>
            <w:shd w:val="clear" w:color="auto" w:fill="8DB3E2" w:themeFill="text2" w:themeFillTint="66"/>
          </w:tcPr>
          <w:p w14:paraId="1A30B1CA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Interpreter Required</w:t>
            </w:r>
            <w:r w:rsidR="00734ED1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? If so which language?</w:t>
            </w:r>
            <w:r w:rsidRPr="009B321C">
              <w:rPr>
                <w:rFonts w:asciiTheme="minorHAnsi" w:hAnsiTheme="minorHAnsi" w:cstheme="minorHAnsi"/>
                <w:b/>
              </w:rPr>
              <w:t xml:space="preserve"> *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5921487B" w14:textId="77777777" w:rsidR="00F63F27" w:rsidRPr="009B321C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CE67611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59" w:type="dxa"/>
          </w:tcPr>
          <w:p w14:paraId="604C4CC8" w14:textId="77777777" w:rsidR="00F63F27" w:rsidRPr="009B321C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2A6FFE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9B321C" w14:paraId="21DEC8A8" w14:textId="77777777" w:rsidTr="00F701BA">
        <w:trPr>
          <w:trHeight w:val="91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FA5768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="00CD3951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have any other communication support needs? *</w:t>
            </w:r>
            <w:r w:rsidRPr="009B321C">
              <w:rPr>
                <w:rFonts w:asciiTheme="minorHAnsi" w:hAnsiTheme="minorHAnsi" w:cstheme="minorHAnsi"/>
              </w:rPr>
              <w:t xml:space="preserve">        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  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57F7E036" w14:textId="77777777" w:rsidR="00F63F27" w:rsidRPr="009B321C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150A1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give more information</w:t>
            </w:r>
          </w:p>
        </w:tc>
        <w:tc>
          <w:tcPr>
            <w:tcW w:w="2459" w:type="dxa"/>
          </w:tcPr>
          <w:p w14:paraId="3F5F2899" w14:textId="77777777" w:rsidR="00F63F27" w:rsidRPr="009B321C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0A555F1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D8B" w:rsidRPr="009B321C" w14:paraId="26148196" w14:textId="77777777" w:rsidTr="006B7B26">
        <w:trPr>
          <w:trHeight w:val="7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74F4CD42" w14:textId="2792C1D1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Patient agreed forms of communication</w:t>
            </w:r>
            <w:r w:rsidRPr="009B321C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9B321C">
              <w:rPr>
                <w:rFonts w:asciiTheme="minorHAnsi" w:hAnsiTheme="minorHAnsi" w:cstheme="minorHAnsi"/>
                <w:bCs/>
                <w:highlight w:val="lightGray"/>
              </w:rPr>
              <w:t>(</w:t>
            </w:r>
            <w:r w:rsidRPr="009B321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 xml:space="preserve">please </w:t>
            </w:r>
            <w:proofErr w:type="gramStart"/>
            <w:r w:rsidR="009D2DBE" w:rsidRPr="009B321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tick)*</w:t>
            </w:r>
            <w:proofErr w:type="gramEnd"/>
            <w:r w:rsidRPr="009B321C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  <w:highlight w:val="lightGray"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2B2DDD35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  <w:highlight w:val="lightGray"/>
              </w:rPr>
            </w:pPr>
          </w:p>
          <w:p w14:paraId="4B58065C" w14:textId="1775261E" w:rsidR="00BA6D8B" w:rsidRPr="009B321C" w:rsidRDefault="00917A08" w:rsidP="00BA6D8B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2677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Email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0173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Text (SMS)</w:t>
            </w:r>
          </w:p>
          <w:p w14:paraId="6E735B14" w14:textId="40FD06F8" w:rsidR="001C4EFF" w:rsidRPr="009B321C" w:rsidRDefault="00917A08" w:rsidP="00BA6D8B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6303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Post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6244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Phone</w:t>
            </w:r>
          </w:p>
        </w:tc>
        <w:tc>
          <w:tcPr>
            <w:tcW w:w="2552" w:type="dxa"/>
          </w:tcPr>
          <w:p w14:paraId="27A883AF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6D096A3" w14:textId="70C9C305" w:rsidR="00BA6D8B" w:rsidRPr="00591651" w:rsidRDefault="00907841" w:rsidP="00BA6D8B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Patient Ethnic origin</w:t>
            </w:r>
            <w:r w:rsidR="00591651" w:rsidRPr="0059165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*</w:t>
            </w:r>
            <w:r w:rsidRPr="0059165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</w:t>
            </w:r>
          </w:p>
          <w:p w14:paraId="5A7A0314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</w:tcPr>
          <w:p w14:paraId="15D4F700" w14:textId="68DB8B32" w:rsidR="00BA6D8B" w:rsidRPr="009B321C" w:rsidRDefault="00BA6D8B" w:rsidP="00F701BA">
            <w:pPr>
              <w:pStyle w:val="NoSpacing"/>
              <w:rPr>
                <w:rFonts w:asciiTheme="minorHAnsi" w:hAnsiTheme="minorHAnsi" w:cstheme="minorHAnsi"/>
                <w:highlight w:val="lightGray"/>
                <w:lang w:eastAsia="en-US"/>
              </w:rPr>
            </w:pPr>
          </w:p>
        </w:tc>
      </w:tr>
      <w:tr w:rsidR="00BA6D8B" w:rsidRPr="009B321C" w14:paraId="6B539D15" w14:textId="77777777" w:rsidTr="001C1696">
        <w:trPr>
          <w:trHeight w:val="5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AC4A128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Can the patient attend the clinic independently *</w:t>
            </w:r>
            <w:r w:rsidRPr="009B321C">
              <w:rPr>
                <w:rFonts w:asciiTheme="minorHAnsi" w:hAnsiTheme="minorHAnsi" w:cstheme="minorHAnsi"/>
              </w:rPr>
              <w:t xml:space="preserve">  </w:t>
            </w:r>
            <w:r w:rsidRPr="009B321C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64676A59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568B9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F4145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no, please give more information </w:t>
            </w:r>
          </w:p>
        </w:tc>
        <w:tc>
          <w:tcPr>
            <w:tcW w:w="2459" w:type="dxa"/>
          </w:tcPr>
          <w:p w14:paraId="32A7D985" w14:textId="77777777" w:rsidR="00BA6D8B" w:rsidRPr="009B321C" w:rsidRDefault="00BA6D8B" w:rsidP="00BA6D8B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509AE8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D8B" w:rsidRPr="009B321C" w14:paraId="3658B8C1" w14:textId="77777777" w:rsidTr="001C1696">
        <w:trPr>
          <w:gridAfter w:val="2"/>
          <w:wAfter w:w="5011" w:type="dxa"/>
          <w:trHeight w:val="5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01BE1090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Hlk135395386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Has patient been seen at this GIC previously?</w:t>
            </w:r>
            <w:r w:rsidRPr="009B321C">
              <w:rPr>
                <w:rFonts w:asciiTheme="minorHAnsi" w:hAnsiTheme="minorHAnsi" w:cstheme="minorHAnsi"/>
                <w:b/>
              </w:rPr>
              <w:t xml:space="preserve"> *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14" w:type="dxa"/>
          </w:tcPr>
          <w:p w14:paraId="738E275F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895729" w14:textId="77777777" w:rsidR="00BA6D8B" w:rsidRPr="009B321C" w:rsidRDefault="00917A08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</w:rPr>
                <w:id w:val="-5259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8B" w:rsidRPr="009B3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1051" w:type="dxa"/>
          </w:tcPr>
          <w:p w14:paraId="42E17CD0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7E04E3" w14:textId="77777777" w:rsidR="00BA6D8B" w:rsidRPr="009B321C" w:rsidRDefault="00917A08" w:rsidP="00BA6D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5724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D8B" w:rsidRPr="009B3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  <w:p w14:paraId="71932E00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0"/>
    </w:tbl>
    <w:p w14:paraId="04B481C9" w14:textId="77777777" w:rsidR="00A638F3" w:rsidRPr="009B321C" w:rsidRDefault="00A638F3">
      <w:pPr>
        <w:rPr>
          <w:rFonts w:asciiTheme="minorHAnsi" w:hAnsiTheme="minorHAnsi" w:cstheme="minorHAnsi"/>
          <w:sz w:val="16"/>
          <w:szCs w:val="16"/>
        </w:rPr>
      </w:pPr>
    </w:p>
    <w:p w14:paraId="1BE39BF1" w14:textId="13A4A1FD" w:rsidR="002825F4" w:rsidRPr="009B321C" w:rsidRDefault="00CE3A0E" w:rsidP="002825F4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1C1696" w:rsidRPr="009B321C">
        <w:rPr>
          <w:rFonts w:asciiTheme="minorHAnsi" w:hAnsiTheme="minorHAnsi" w:cstheme="minorHAnsi"/>
          <w:b/>
          <w:sz w:val="28"/>
          <w:szCs w:val="28"/>
        </w:rPr>
        <w:t>Primary r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 xml:space="preserve">eason </w:t>
      </w:r>
      <w:r w:rsidR="00D57E92" w:rsidRPr="009B321C">
        <w:rPr>
          <w:rFonts w:asciiTheme="minorHAnsi" w:hAnsiTheme="minorHAnsi" w:cstheme="minorHAnsi"/>
          <w:b/>
          <w:sz w:val="28"/>
          <w:szCs w:val="28"/>
        </w:rPr>
        <w:t>for r</w:t>
      </w:r>
      <w:r w:rsidRPr="009B321C">
        <w:rPr>
          <w:rFonts w:asciiTheme="minorHAnsi" w:hAnsiTheme="minorHAnsi" w:cstheme="minorHAnsi"/>
          <w:b/>
          <w:sz w:val="28"/>
          <w:szCs w:val="28"/>
        </w:rPr>
        <w:t xml:space="preserve">eferral 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>(Please tick</w:t>
      </w:r>
      <w:r w:rsidR="00187494" w:rsidRPr="009B32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>one)</w:t>
      </w:r>
    </w:p>
    <w:p w14:paraId="05E22E91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16"/>
          <w:szCs w:val="16"/>
          <w:lang w:eastAsia="zh-CN"/>
        </w:rPr>
      </w:pPr>
    </w:p>
    <w:tbl>
      <w:tblPr>
        <w:tblStyle w:val="TableGrid"/>
        <w:tblpPr w:leftFromText="180" w:rightFromText="180" w:vertAnchor="text" w:horzAnchor="page" w:tblpX="1030" w:tblpY="5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1698"/>
        <w:gridCol w:w="3542"/>
        <w:gridCol w:w="1134"/>
        <w:gridCol w:w="1701"/>
      </w:tblGrid>
      <w:tr w:rsidR="002825F4" w:rsidRPr="009B321C" w14:paraId="1B04065C" w14:textId="77777777" w:rsidTr="00B109C3">
        <w:tc>
          <w:tcPr>
            <w:tcW w:w="5240" w:type="dxa"/>
            <w:gridSpan w:val="2"/>
          </w:tcPr>
          <w:p w14:paraId="52D74AAD" w14:textId="0C3BCAC3" w:rsidR="002825F4" w:rsidRPr="009B321C" w:rsidRDefault="002825F4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CE3A0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ssessment &amp; Treatment </w:t>
            </w:r>
            <w:r w:rsidR="00E8478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2523D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(complete Section 1)</w:t>
            </w:r>
          </w:p>
        </w:tc>
        <w:tc>
          <w:tcPr>
            <w:tcW w:w="1134" w:type="dxa"/>
          </w:tcPr>
          <w:p w14:paraId="2858A278" w14:textId="1E6C6170" w:rsidR="002825F4" w:rsidRPr="009B321C" w:rsidRDefault="00917A08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681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02769A24" w14:textId="35E95E83" w:rsidR="00CE3A0E" w:rsidRPr="009B321C" w:rsidRDefault="00917A08" w:rsidP="001874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3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BF4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</w:tr>
      <w:tr w:rsidR="00812505" w:rsidRPr="009B321C" w14:paraId="30838DF5" w14:textId="77777777" w:rsidTr="00B109C3">
        <w:trPr>
          <w:trHeight w:val="143"/>
        </w:trPr>
        <w:tc>
          <w:tcPr>
            <w:tcW w:w="1698" w:type="dxa"/>
            <w:vMerge w:val="restart"/>
          </w:tcPr>
          <w:p w14:paraId="3A2BA044" w14:textId="7CD17C78" w:rsidR="00812505" w:rsidRPr="009B321C" w:rsidRDefault="0081250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Advice </w:t>
            </w:r>
          </w:p>
        </w:tc>
        <w:tc>
          <w:tcPr>
            <w:tcW w:w="3542" w:type="dxa"/>
          </w:tcPr>
          <w:p w14:paraId="0E56997F" w14:textId="3B13AF42" w:rsidR="00812505" w:rsidRPr="009B321C" w:rsidRDefault="0081250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  <w:r w:rsidR="0018749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(complete Section 2)</w:t>
            </w:r>
          </w:p>
        </w:tc>
        <w:tc>
          <w:tcPr>
            <w:tcW w:w="1134" w:type="dxa"/>
          </w:tcPr>
          <w:p w14:paraId="2B4B4D51" w14:textId="56CB84B0" w:rsidR="00812505" w:rsidRPr="009B321C" w:rsidRDefault="00917A08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85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250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50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02E1EE67" w14:textId="6AE84C5E" w:rsidR="00812505" w:rsidRPr="009B321C" w:rsidRDefault="00917A08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250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50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187494" w:rsidRPr="009B321C" w14:paraId="568347F9" w14:textId="77777777" w:rsidTr="00B109C3">
        <w:trPr>
          <w:trHeight w:val="142"/>
        </w:trPr>
        <w:tc>
          <w:tcPr>
            <w:tcW w:w="1698" w:type="dxa"/>
            <w:vMerge/>
          </w:tcPr>
          <w:p w14:paraId="3C6203EA" w14:textId="77777777" w:rsidR="00187494" w:rsidRPr="009B321C" w:rsidRDefault="00187494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2" w:type="dxa"/>
          </w:tcPr>
          <w:p w14:paraId="173D000D" w14:textId="5577A79C" w:rsidR="00187494" w:rsidRPr="009B321C" w:rsidRDefault="00187494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="001B413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(please specify </w:t>
            </w:r>
            <w:r w:rsidR="004E4C6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Section 3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134" w:type="dxa"/>
          </w:tcPr>
          <w:p w14:paraId="1A37B69C" w14:textId="2C83C3F3" w:rsidR="00187494" w:rsidRPr="009B321C" w:rsidRDefault="00917A08" w:rsidP="008125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92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09C3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66547E0" w14:textId="0C98F34A" w:rsidR="00187494" w:rsidRPr="009B321C" w:rsidRDefault="00917A08" w:rsidP="008125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355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09C3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</w:tbl>
    <w:p w14:paraId="41E9ADBF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3CBB5CA4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7ADDDAC3" w14:textId="77777777" w:rsidR="00F6147E" w:rsidRPr="009B321C" w:rsidRDefault="00F6147E">
      <w:pPr>
        <w:rPr>
          <w:rFonts w:asciiTheme="minorHAnsi" w:hAnsiTheme="minorHAnsi" w:cstheme="minorHAnsi"/>
          <w:sz w:val="20"/>
          <w:szCs w:val="20"/>
        </w:rPr>
      </w:pPr>
    </w:p>
    <w:p w14:paraId="2C1E6D37" w14:textId="77777777" w:rsidR="00CE3A0E" w:rsidRPr="009B321C" w:rsidRDefault="00CE3A0E">
      <w:pPr>
        <w:rPr>
          <w:rFonts w:asciiTheme="minorHAnsi" w:hAnsiTheme="minorHAnsi" w:cstheme="minorHAnsi"/>
          <w:sz w:val="20"/>
          <w:szCs w:val="20"/>
        </w:rPr>
      </w:pPr>
    </w:p>
    <w:p w14:paraId="2650B2EB" w14:textId="77777777" w:rsidR="00CE3A0E" w:rsidRPr="009B321C" w:rsidRDefault="00CE3A0E">
      <w:pPr>
        <w:rPr>
          <w:rFonts w:asciiTheme="minorHAnsi" w:hAnsiTheme="minorHAnsi" w:cstheme="minorHAnsi"/>
          <w:sz w:val="20"/>
          <w:szCs w:val="20"/>
        </w:rPr>
      </w:pPr>
    </w:p>
    <w:p w14:paraId="4C30C1FA" w14:textId="77777777" w:rsidR="00CE3A0E" w:rsidRPr="009B321C" w:rsidRDefault="00CE3A0E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0170DAB" w14:textId="77777777" w:rsidR="00677988" w:rsidRPr="009B321C" w:rsidRDefault="0067798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593"/>
        <w:gridCol w:w="1811"/>
        <w:gridCol w:w="3866"/>
      </w:tblGrid>
      <w:tr w:rsidR="00677988" w:rsidRPr="009B321C" w14:paraId="58BCAE90" w14:textId="77777777" w:rsidTr="00352BD6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43907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Details</w:t>
            </w:r>
          </w:p>
        </w:tc>
      </w:tr>
      <w:tr w:rsidR="00F44DEA" w:rsidRPr="009B321C" w14:paraId="0A26687B" w14:textId="77777777" w:rsidTr="00D94D51">
        <w:trPr>
          <w:trHeight w:val="111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81AF3D" w14:textId="0C3E08DC" w:rsidR="00F44DEA" w:rsidRPr="009B321C" w:rsidRDefault="00F44DEA" w:rsidP="00734ED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Name, Practice and Address</w:t>
            </w:r>
            <w:r w:rsidR="00B209CC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  <w:p w14:paraId="5F2CAAB3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D7250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37465F" w14:textId="77777777" w:rsidR="00F44DEA" w:rsidRPr="009B321C" w:rsidRDefault="00F44DEA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1938625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8E3F43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1DD710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065F7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E496CF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77A7A8F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0BCA75A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6CF4A5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F24CAF" w14:textId="3A5DA8E2" w:rsidR="00F44DEA" w:rsidRPr="009B321C" w:rsidRDefault="00F44DEA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Telephone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C13F" w14:textId="77777777" w:rsidR="00F44DEA" w:rsidRPr="009B321C" w:rsidRDefault="00F44DEA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4ED1" w:rsidRPr="009B321C" w14:paraId="58BB9B77" w14:textId="77777777" w:rsidTr="00352BD6">
        <w:trPr>
          <w:trHeight w:val="514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DE850C" w14:textId="77777777" w:rsidR="00734ED1" w:rsidRPr="009B321C" w:rsidRDefault="00734ED1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E8B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0BE487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E-mail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D434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48167F" w14:textId="77777777" w:rsidR="00677988" w:rsidRPr="009B321C" w:rsidRDefault="00677988" w:rsidP="00677988">
      <w:pPr>
        <w:rPr>
          <w:rFonts w:asciiTheme="minorHAnsi" w:hAnsiTheme="minorHAnsi" w:cstheme="minorHAnsi"/>
          <w:sz w:val="18"/>
          <w:szCs w:val="18"/>
        </w:rPr>
      </w:pPr>
    </w:p>
    <w:p w14:paraId="5893E00D" w14:textId="77777777" w:rsidR="00B977EF" w:rsidRPr="009B321C" w:rsidRDefault="00B977EF" w:rsidP="00677988">
      <w:pPr>
        <w:rPr>
          <w:rFonts w:asciiTheme="minorHAnsi" w:hAnsiTheme="minorHAnsi" w:cstheme="minorHAnsi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778"/>
        <w:gridCol w:w="2045"/>
        <w:gridCol w:w="3544"/>
      </w:tblGrid>
      <w:tr w:rsidR="00677988" w:rsidRPr="009B321C" w14:paraId="7A17640D" w14:textId="77777777" w:rsidTr="006764A5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072B5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Referrers  Details</w:t>
            </w:r>
            <w:proofErr w:type="gramEnd"/>
            <w:r w:rsidRPr="009B321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 xml:space="preserve">only if the referrer is </w:t>
            </w:r>
            <w:r w:rsidRPr="009B321C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eastAsia="en-US"/>
              </w:rPr>
              <w:t>not</w:t>
            </w:r>
            <w:r w:rsidRPr="009B321C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the patient’s GP</w:t>
            </w:r>
          </w:p>
        </w:tc>
      </w:tr>
      <w:tr w:rsidR="00677988" w:rsidRPr="009B321C" w14:paraId="1A493C56" w14:textId="77777777" w:rsidTr="006764A5">
        <w:trPr>
          <w:trHeight w:val="688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663BAF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Referrer Name</w:t>
            </w:r>
            <w:r w:rsidR="008920BF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and job tit</w:t>
            </w:r>
            <w:r w:rsidR="00734ED1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l</w:t>
            </w:r>
            <w:r w:rsidR="008920BF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e</w:t>
            </w:r>
            <w:r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73E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130A4D" w14:textId="77777777" w:rsidR="00B977EF" w:rsidRPr="009B321C" w:rsidRDefault="00B977EF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67F1193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D219EF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399E19" w14:textId="6CD2E3CF" w:rsidR="00677988" w:rsidRPr="009B321C" w:rsidRDefault="00734ED1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Address</w:t>
            </w:r>
            <w:r w:rsidR="00F44DEA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85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9B321C" w14:paraId="6FE51C94" w14:textId="77777777" w:rsidTr="006764A5">
        <w:trPr>
          <w:trHeight w:val="75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9C6F29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="00734ED1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E-mail </w:t>
            </w:r>
            <w:r w:rsidR="00734ED1"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90C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709131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7EEADA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04962C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01DBD2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5AC5DB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Referrer Telephone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FB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2737E67" w14:textId="77777777" w:rsidR="00B977EF" w:rsidRPr="009B321C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431A611" w14:textId="77777777" w:rsidR="006764A5" w:rsidRPr="009B321C" w:rsidRDefault="006764A5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9D79283" w14:textId="77777777" w:rsidR="006764A5" w:rsidRDefault="006764A5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438AABDD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47F3B7FB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145ED8B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5F81B57F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D572EF6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A210919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69CBE578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02608516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2D03A346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0DA7FF00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53A34A8B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63F2DC88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5410137E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35AEC2BF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06933787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3BB363F4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F7C34D1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785E8DC9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644D6D6A" w14:textId="2BF429EF" w:rsidR="000A11BC" w:rsidRPr="000A11BC" w:rsidRDefault="000A11BC" w:rsidP="000A11BC">
      <w:pPr>
        <w:tabs>
          <w:tab w:val="left" w:pos="5685"/>
        </w:tabs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ab/>
      </w:r>
    </w:p>
    <w:p w14:paraId="78428BA5" w14:textId="77777777" w:rsidR="000A11BC" w:rsidRPr="000A11BC" w:rsidRDefault="000A11BC" w:rsidP="000A11B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818" w:tblpY="-11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0F2843" w:rsidRPr="009B321C" w14:paraId="3ADB7DA8" w14:textId="77777777" w:rsidTr="00B977EF">
        <w:trPr>
          <w:trHeight w:val="1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3C515A1" w14:textId="77777777" w:rsidR="00B977EF" w:rsidRPr="009B321C" w:rsidRDefault="00B977EF" w:rsidP="008F2F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Detailed reason for referral *</w:t>
            </w:r>
          </w:p>
        </w:tc>
      </w:tr>
      <w:tr w:rsidR="000F2843" w:rsidRPr="009B321C" w14:paraId="4D285CAE" w14:textId="77777777" w:rsidTr="00B977EF">
        <w:trPr>
          <w:trHeight w:val="328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1706A67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0AEB92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A00D3F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CFC427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A4F2D3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8043649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4A359BF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9B6DC5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2EC08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79BEDB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3FBE2BE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367BA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231727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E01ABD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2AC75E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12F120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5D27453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C56FCA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E1C959E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9A482B2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36DEA0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4F07729F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BC51713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3132187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25E77D8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53AEB522" w14:textId="77777777" w:rsidR="006764A5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pPr w:leftFromText="180" w:rightFromText="180" w:vertAnchor="page" w:horzAnchor="margin" w:tblpY="9605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85297" w:rsidRPr="009B321C" w14:paraId="39256EC9" w14:textId="77777777" w:rsidTr="00785297">
        <w:trPr>
          <w:trHeight w:val="416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2170B9E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Medical history * </w:t>
            </w:r>
          </w:p>
        </w:tc>
      </w:tr>
      <w:tr w:rsidR="00785297" w:rsidRPr="009B321C" w14:paraId="2F1A7D4E" w14:textId="77777777" w:rsidTr="00785297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6C17EC4F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D183FD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CC17354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4721F13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91F19A3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9272DC0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F12E6AE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328896F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52D5A90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7F82E17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70CF1CA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A48628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BB9A13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12BA2C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17CF9B6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8478CA" w14:textId="77777777" w:rsidR="00785297" w:rsidRPr="009B321C" w:rsidRDefault="00785297" w:rsidP="007852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017A177C" w14:textId="77777777" w:rsidR="00785297" w:rsidRDefault="00785297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0BFD0046" w14:textId="77777777" w:rsidR="00785297" w:rsidRDefault="00785297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6AB2CC92" w14:textId="77777777" w:rsidR="00785297" w:rsidRDefault="00785297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1F9BDFE5" w14:textId="77777777" w:rsidR="00785297" w:rsidRDefault="00785297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2487BDF3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30A7B20D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6FA33DB8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292BB437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723849B7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29009A43" w14:textId="77777777" w:rsidR="00917A08" w:rsidRDefault="00917A08" w:rsidP="0047762E">
      <w:pPr>
        <w:rPr>
          <w:rFonts w:asciiTheme="minorHAnsi" w:hAnsiTheme="minorHAnsi" w:cstheme="minorHAnsi"/>
          <w:b/>
          <w:sz w:val="28"/>
          <w:szCs w:val="28"/>
        </w:rPr>
      </w:pPr>
    </w:p>
    <w:p w14:paraId="6229962B" w14:textId="7470DDF9" w:rsidR="006764A5" w:rsidRPr="009B321C" w:rsidRDefault="006764A5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SECTION 1</w:t>
      </w:r>
    </w:p>
    <w:p w14:paraId="2C0840E7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W w:w="50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20"/>
        <w:gridCol w:w="2998"/>
        <w:gridCol w:w="1562"/>
      </w:tblGrid>
      <w:tr w:rsidR="009947D3" w:rsidRPr="009B321C" w14:paraId="6364812F" w14:textId="77777777" w:rsidTr="0051007A">
        <w:trPr>
          <w:trHeight w:val="4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E0C1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 (prescribed and non-prescribed) including hormones, contraceptives and herbal medicines</w:t>
            </w:r>
          </w:p>
        </w:tc>
      </w:tr>
      <w:tr w:rsidR="009947D3" w:rsidRPr="009B321C" w14:paraId="775F4419" w14:textId="77777777" w:rsidTr="001775EA">
        <w:trPr>
          <w:trHeight w:val="445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21BCDC97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56751A3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7B3D0A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Prescribed by/ obtained from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8595D5B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</w:tr>
      <w:tr w:rsidR="009947D3" w:rsidRPr="009B321C" w14:paraId="7D3AED95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C45D5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343D4F3C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F1583F8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748C6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33D60BD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8B966B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5BA73301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385C9F1B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4509E4E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7DC8D69A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359070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130FAD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F14AF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95ED98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41831C7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DDD1DA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4C84E13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1367D30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11172F6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1E443521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DE735E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A0CB040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3D230F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1AE140E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66231F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0EBFEA4F" w14:textId="77777777" w:rsidR="006764A5" w:rsidRPr="009B321C" w:rsidRDefault="006764A5" w:rsidP="006764A5">
      <w:pPr>
        <w:rPr>
          <w:rFonts w:asciiTheme="minorHAnsi" w:hAnsiTheme="minorHAnsi" w:cstheme="minorHAnsi"/>
          <w:b/>
          <w:lang w:eastAsia="en-US"/>
        </w:rPr>
      </w:pPr>
      <w:r w:rsidRPr="009B321C">
        <w:rPr>
          <w:rFonts w:asciiTheme="minorHAnsi" w:hAnsiTheme="minorHAnsi" w:cstheme="minorHAnsi"/>
          <w:b/>
        </w:rPr>
        <w:t>Physical Health Assessment</w:t>
      </w:r>
    </w:p>
    <w:p w14:paraId="738C891A" w14:textId="77777777" w:rsidR="006764A5" w:rsidRPr="009B321C" w:rsidRDefault="006764A5" w:rsidP="006764A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201" w:type="dxa"/>
        <w:tblInd w:w="-228" w:type="dxa"/>
        <w:tblLook w:val="04A0" w:firstRow="1" w:lastRow="0" w:firstColumn="1" w:lastColumn="0" w:noHBand="0" w:noVBand="1"/>
      </w:tblPr>
      <w:tblGrid>
        <w:gridCol w:w="1246"/>
        <w:gridCol w:w="1702"/>
        <w:gridCol w:w="1146"/>
        <w:gridCol w:w="98"/>
        <w:gridCol w:w="1048"/>
        <w:gridCol w:w="990"/>
        <w:gridCol w:w="853"/>
        <w:gridCol w:w="1220"/>
        <w:gridCol w:w="1898"/>
      </w:tblGrid>
      <w:tr w:rsidR="006764A5" w:rsidRPr="009B321C" w14:paraId="1F251832" w14:textId="77777777" w:rsidTr="005E391E">
        <w:tc>
          <w:tcPr>
            <w:tcW w:w="1246" w:type="dxa"/>
            <w:shd w:val="clear" w:color="auto" w:fill="8DB3E2" w:themeFill="text2" w:themeFillTint="66"/>
          </w:tcPr>
          <w:p w14:paraId="7174915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Height</w:t>
            </w:r>
          </w:p>
          <w:p w14:paraId="1FF7DFC4" w14:textId="77777777" w:rsidR="006764A5" w:rsidRPr="009B321C" w:rsidRDefault="006764A5" w:rsidP="005E39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sz w:val="20"/>
                <w:szCs w:val="20"/>
              </w:rPr>
              <w:t>(metres)</w:t>
            </w:r>
          </w:p>
        </w:tc>
        <w:tc>
          <w:tcPr>
            <w:tcW w:w="1702" w:type="dxa"/>
          </w:tcPr>
          <w:p w14:paraId="0350281E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auto" w:fill="8DB3E2" w:themeFill="text2" w:themeFillTint="66"/>
          </w:tcPr>
          <w:p w14:paraId="351FA61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048" w:type="dxa"/>
          </w:tcPr>
          <w:p w14:paraId="1A32C99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14:paraId="296CC0E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BMI</w:t>
            </w:r>
          </w:p>
        </w:tc>
        <w:tc>
          <w:tcPr>
            <w:tcW w:w="853" w:type="dxa"/>
          </w:tcPr>
          <w:p w14:paraId="4C3070D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8DB3E2" w:themeFill="text2" w:themeFillTint="66"/>
          </w:tcPr>
          <w:p w14:paraId="79651681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Blood pressure:</w:t>
            </w:r>
          </w:p>
        </w:tc>
        <w:tc>
          <w:tcPr>
            <w:tcW w:w="1898" w:type="dxa"/>
          </w:tcPr>
          <w:p w14:paraId="361D5A7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64A5" w:rsidRPr="009B321C" w14:paraId="18FFECB4" w14:textId="77777777" w:rsidTr="005E391E">
        <w:tc>
          <w:tcPr>
            <w:tcW w:w="2948" w:type="dxa"/>
            <w:gridSpan w:val="2"/>
          </w:tcPr>
          <w:p w14:paraId="6D1E0523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Does the patient smoke</w:t>
            </w:r>
          </w:p>
          <w:p w14:paraId="33B7FACA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341CE097" w14:textId="77777777" w:rsidR="006764A5" w:rsidRPr="009B321C" w:rsidRDefault="00917A08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09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52E0C617" w14:textId="77777777" w:rsidR="006764A5" w:rsidRPr="009B321C" w:rsidRDefault="00917A08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570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141C33E7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  <w:tr w:rsidR="006764A5" w:rsidRPr="009B321C" w14:paraId="33841C44" w14:textId="77777777" w:rsidTr="005E391E">
        <w:tc>
          <w:tcPr>
            <w:tcW w:w="2948" w:type="dxa"/>
            <w:gridSpan w:val="2"/>
          </w:tcPr>
          <w:p w14:paraId="2D286951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Alcohol consumption?</w:t>
            </w:r>
          </w:p>
          <w:p w14:paraId="025D1D8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434486" w14:textId="77777777" w:rsidR="006764A5" w:rsidRPr="009B321C" w:rsidRDefault="00917A08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82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34A89928" w14:textId="77777777" w:rsidR="006764A5" w:rsidRPr="009B321C" w:rsidRDefault="00917A08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0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4308612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  <w:tr w:rsidR="006764A5" w:rsidRPr="009B321C" w14:paraId="1232AD04" w14:textId="77777777" w:rsidTr="005E391E">
        <w:tc>
          <w:tcPr>
            <w:tcW w:w="2948" w:type="dxa"/>
            <w:gridSpan w:val="2"/>
          </w:tcPr>
          <w:p w14:paraId="6E3D234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Recreational drug use?</w:t>
            </w:r>
          </w:p>
          <w:p w14:paraId="3A7F856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2DB12F" w14:textId="77777777" w:rsidR="006764A5" w:rsidRPr="009B321C" w:rsidRDefault="00917A08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5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78F34012" w14:textId="77777777" w:rsidR="006764A5" w:rsidRPr="009B321C" w:rsidRDefault="00917A08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4"/>
          </w:tcPr>
          <w:p w14:paraId="26EDF73D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</w:tbl>
    <w:p w14:paraId="7022B434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E682B9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636DB45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 xml:space="preserve">MENTAL HEALTH </w:t>
      </w:r>
    </w:p>
    <w:p w14:paraId="3186E2D3" w14:textId="77777777" w:rsidR="006764A5" w:rsidRPr="009B321C" w:rsidRDefault="006764A5" w:rsidP="006764A5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6764A5" w:rsidRPr="009B321C" w14:paraId="269722F4" w14:textId="77777777" w:rsidTr="005E391E">
        <w:tc>
          <w:tcPr>
            <w:tcW w:w="10257" w:type="dxa"/>
            <w:shd w:val="clear" w:color="auto" w:fill="8DB3E2" w:themeFill="text2" w:themeFillTint="66"/>
          </w:tcPr>
          <w:p w14:paraId="1EB87CC4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Mental health background including current and historical risk and any substance misuse</w:t>
            </w: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764A5" w:rsidRPr="009B321C" w14:paraId="5E250A54" w14:textId="77777777" w:rsidTr="005E391E">
        <w:tc>
          <w:tcPr>
            <w:tcW w:w="10257" w:type="dxa"/>
          </w:tcPr>
          <w:p w14:paraId="0F24A384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0BA1AD43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5480A08E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659C50C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38D409C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3987300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124AE44D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2E9BD9B" w14:textId="77777777" w:rsidR="00BC66F0" w:rsidRPr="009B321C" w:rsidRDefault="00BC66F0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0A33AA95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>FORENSIC HISTORY</w:t>
      </w:r>
    </w:p>
    <w:p w14:paraId="7B23DEF5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6764A5" w:rsidRPr="009B321C" w14:paraId="26CE297D" w14:textId="77777777" w:rsidTr="005E391E">
        <w:tc>
          <w:tcPr>
            <w:tcW w:w="10257" w:type="dxa"/>
            <w:shd w:val="clear" w:color="auto" w:fill="8DB3E2" w:themeFill="text2" w:themeFillTint="66"/>
          </w:tcPr>
          <w:p w14:paraId="2A2D4C20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Forensic history (including index offense, previous and current convictions, length of sentence, length of license, probation details, mental health section, responsible clinician contact details etc.)</w:t>
            </w: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764A5" w:rsidRPr="009B321C" w14:paraId="1440F8D5" w14:textId="77777777" w:rsidTr="005E391E">
        <w:tc>
          <w:tcPr>
            <w:tcW w:w="10257" w:type="dxa"/>
          </w:tcPr>
          <w:p w14:paraId="4E1A6D4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66DF714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250A3A0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14616BC6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7870521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080AEB7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25F71DDA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B96C58B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</w:p>
    <w:p w14:paraId="022527E3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Please include the following: </w:t>
      </w:r>
    </w:p>
    <w:p w14:paraId="4EDE8EA1" w14:textId="77777777" w:rsidR="00BC66F0" w:rsidRPr="009B321C" w:rsidRDefault="00BC66F0" w:rsidP="00BC66F0">
      <w:pPr>
        <w:rPr>
          <w:rFonts w:asciiTheme="minorHAnsi" w:hAnsiTheme="minorHAnsi" w:cstheme="minorHAnsi"/>
          <w:b/>
          <w:sz w:val="22"/>
          <w:szCs w:val="22"/>
        </w:rPr>
      </w:pPr>
    </w:p>
    <w:p w14:paraId="4B12A3C5" w14:textId="77777777" w:rsidR="00BC66F0" w:rsidRPr="009B321C" w:rsidRDefault="00917A08" w:rsidP="00BC66F0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92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6F0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C66F0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BC66F0" w:rsidRPr="009B321C">
        <w:rPr>
          <w:rFonts w:asciiTheme="minorHAnsi" w:hAnsiTheme="minorHAnsi" w:cstheme="minorHAnsi"/>
          <w:b/>
          <w:sz w:val="22"/>
          <w:szCs w:val="22"/>
        </w:rPr>
        <w:t>Printout of the GP medical summary, including current medications</w:t>
      </w:r>
    </w:p>
    <w:p w14:paraId="0C87C007" w14:textId="77777777" w:rsidR="00BC66F0" w:rsidRPr="009B321C" w:rsidRDefault="00BC66F0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1FE84DA0" w14:textId="77777777" w:rsidR="006764A5" w:rsidRPr="009B321C" w:rsidRDefault="00917A08" w:rsidP="006764A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527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Relevant reports and assessments for physical/mental health/forensic</w:t>
      </w:r>
    </w:p>
    <w:p w14:paraId="2DF6AFD1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  <w:r w:rsidRPr="009B321C">
        <w:rPr>
          <w:rFonts w:asciiTheme="minorHAnsi" w:hAnsiTheme="minorHAnsi" w:cstheme="minorHAnsi"/>
          <w:b/>
          <w:sz w:val="22"/>
          <w:szCs w:val="22"/>
        </w:rPr>
        <w:t xml:space="preserve">     (e.g. ASD assessment report, mental health diagnostic report, etc.)</w:t>
      </w:r>
    </w:p>
    <w:p w14:paraId="6BC3C3B5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5037EE57" w14:textId="77777777" w:rsidR="006764A5" w:rsidRPr="009B321C" w:rsidRDefault="00917A08" w:rsidP="006764A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83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Reports from other gender healthcare providers if applicable</w:t>
      </w:r>
    </w:p>
    <w:p w14:paraId="0CBF558D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2341C2D0" w14:textId="77777777" w:rsidR="006764A5" w:rsidRPr="009B321C" w:rsidRDefault="00917A08" w:rsidP="006764A5">
      <w:pPr>
        <w:rPr>
          <w:rFonts w:asciiTheme="minorHAnsi" w:hAnsiTheme="minorHAnsi" w:cstheme="minorHAnsi"/>
          <w:b/>
          <w:sz w:val="32"/>
          <w:szCs w:val="3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40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Risk assessments and management plans if applicable</w:t>
      </w:r>
    </w:p>
    <w:p w14:paraId="3285EB7C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6A7B3BC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7F46F43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8AE223B" w14:textId="6F08E297" w:rsidR="00E84783" w:rsidRPr="009B321C" w:rsidRDefault="00E84783" w:rsidP="00E84783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 xml:space="preserve">SECTION </w:t>
      </w:r>
      <w:r w:rsidR="00BC66F0" w:rsidRPr="009B321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>2</w:t>
      </w:r>
    </w:p>
    <w:p w14:paraId="2B641BE9" w14:textId="77777777" w:rsidR="00E84783" w:rsidRPr="009B321C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2BFDE890" w14:textId="238A1B23" w:rsidR="00734ED1" w:rsidRPr="009B321C" w:rsidRDefault="00855A2D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ADVICE</w:t>
      </w:r>
    </w:p>
    <w:p w14:paraId="46CFB0FB" w14:textId="77777777" w:rsidR="00734ED1" w:rsidRPr="009B321C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9B321C" w14:paraId="3983D20A" w14:textId="77777777" w:rsidTr="00352BD6">
        <w:tc>
          <w:tcPr>
            <w:tcW w:w="10257" w:type="dxa"/>
            <w:shd w:val="clear" w:color="auto" w:fill="8DB3E2" w:themeFill="text2" w:themeFillTint="66"/>
          </w:tcPr>
          <w:p w14:paraId="28C570C4" w14:textId="77777777" w:rsidR="001E72AC" w:rsidRPr="009B321C" w:rsidRDefault="00E84783" w:rsidP="00C07A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state advice required </w:t>
            </w:r>
          </w:p>
        </w:tc>
      </w:tr>
      <w:tr w:rsidR="001E72AC" w:rsidRPr="009B321C" w14:paraId="69375E89" w14:textId="77777777" w:rsidTr="00352BD6">
        <w:tc>
          <w:tcPr>
            <w:tcW w:w="10257" w:type="dxa"/>
          </w:tcPr>
          <w:p w14:paraId="111DA460" w14:textId="77777777" w:rsidR="001E72AC" w:rsidRPr="009B321C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3BCCEF10" w14:textId="77777777" w:rsidR="00187494" w:rsidRPr="009B321C" w:rsidRDefault="00187494" w:rsidP="00C07A44">
            <w:pPr>
              <w:rPr>
                <w:rFonts w:asciiTheme="minorHAnsi" w:hAnsiTheme="minorHAnsi" w:cstheme="minorHAnsi"/>
              </w:rPr>
            </w:pPr>
          </w:p>
          <w:p w14:paraId="33E24AE7" w14:textId="77777777" w:rsidR="001775EA" w:rsidRPr="009B321C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0B6050EB" w14:textId="77777777" w:rsidR="00E84783" w:rsidRPr="009B321C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090D086A" w14:textId="77777777" w:rsidR="00E84783" w:rsidRPr="009B321C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4087118" w14:textId="77777777" w:rsidR="001775EA" w:rsidRPr="009B321C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70F3632C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400A89A0" w14:textId="77777777" w:rsidR="00883307" w:rsidRPr="009B321C" w:rsidRDefault="00883307" w:rsidP="00C07A44">
            <w:pPr>
              <w:rPr>
                <w:rFonts w:asciiTheme="minorHAnsi" w:hAnsiTheme="minorHAnsi" w:cstheme="minorHAnsi"/>
              </w:rPr>
            </w:pPr>
          </w:p>
          <w:p w14:paraId="443085F8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14906605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62E79476" w14:textId="77777777" w:rsidR="001E72AC" w:rsidRPr="009B321C" w:rsidRDefault="001E72AC" w:rsidP="00C07A44">
            <w:pPr>
              <w:rPr>
                <w:rFonts w:asciiTheme="minorHAnsi" w:hAnsiTheme="minorHAnsi" w:cstheme="minorHAnsi"/>
              </w:rPr>
            </w:pPr>
          </w:p>
        </w:tc>
      </w:tr>
      <w:tr w:rsidR="001E72AC" w:rsidRPr="009B321C" w14:paraId="0F62D9F8" w14:textId="77777777" w:rsidTr="00352BD6">
        <w:tc>
          <w:tcPr>
            <w:tcW w:w="10257" w:type="dxa"/>
            <w:shd w:val="clear" w:color="auto" w:fill="8DB3E2" w:themeFill="text2" w:themeFillTint="66"/>
          </w:tcPr>
          <w:p w14:paraId="0C32AEA6" w14:textId="77777777" w:rsidR="001E72AC" w:rsidRPr="009B321C" w:rsidRDefault="001E72AC" w:rsidP="001E72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1E72AC" w:rsidRPr="009B321C" w14:paraId="3921F1CA" w14:textId="77777777" w:rsidTr="00352BD6">
        <w:tc>
          <w:tcPr>
            <w:tcW w:w="10257" w:type="dxa"/>
          </w:tcPr>
          <w:p w14:paraId="2AC483F8" w14:textId="77777777" w:rsidR="00187494" w:rsidRPr="009B321C" w:rsidRDefault="00187494" w:rsidP="00C07A44">
            <w:pPr>
              <w:rPr>
                <w:rFonts w:asciiTheme="minorHAnsi" w:hAnsiTheme="minorHAnsi" w:cstheme="minorHAnsi"/>
                <w:b/>
              </w:rPr>
            </w:pPr>
          </w:p>
          <w:p w14:paraId="50077A30" w14:textId="77777777" w:rsidR="00187494" w:rsidRPr="009B321C" w:rsidRDefault="00187494" w:rsidP="00C07A44">
            <w:pPr>
              <w:rPr>
                <w:rFonts w:asciiTheme="minorHAnsi" w:hAnsiTheme="minorHAnsi" w:cstheme="minorHAnsi"/>
                <w:b/>
              </w:rPr>
            </w:pPr>
          </w:p>
          <w:p w14:paraId="5A895A33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62564F89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4362206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463E1765" w14:textId="77777777" w:rsidR="00883307" w:rsidRPr="009B321C" w:rsidRDefault="00883307" w:rsidP="00C07A44">
            <w:pPr>
              <w:rPr>
                <w:rFonts w:asciiTheme="minorHAnsi" w:hAnsiTheme="minorHAnsi" w:cstheme="minorHAnsi"/>
                <w:b/>
              </w:rPr>
            </w:pPr>
          </w:p>
          <w:p w14:paraId="57144792" w14:textId="77777777" w:rsidR="00883307" w:rsidRPr="009B321C" w:rsidRDefault="00883307" w:rsidP="00C07A44">
            <w:pPr>
              <w:rPr>
                <w:rFonts w:asciiTheme="minorHAnsi" w:hAnsiTheme="minorHAnsi" w:cstheme="minorHAnsi"/>
                <w:b/>
              </w:rPr>
            </w:pPr>
          </w:p>
          <w:p w14:paraId="02A68904" w14:textId="77777777" w:rsidR="004E4C67" w:rsidRPr="009B321C" w:rsidRDefault="004E4C67" w:rsidP="00C07A44">
            <w:pPr>
              <w:rPr>
                <w:rFonts w:asciiTheme="minorHAnsi" w:hAnsiTheme="minorHAnsi" w:cstheme="minorHAnsi"/>
                <w:b/>
              </w:rPr>
            </w:pPr>
          </w:p>
          <w:p w14:paraId="49E2FE99" w14:textId="77777777" w:rsidR="004E4C67" w:rsidRPr="009B321C" w:rsidRDefault="004E4C67" w:rsidP="00C07A44">
            <w:pPr>
              <w:rPr>
                <w:rFonts w:asciiTheme="minorHAnsi" w:hAnsiTheme="minorHAnsi" w:cstheme="minorHAnsi"/>
                <w:b/>
              </w:rPr>
            </w:pPr>
          </w:p>
          <w:p w14:paraId="4BC3FF32" w14:textId="77777777" w:rsidR="001E72AC" w:rsidRPr="009B321C" w:rsidRDefault="001E72AC" w:rsidP="00C07A4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64596F1" w14:textId="77777777" w:rsidR="00E7487E" w:rsidRPr="009B321C" w:rsidRDefault="00E7487E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47B803C" w14:textId="77777777" w:rsidR="004E4C67" w:rsidRPr="009B321C" w:rsidRDefault="004E4C67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44E0A81" w14:textId="77777777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</w:p>
    <w:p w14:paraId="4D52293B" w14:textId="6404A33C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SECTION 3 </w:t>
      </w:r>
    </w:p>
    <w:p w14:paraId="60F5B5F4" w14:textId="77777777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</w:p>
    <w:p w14:paraId="483B552F" w14:textId="6A65F52C" w:rsidR="00D3164C" w:rsidRPr="009B321C" w:rsidRDefault="00D3164C" w:rsidP="00D3164C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OTHER </w:t>
      </w:r>
    </w:p>
    <w:p w14:paraId="273FC2C5" w14:textId="77777777" w:rsidR="00D3164C" w:rsidRPr="009B321C" w:rsidRDefault="00D3164C" w:rsidP="00D3164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781D1B" w:rsidRPr="009B321C" w14:paraId="637FCC7D" w14:textId="77777777" w:rsidTr="00F231F7">
        <w:tc>
          <w:tcPr>
            <w:tcW w:w="10257" w:type="dxa"/>
            <w:shd w:val="clear" w:color="auto" w:fill="8DB3E2" w:themeFill="text2" w:themeFillTint="66"/>
          </w:tcPr>
          <w:p w14:paraId="541FD01D" w14:textId="524A8928" w:rsidR="00D3164C" w:rsidRPr="009B321C" w:rsidRDefault="00781D1B" w:rsidP="004E4C67">
            <w:pPr>
              <w:rPr>
                <w:rFonts w:asciiTheme="minorHAnsi" w:hAnsiTheme="minorHAnsi" w:cstheme="minorHAnsi"/>
                <w:b/>
                <w:highlight w:val="cyan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>Do you have any access requirements you would like to make us aware of? Please specify below</w:t>
            </w:r>
            <w:r w:rsidR="00883307" w:rsidRPr="009B32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3164C" w:rsidRPr="009B321C" w14:paraId="35030124" w14:textId="77777777" w:rsidTr="00F231F7">
        <w:tc>
          <w:tcPr>
            <w:tcW w:w="10257" w:type="dxa"/>
          </w:tcPr>
          <w:p w14:paraId="5466E17D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09E552DA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150C587A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15AAEFE7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59C23181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09F211BC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269F140B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3FD0AD0F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438BE1BB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4DD69A73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685F8F22" w14:textId="77777777" w:rsidR="00220FAB" w:rsidRPr="009B321C" w:rsidRDefault="00220FAB" w:rsidP="00F231F7">
            <w:pPr>
              <w:rPr>
                <w:rFonts w:asciiTheme="minorHAnsi" w:hAnsiTheme="minorHAnsi" w:cstheme="minorHAnsi"/>
              </w:rPr>
            </w:pPr>
          </w:p>
        </w:tc>
      </w:tr>
      <w:tr w:rsidR="00D3164C" w:rsidRPr="009B321C" w14:paraId="3976F691" w14:textId="77777777" w:rsidTr="00F231F7">
        <w:tc>
          <w:tcPr>
            <w:tcW w:w="10257" w:type="dxa"/>
            <w:shd w:val="clear" w:color="auto" w:fill="8DB3E2" w:themeFill="text2" w:themeFillTint="66"/>
          </w:tcPr>
          <w:p w14:paraId="4F4F8A3C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D3164C" w:rsidRPr="009B321C" w14:paraId="62619FCC" w14:textId="77777777" w:rsidTr="00F231F7">
        <w:tc>
          <w:tcPr>
            <w:tcW w:w="10257" w:type="dxa"/>
          </w:tcPr>
          <w:p w14:paraId="23DDD931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10E1EF57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2EB942EE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14497E3A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627C41C6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3F42670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8738AE6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63A48F31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3B162B62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C8B2D9C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024911C5" w14:textId="77777777" w:rsidR="00D3164C" w:rsidRDefault="00D3164C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37D3901" w14:textId="77777777" w:rsidR="00AF6C13" w:rsidRDefault="00AF6C1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DFD4118" w14:textId="77777777" w:rsidR="00917A08" w:rsidRPr="002F7F82" w:rsidRDefault="00917A08" w:rsidP="00917A08">
      <w:pPr>
        <w:tabs>
          <w:tab w:val="left" w:pos="2175"/>
        </w:tabs>
        <w:rPr>
          <w:rFonts w:asciiTheme="minorHAnsi" w:hAnsiTheme="minorHAnsi" w:cstheme="minorHAnsi"/>
          <w:sz w:val="28"/>
          <w:szCs w:val="28"/>
          <w:highlight w:val="yellow"/>
        </w:rPr>
      </w:pPr>
      <w:r w:rsidRPr="002F7F82">
        <w:rPr>
          <w:rFonts w:asciiTheme="minorHAnsi" w:hAnsiTheme="minorHAnsi" w:cstheme="minorHAnsi"/>
          <w:sz w:val="28"/>
          <w:szCs w:val="28"/>
          <w:highlight w:val="yellow"/>
        </w:rPr>
        <w:t xml:space="preserve">If the patient is under 17 years old, Arden and Greater East Midlands Commissioning Support Unit (Arden &amp; GEM CSU) on behalf of NHS England can be contacted at </w:t>
      </w:r>
      <w:hyperlink r:id="rId11" w:history="1">
        <w:r w:rsidRPr="002F7F82">
          <w:rPr>
            <w:rStyle w:val="Hyperlink"/>
            <w:rFonts w:asciiTheme="minorHAnsi" w:hAnsiTheme="minorHAnsi" w:cstheme="minorHAnsi"/>
            <w:sz w:val="28"/>
            <w:szCs w:val="28"/>
            <w:highlight w:val="yellow"/>
          </w:rPr>
          <w:t>agem.CYP-GD@nhs.net</w:t>
        </w:r>
      </w:hyperlink>
      <w:r w:rsidRPr="002F7F82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</w:p>
    <w:p w14:paraId="744E3C65" w14:textId="77777777" w:rsidR="00AF6C13" w:rsidRDefault="00AF6C13" w:rsidP="0047762E">
      <w:pPr>
        <w:rPr>
          <w:rFonts w:asciiTheme="minorHAnsi" w:hAnsiTheme="minorHAnsi" w:cstheme="minorHAnsi"/>
          <w:b/>
          <w:sz w:val="20"/>
          <w:szCs w:val="20"/>
        </w:rPr>
      </w:pPr>
    </w:p>
    <w:sectPr w:rsidR="00AF6C13" w:rsidSect="00012C21">
      <w:headerReference w:type="default" r:id="rId12"/>
      <w:footerReference w:type="default" r:id="rId13"/>
      <w:headerReference w:type="first" r:id="rId14"/>
      <w:pgSz w:w="11906" w:h="16838" w:code="9"/>
      <w:pgMar w:top="198" w:right="964" w:bottom="993" w:left="964" w:header="7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B749" w14:textId="77777777" w:rsidR="00443962" w:rsidRDefault="00443962">
      <w:r>
        <w:separator/>
      </w:r>
    </w:p>
  </w:endnote>
  <w:endnote w:type="continuationSeparator" w:id="0">
    <w:p w14:paraId="5DCC9546" w14:textId="77777777" w:rsidR="00443962" w:rsidRDefault="004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03DB" w14:textId="77777777" w:rsidR="00DE7E7A" w:rsidRDefault="00352B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6F7B2D" wp14:editId="1DD5243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624084" cy="813435"/>
              <wp:effectExtent l="0" t="0" r="0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84" cy="813435"/>
                        <a:chOff x="0" y="0"/>
                        <a:chExt cx="5943600" cy="8134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6BFF" w14:textId="2D66D5D1" w:rsidR="00170369" w:rsidRDefault="00352BD6" w:rsidP="00170369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47771">
                              <w:rPr>
                                <w:sz w:val="18"/>
                                <w:szCs w:val="18"/>
                              </w:rPr>
                              <w:t xml:space="preserve">Return to: Gender Identity Clinic, </w:t>
                            </w:r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r w:rsidR="00170369" w:rsidRP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Electronic Referral Service</w:t>
                            </w:r>
                            <w:r w:rsid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 (eRS) </w:t>
                            </w:r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</w:rPr>
                              <w:t xml:space="preserve">for further information on eRS please refer to our website </w:t>
                            </w:r>
                            <w:hyperlink r:id="rId1" w:history="1">
                              <w:r w:rsidR="00170369" w:rsidRPr="00200FE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https://gic.nhs.uk/</w:t>
                              </w:r>
                            </w:hyperlink>
                          </w:p>
                          <w:p w14:paraId="7523D95C" w14:textId="77777777" w:rsidR="00170369" w:rsidRPr="00170369" w:rsidRDefault="00170369" w:rsidP="00170369">
                            <w:pPr>
                              <w:ind w:left="720"/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F591B18" w14:textId="4CF6DE3E" w:rsidR="00170369" w:rsidRPr="00170369" w:rsidRDefault="00170369" w:rsidP="00170369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C2A0F23" w14:textId="787159AE" w:rsidR="00352BD6" w:rsidRPr="00C47771" w:rsidRDefault="00352BD6" w:rsidP="00352BD6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9373CE" w14:textId="77777777" w:rsidR="00352BD6" w:rsidRPr="00C47771" w:rsidRDefault="00352BD6" w:rsidP="00352BD6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77CE6140" w14:textId="77777777" w:rsidR="00352BD6" w:rsidRDefault="00352BD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F7B2D" id="Group 155" o:spid="_x0000_s1026" style="position:absolute;margin-left:0;margin-top:0;width:521.6pt;height:64.05pt;z-index:251661312;mso-position-horizontal:left;mso-position-horizontal-relative:page;mso-position-vertical:center;mso-position-vertical-relative:bottom-margin-area;mso-width-relative:margin" coordsize="5943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36F76BFF" w14:textId="2D66D5D1" w:rsidR="00170369" w:rsidRDefault="00352BD6" w:rsidP="00170369">
                      <w:pPr>
                        <w:ind w:left="720"/>
                        <w:rPr>
                          <w:color w:val="333333"/>
                          <w:sz w:val="18"/>
                          <w:szCs w:val="18"/>
                        </w:rPr>
                      </w:pPr>
                      <w:r w:rsidRPr="00C47771">
                        <w:rPr>
                          <w:sz w:val="18"/>
                          <w:szCs w:val="18"/>
                        </w:rPr>
                        <w:t xml:space="preserve">Return to: Gender Identity Clinic, </w:t>
                      </w:r>
                      <w:r w:rsidR="00170369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r w:rsidR="00170369" w:rsidRP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>Electronic Referral Service</w:t>
                      </w:r>
                      <w:r w:rsid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 xml:space="preserve"> (eRS) </w:t>
                      </w:r>
                      <w:r w:rsidR="00170369">
                        <w:rPr>
                          <w:color w:val="333333"/>
                          <w:sz w:val="18"/>
                          <w:szCs w:val="18"/>
                        </w:rPr>
                        <w:t xml:space="preserve">for further information on eRS please refer to our website </w:t>
                      </w:r>
                      <w:hyperlink r:id="rId2" w:history="1">
                        <w:r w:rsidR="00170369" w:rsidRPr="00200FEF">
                          <w:rPr>
                            <w:rStyle w:val="Hyperlink"/>
                            <w:sz w:val="18"/>
                            <w:szCs w:val="18"/>
                          </w:rPr>
                          <w:t>https://gic.nhs.uk/</w:t>
                        </w:r>
                      </w:hyperlink>
                    </w:p>
                    <w:p w14:paraId="7523D95C" w14:textId="77777777" w:rsidR="00170369" w:rsidRPr="00170369" w:rsidRDefault="00170369" w:rsidP="00170369">
                      <w:pPr>
                        <w:ind w:left="720"/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5F591B18" w14:textId="4CF6DE3E" w:rsidR="00170369" w:rsidRPr="00170369" w:rsidRDefault="00170369" w:rsidP="00170369">
                      <w:pPr>
                        <w:ind w:left="720"/>
                        <w:rPr>
                          <w:color w:val="333333"/>
                          <w:sz w:val="18"/>
                          <w:szCs w:val="18"/>
                        </w:rPr>
                      </w:pPr>
                    </w:p>
                    <w:p w14:paraId="1C2A0F23" w14:textId="787159AE" w:rsidR="00352BD6" w:rsidRPr="00C47771" w:rsidRDefault="00352BD6" w:rsidP="00352BD6">
                      <w:pPr>
                        <w:ind w:left="720"/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</w:p>
                    <w:p w14:paraId="149373CE" w14:textId="77777777" w:rsidR="00352BD6" w:rsidRPr="00C47771" w:rsidRDefault="00352BD6" w:rsidP="00352BD6">
                      <w:pPr>
                        <w:rPr>
                          <w:color w:val="1F497D"/>
                        </w:rPr>
                      </w:pPr>
                    </w:p>
                    <w:p w14:paraId="77CE6140" w14:textId="77777777" w:rsidR="00352BD6" w:rsidRDefault="00352BD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37CA" w14:textId="77777777" w:rsidR="00443962" w:rsidRDefault="00443962">
      <w:r>
        <w:separator/>
      </w:r>
    </w:p>
  </w:footnote>
  <w:footnote w:type="continuationSeparator" w:id="0">
    <w:p w14:paraId="2410426D" w14:textId="77777777" w:rsidR="00443962" w:rsidRDefault="0044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D761" w14:textId="77777777" w:rsidR="00A6646F" w:rsidRDefault="00A6646F" w:rsidP="003C5834">
    <w:pPr>
      <w:pStyle w:val="Header"/>
      <w:tabs>
        <w:tab w:val="right" w:pos="9978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09CC74" wp14:editId="32F52E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03049182" wp14:editId="614EC885">
          <wp:extent cx="2027434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F1F4" w14:textId="77777777" w:rsidR="00DE7E7A" w:rsidRDefault="00DE7E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A6A82" wp14:editId="1A34B6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34ED0D8" wp14:editId="31AEDB91">
          <wp:extent cx="2027434" cy="542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687A"/>
    <w:multiLevelType w:val="hybridMultilevel"/>
    <w:tmpl w:val="A224C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39AA"/>
    <w:multiLevelType w:val="hybridMultilevel"/>
    <w:tmpl w:val="EB1E71CA"/>
    <w:lvl w:ilvl="0" w:tplc="DD48B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5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8970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E13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E3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C0D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5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6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D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972187">
    <w:abstractNumId w:val="0"/>
  </w:num>
  <w:num w:numId="2" w16cid:durableId="17281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4"/>
    <w:rsid w:val="00002208"/>
    <w:rsid w:val="00012C21"/>
    <w:rsid w:val="0002206B"/>
    <w:rsid w:val="00022D64"/>
    <w:rsid w:val="00032FAC"/>
    <w:rsid w:val="000344C9"/>
    <w:rsid w:val="000347DE"/>
    <w:rsid w:val="000428DD"/>
    <w:rsid w:val="00054086"/>
    <w:rsid w:val="000549DB"/>
    <w:rsid w:val="00056522"/>
    <w:rsid w:val="0006031A"/>
    <w:rsid w:val="00065932"/>
    <w:rsid w:val="00070B10"/>
    <w:rsid w:val="0007468C"/>
    <w:rsid w:val="00075036"/>
    <w:rsid w:val="00077801"/>
    <w:rsid w:val="000830F1"/>
    <w:rsid w:val="00086005"/>
    <w:rsid w:val="000A11BC"/>
    <w:rsid w:val="000C0449"/>
    <w:rsid w:val="000C13C6"/>
    <w:rsid w:val="000C6527"/>
    <w:rsid w:val="000D00D0"/>
    <w:rsid w:val="000D18BA"/>
    <w:rsid w:val="000D1FB8"/>
    <w:rsid w:val="000D43D5"/>
    <w:rsid w:val="000E10B2"/>
    <w:rsid w:val="000E2BF9"/>
    <w:rsid w:val="000F04DA"/>
    <w:rsid w:val="000F2843"/>
    <w:rsid w:val="000F5F3E"/>
    <w:rsid w:val="000F69FA"/>
    <w:rsid w:val="001004FA"/>
    <w:rsid w:val="001007E2"/>
    <w:rsid w:val="00102C9A"/>
    <w:rsid w:val="00106671"/>
    <w:rsid w:val="00107256"/>
    <w:rsid w:val="00114EF2"/>
    <w:rsid w:val="001169A9"/>
    <w:rsid w:val="001217B4"/>
    <w:rsid w:val="00134368"/>
    <w:rsid w:val="0014365A"/>
    <w:rsid w:val="001505EB"/>
    <w:rsid w:val="001606B4"/>
    <w:rsid w:val="00170369"/>
    <w:rsid w:val="00171D13"/>
    <w:rsid w:val="00172D5B"/>
    <w:rsid w:val="00177261"/>
    <w:rsid w:val="001775EA"/>
    <w:rsid w:val="00184EC4"/>
    <w:rsid w:val="0018688F"/>
    <w:rsid w:val="00187494"/>
    <w:rsid w:val="00192B71"/>
    <w:rsid w:val="001960C4"/>
    <w:rsid w:val="001A5F72"/>
    <w:rsid w:val="001B27A1"/>
    <w:rsid w:val="001B4137"/>
    <w:rsid w:val="001B680E"/>
    <w:rsid w:val="001C1696"/>
    <w:rsid w:val="001C4EFF"/>
    <w:rsid w:val="001C74C2"/>
    <w:rsid w:val="001D0F41"/>
    <w:rsid w:val="001D2FE6"/>
    <w:rsid w:val="001D34A3"/>
    <w:rsid w:val="001D55C1"/>
    <w:rsid w:val="001E16E5"/>
    <w:rsid w:val="001E5551"/>
    <w:rsid w:val="001E5FF4"/>
    <w:rsid w:val="001E694B"/>
    <w:rsid w:val="001E6DA1"/>
    <w:rsid w:val="001E72AC"/>
    <w:rsid w:val="001F0E19"/>
    <w:rsid w:val="001F205A"/>
    <w:rsid w:val="001F656F"/>
    <w:rsid w:val="00205E30"/>
    <w:rsid w:val="00206C94"/>
    <w:rsid w:val="002121AB"/>
    <w:rsid w:val="00215A09"/>
    <w:rsid w:val="00220FAB"/>
    <w:rsid w:val="00223406"/>
    <w:rsid w:val="00223443"/>
    <w:rsid w:val="0022523D"/>
    <w:rsid w:val="00233F41"/>
    <w:rsid w:val="00237185"/>
    <w:rsid w:val="00245D3E"/>
    <w:rsid w:val="002538E2"/>
    <w:rsid w:val="00261C91"/>
    <w:rsid w:val="0026430D"/>
    <w:rsid w:val="00264EAC"/>
    <w:rsid w:val="002711FF"/>
    <w:rsid w:val="002812E6"/>
    <w:rsid w:val="002825F4"/>
    <w:rsid w:val="00290BDF"/>
    <w:rsid w:val="002A18C8"/>
    <w:rsid w:val="002C33F3"/>
    <w:rsid w:val="002C4567"/>
    <w:rsid w:val="002D72D6"/>
    <w:rsid w:val="002E34A5"/>
    <w:rsid w:val="002E39F8"/>
    <w:rsid w:val="002E4A44"/>
    <w:rsid w:val="002E6D8B"/>
    <w:rsid w:val="002F7F82"/>
    <w:rsid w:val="00315FF3"/>
    <w:rsid w:val="00323E8B"/>
    <w:rsid w:val="00326C2F"/>
    <w:rsid w:val="003323D0"/>
    <w:rsid w:val="003371D8"/>
    <w:rsid w:val="0034229E"/>
    <w:rsid w:val="00345052"/>
    <w:rsid w:val="00345A08"/>
    <w:rsid w:val="003467F4"/>
    <w:rsid w:val="00347602"/>
    <w:rsid w:val="00352371"/>
    <w:rsid w:val="003523CE"/>
    <w:rsid w:val="00352BD6"/>
    <w:rsid w:val="0035697E"/>
    <w:rsid w:val="00373C2B"/>
    <w:rsid w:val="003751E6"/>
    <w:rsid w:val="00380C2F"/>
    <w:rsid w:val="0038184F"/>
    <w:rsid w:val="00382247"/>
    <w:rsid w:val="003A2201"/>
    <w:rsid w:val="003A729C"/>
    <w:rsid w:val="003B0693"/>
    <w:rsid w:val="003B4034"/>
    <w:rsid w:val="003C5834"/>
    <w:rsid w:val="003D0011"/>
    <w:rsid w:val="003D2749"/>
    <w:rsid w:val="003D3ACF"/>
    <w:rsid w:val="003E1022"/>
    <w:rsid w:val="003E4573"/>
    <w:rsid w:val="003F3573"/>
    <w:rsid w:val="0040134C"/>
    <w:rsid w:val="00407B96"/>
    <w:rsid w:val="0041214F"/>
    <w:rsid w:val="004121AE"/>
    <w:rsid w:val="00420050"/>
    <w:rsid w:val="004209E6"/>
    <w:rsid w:val="00422CC3"/>
    <w:rsid w:val="00423C6A"/>
    <w:rsid w:val="00430ECB"/>
    <w:rsid w:val="004311C4"/>
    <w:rsid w:val="00434E14"/>
    <w:rsid w:val="004357C5"/>
    <w:rsid w:val="00437B54"/>
    <w:rsid w:val="00441E8B"/>
    <w:rsid w:val="00443962"/>
    <w:rsid w:val="00446FA3"/>
    <w:rsid w:val="00451457"/>
    <w:rsid w:val="00452F95"/>
    <w:rsid w:val="00475641"/>
    <w:rsid w:val="0047762E"/>
    <w:rsid w:val="004804C0"/>
    <w:rsid w:val="004A1B91"/>
    <w:rsid w:val="004A70EC"/>
    <w:rsid w:val="004B03A8"/>
    <w:rsid w:val="004B0CD1"/>
    <w:rsid w:val="004B192F"/>
    <w:rsid w:val="004B66E2"/>
    <w:rsid w:val="004B7F4E"/>
    <w:rsid w:val="004C0B34"/>
    <w:rsid w:val="004C5450"/>
    <w:rsid w:val="004C7D71"/>
    <w:rsid w:val="004D57D4"/>
    <w:rsid w:val="004E4AE0"/>
    <w:rsid w:val="004E4C67"/>
    <w:rsid w:val="004E5D73"/>
    <w:rsid w:val="00500D2C"/>
    <w:rsid w:val="00501C87"/>
    <w:rsid w:val="0051007A"/>
    <w:rsid w:val="00524626"/>
    <w:rsid w:val="005257EF"/>
    <w:rsid w:val="00526F63"/>
    <w:rsid w:val="005316D0"/>
    <w:rsid w:val="005316F2"/>
    <w:rsid w:val="005335B3"/>
    <w:rsid w:val="0053547A"/>
    <w:rsid w:val="005438C8"/>
    <w:rsid w:val="00551161"/>
    <w:rsid w:val="00553923"/>
    <w:rsid w:val="00557DF2"/>
    <w:rsid w:val="00570066"/>
    <w:rsid w:val="00585F12"/>
    <w:rsid w:val="00587681"/>
    <w:rsid w:val="0059097C"/>
    <w:rsid w:val="0059118A"/>
    <w:rsid w:val="00591651"/>
    <w:rsid w:val="00595391"/>
    <w:rsid w:val="00595F0E"/>
    <w:rsid w:val="00597DEB"/>
    <w:rsid w:val="005A03D5"/>
    <w:rsid w:val="005A358B"/>
    <w:rsid w:val="005A3EE4"/>
    <w:rsid w:val="005A5737"/>
    <w:rsid w:val="005B0F66"/>
    <w:rsid w:val="005B12B7"/>
    <w:rsid w:val="005B1ABC"/>
    <w:rsid w:val="005B2147"/>
    <w:rsid w:val="005C36D1"/>
    <w:rsid w:val="005C6D72"/>
    <w:rsid w:val="005D0F2F"/>
    <w:rsid w:val="005E3BA3"/>
    <w:rsid w:val="005E40D0"/>
    <w:rsid w:val="005E68C8"/>
    <w:rsid w:val="005E6FBC"/>
    <w:rsid w:val="005F09AB"/>
    <w:rsid w:val="005F45F5"/>
    <w:rsid w:val="00607DEE"/>
    <w:rsid w:val="006260EF"/>
    <w:rsid w:val="0063770F"/>
    <w:rsid w:val="006403C3"/>
    <w:rsid w:val="00644A7C"/>
    <w:rsid w:val="00647D3E"/>
    <w:rsid w:val="00657905"/>
    <w:rsid w:val="00657DAD"/>
    <w:rsid w:val="00670831"/>
    <w:rsid w:val="006764A5"/>
    <w:rsid w:val="00677988"/>
    <w:rsid w:val="006860FD"/>
    <w:rsid w:val="006913B7"/>
    <w:rsid w:val="006A035B"/>
    <w:rsid w:val="006B38E8"/>
    <w:rsid w:val="006C1959"/>
    <w:rsid w:val="006C2F58"/>
    <w:rsid w:val="006D3606"/>
    <w:rsid w:val="006D4E9D"/>
    <w:rsid w:val="006D51AC"/>
    <w:rsid w:val="006D6EB1"/>
    <w:rsid w:val="006D75C7"/>
    <w:rsid w:val="006D796F"/>
    <w:rsid w:val="0070137B"/>
    <w:rsid w:val="00702B65"/>
    <w:rsid w:val="0071537D"/>
    <w:rsid w:val="00727772"/>
    <w:rsid w:val="007346CA"/>
    <w:rsid w:val="00734ED1"/>
    <w:rsid w:val="007362F9"/>
    <w:rsid w:val="00737D63"/>
    <w:rsid w:val="0075170F"/>
    <w:rsid w:val="007536F2"/>
    <w:rsid w:val="00757B19"/>
    <w:rsid w:val="00760D64"/>
    <w:rsid w:val="00763F8B"/>
    <w:rsid w:val="00770FCB"/>
    <w:rsid w:val="007721CC"/>
    <w:rsid w:val="00773177"/>
    <w:rsid w:val="00775EF7"/>
    <w:rsid w:val="00781D1B"/>
    <w:rsid w:val="00785297"/>
    <w:rsid w:val="007956D7"/>
    <w:rsid w:val="00796A7E"/>
    <w:rsid w:val="007A04DF"/>
    <w:rsid w:val="007C03A9"/>
    <w:rsid w:val="007C492D"/>
    <w:rsid w:val="007C4CDC"/>
    <w:rsid w:val="007C7A3E"/>
    <w:rsid w:val="007D2107"/>
    <w:rsid w:val="007D660F"/>
    <w:rsid w:val="007E3B7D"/>
    <w:rsid w:val="007E4B98"/>
    <w:rsid w:val="007F20C2"/>
    <w:rsid w:val="007F31DC"/>
    <w:rsid w:val="00800687"/>
    <w:rsid w:val="00802E89"/>
    <w:rsid w:val="008032BD"/>
    <w:rsid w:val="00812505"/>
    <w:rsid w:val="00814C74"/>
    <w:rsid w:val="00815B84"/>
    <w:rsid w:val="008208EA"/>
    <w:rsid w:val="00820C27"/>
    <w:rsid w:val="00823C45"/>
    <w:rsid w:val="0084323C"/>
    <w:rsid w:val="00847191"/>
    <w:rsid w:val="00850921"/>
    <w:rsid w:val="00851CE6"/>
    <w:rsid w:val="00855A2D"/>
    <w:rsid w:val="008562AC"/>
    <w:rsid w:val="0086042B"/>
    <w:rsid w:val="0086156E"/>
    <w:rsid w:val="008701EA"/>
    <w:rsid w:val="00881EA2"/>
    <w:rsid w:val="00883307"/>
    <w:rsid w:val="008920BF"/>
    <w:rsid w:val="008940D1"/>
    <w:rsid w:val="008A0346"/>
    <w:rsid w:val="008A11D6"/>
    <w:rsid w:val="008A49C1"/>
    <w:rsid w:val="008A5AE1"/>
    <w:rsid w:val="008B3457"/>
    <w:rsid w:val="008B7036"/>
    <w:rsid w:val="008C5A54"/>
    <w:rsid w:val="008E691C"/>
    <w:rsid w:val="008F2D3E"/>
    <w:rsid w:val="009043EC"/>
    <w:rsid w:val="00907841"/>
    <w:rsid w:val="00914ABC"/>
    <w:rsid w:val="00914D4F"/>
    <w:rsid w:val="00917A08"/>
    <w:rsid w:val="00921567"/>
    <w:rsid w:val="00932B64"/>
    <w:rsid w:val="00934267"/>
    <w:rsid w:val="009352DC"/>
    <w:rsid w:val="00942E92"/>
    <w:rsid w:val="00943462"/>
    <w:rsid w:val="00956BED"/>
    <w:rsid w:val="00956CEF"/>
    <w:rsid w:val="00982D52"/>
    <w:rsid w:val="00985C16"/>
    <w:rsid w:val="009947D3"/>
    <w:rsid w:val="009A31E7"/>
    <w:rsid w:val="009A6E44"/>
    <w:rsid w:val="009B321C"/>
    <w:rsid w:val="009B36B1"/>
    <w:rsid w:val="009C1217"/>
    <w:rsid w:val="009D2DBE"/>
    <w:rsid w:val="009D4068"/>
    <w:rsid w:val="009D67D5"/>
    <w:rsid w:val="009D76D8"/>
    <w:rsid w:val="00A02EC2"/>
    <w:rsid w:val="00A07D0F"/>
    <w:rsid w:val="00A42640"/>
    <w:rsid w:val="00A52386"/>
    <w:rsid w:val="00A53BB0"/>
    <w:rsid w:val="00A638F3"/>
    <w:rsid w:val="00A65FAF"/>
    <w:rsid w:val="00A6646F"/>
    <w:rsid w:val="00A740E7"/>
    <w:rsid w:val="00A77155"/>
    <w:rsid w:val="00A77451"/>
    <w:rsid w:val="00A82692"/>
    <w:rsid w:val="00A830AC"/>
    <w:rsid w:val="00A83B3A"/>
    <w:rsid w:val="00A911E4"/>
    <w:rsid w:val="00A91299"/>
    <w:rsid w:val="00A922EF"/>
    <w:rsid w:val="00A939C0"/>
    <w:rsid w:val="00A93FA5"/>
    <w:rsid w:val="00A951C3"/>
    <w:rsid w:val="00AA0DAA"/>
    <w:rsid w:val="00AB13A6"/>
    <w:rsid w:val="00AB5FFA"/>
    <w:rsid w:val="00AC2DD2"/>
    <w:rsid w:val="00AC3362"/>
    <w:rsid w:val="00AC4563"/>
    <w:rsid w:val="00AD399C"/>
    <w:rsid w:val="00AD4C64"/>
    <w:rsid w:val="00AD6E12"/>
    <w:rsid w:val="00AD7575"/>
    <w:rsid w:val="00AF6C13"/>
    <w:rsid w:val="00AF7281"/>
    <w:rsid w:val="00B06111"/>
    <w:rsid w:val="00B0676C"/>
    <w:rsid w:val="00B109C3"/>
    <w:rsid w:val="00B209CC"/>
    <w:rsid w:val="00B23C08"/>
    <w:rsid w:val="00B36915"/>
    <w:rsid w:val="00B42E7D"/>
    <w:rsid w:val="00B43AE3"/>
    <w:rsid w:val="00B46FA0"/>
    <w:rsid w:val="00B47B82"/>
    <w:rsid w:val="00B510BE"/>
    <w:rsid w:val="00B63E9F"/>
    <w:rsid w:val="00B643A7"/>
    <w:rsid w:val="00B65482"/>
    <w:rsid w:val="00B718A9"/>
    <w:rsid w:val="00B74C64"/>
    <w:rsid w:val="00B832FA"/>
    <w:rsid w:val="00B86BCF"/>
    <w:rsid w:val="00B86DA5"/>
    <w:rsid w:val="00B87788"/>
    <w:rsid w:val="00B94420"/>
    <w:rsid w:val="00B977EF"/>
    <w:rsid w:val="00BA17B0"/>
    <w:rsid w:val="00BA6D8B"/>
    <w:rsid w:val="00BB39DE"/>
    <w:rsid w:val="00BB42C8"/>
    <w:rsid w:val="00BB5FCC"/>
    <w:rsid w:val="00BC1C6D"/>
    <w:rsid w:val="00BC2E8F"/>
    <w:rsid w:val="00BC66F0"/>
    <w:rsid w:val="00BD0F3C"/>
    <w:rsid w:val="00BE0338"/>
    <w:rsid w:val="00BE0C56"/>
    <w:rsid w:val="00BE41E5"/>
    <w:rsid w:val="00BE498C"/>
    <w:rsid w:val="00BE5F4D"/>
    <w:rsid w:val="00BE7643"/>
    <w:rsid w:val="00BF1B7E"/>
    <w:rsid w:val="00BF1D0E"/>
    <w:rsid w:val="00C053A9"/>
    <w:rsid w:val="00C07A44"/>
    <w:rsid w:val="00C16D1A"/>
    <w:rsid w:val="00C242C3"/>
    <w:rsid w:val="00C33378"/>
    <w:rsid w:val="00C338C2"/>
    <w:rsid w:val="00C3396C"/>
    <w:rsid w:val="00C41158"/>
    <w:rsid w:val="00C47771"/>
    <w:rsid w:val="00C52B9D"/>
    <w:rsid w:val="00C52F91"/>
    <w:rsid w:val="00C53389"/>
    <w:rsid w:val="00C53398"/>
    <w:rsid w:val="00C551B7"/>
    <w:rsid w:val="00C62132"/>
    <w:rsid w:val="00C62467"/>
    <w:rsid w:val="00C62A25"/>
    <w:rsid w:val="00C71BA7"/>
    <w:rsid w:val="00C7433F"/>
    <w:rsid w:val="00C86DEF"/>
    <w:rsid w:val="00CA22C4"/>
    <w:rsid w:val="00CA6D0B"/>
    <w:rsid w:val="00CB068F"/>
    <w:rsid w:val="00CB0A10"/>
    <w:rsid w:val="00CB1E1E"/>
    <w:rsid w:val="00CC02D7"/>
    <w:rsid w:val="00CC5851"/>
    <w:rsid w:val="00CC72F9"/>
    <w:rsid w:val="00CD139C"/>
    <w:rsid w:val="00CD1A20"/>
    <w:rsid w:val="00CD3951"/>
    <w:rsid w:val="00CE3A0E"/>
    <w:rsid w:val="00CE7A77"/>
    <w:rsid w:val="00CF3A1A"/>
    <w:rsid w:val="00D11CA8"/>
    <w:rsid w:val="00D12693"/>
    <w:rsid w:val="00D1701E"/>
    <w:rsid w:val="00D1794E"/>
    <w:rsid w:val="00D23E38"/>
    <w:rsid w:val="00D254BA"/>
    <w:rsid w:val="00D262B3"/>
    <w:rsid w:val="00D3164C"/>
    <w:rsid w:val="00D36DE2"/>
    <w:rsid w:val="00D472C0"/>
    <w:rsid w:val="00D52498"/>
    <w:rsid w:val="00D55B2C"/>
    <w:rsid w:val="00D57219"/>
    <w:rsid w:val="00D57E92"/>
    <w:rsid w:val="00D6027E"/>
    <w:rsid w:val="00D64C6F"/>
    <w:rsid w:val="00D6704A"/>
    <w:rsid w:val="00D67FE0"/>
    <w:rsid w:val="00D72A18"/>
    <w:rsid w:val="00D82667"/>
    <w:rsid w:val="00D87188"/>
    <w:rsid w:val="00D909B8"/>
    <w:rsid w:val="00D91B10"/>
    <w:rsid w:val="00D92DC6"/>
    <w:rsid w:val="00DA22E3"/>
    <w:rsid w:val="00DB1F0B"/>
    <w:rsid w:val="00DB3AA7"/>
    <w:rsid w:val="00DB67AB"/>
    <w:rsid w:val="00DB6A78"/>
    <w:rsid w:val="00DC0055"/>
    <w:rsid w:val="00DE73E0"/>
    <w:rsid w:val="00DE7E7A"/>
    <w:rsid w:val="00E029A6"/>
    <w:rsid w:val="00E03CAC"/>
    <w:rsid w:val="00E15891"/>
    <w:rsid w:val="00E16638"/>
    <w:rsid w:val="00E16DF4"/>
    <w:rsid w:val="00E35684"/>
    <w:rsid w:val="00E36CB1"/>
    <w:rsid w:val="00E37D62"/>
    <w:rsid w:val="00E4114B"/>
    <w:rsid w:val="00E547B1"/>
    <w:rsid w:val="00E54C76"/>
    <w:rsid w:val="00E64036"/>
    <w:rsid w:val="00E707E1"/>
    <w:rsid w:val="00E7431C"/>
    <w:rsid w:val="00E7487E"/>
    <w:rsid w:val="00E760D4"/>
    <w:rsid w:val="00E8078E"/>
    <w:rsid w:val="00E84783"/>
    <w:rsid w:val="00E85616"/>
    <w:rsid w:val="00E95759"/>
    <w:rsid w:val="00EA0B20"/>
    <w:rsid w:val="00EA3ECE"/>
    <w:rsid w:val="00EA6C8F"/>
    <w:rsid w:val="00EB0BF4"/>
    <w:rsid w:val="00EC06EF"/>
    <w:rsid w:val="00EC501F"/>
    <w:rsid w:val="00EC779B"/>
    <w:rsid w:val="00EE409C"/>
    <w:rsid w:val="00EF0301"/>
    <w:rsid w:val="00F102D0"/>
    <w:rsid w:val="00F213A7"/>
    <w:rsid w:val="00F278EE"/>
    <w:rsid w:val="00F31A9D"/>
    <w:rsid w:val="00F32631"/>
    <w:rsid w:val="00F3489B"/>
    <w:rsid w:val="00F370FF"/>
    <w:rsid w:val="00F40F6E"/>
    <w:rsid w:val="00F4198E"/>
    <w:rsid w:val="00F41D40"/>
    <w:rsid w:val="00F42906"/>
    <w:rsid w:val="00F44DEA"/>
    <w:rsid w:val="00F537FF"/>
    <w:rsid w:val="00F564BB"/>
    <w:rsid w:val="00F57089"/>
    <w:rsid w:val="00F57894"/>
    <w:rsid w:val="00F6147E"/>
    <w:rsid w:val="00F63F27"/>
    <w:rsid w:val="00F65FA7"/>
    <w:rsid w:val="00F701BA"/>
    <w:rsid w:val="00F70890"/>
    <w:rsid w:val="00F70A64"/>
    <w:rsid w:val="00F76C2B"/>
    <w:rsid w:val="00F8531A"/>
    <w:rsid w:val="00F85B98"/>
    <w:rsid w:val="00F93897"/>
    <w:rsid w:val="00FA3D6A"/>
    <w:rsid w:val="00FB2710"/>
    <w:rsid w:val="00FB2A86"/>
    <w:rsid w:val="00FB4CBA"/>
    <w:rsid w:val="00FC043C"/>
    <w:rsid w:val="00FC1DF6"/>
    <w:rsid w:val="00FC278A"/>
    <w:rsid w:val="00FD1A75"/>
    <w:rsid w:val="00FD3D76"/>
    <w:rsid w:val="00FE43CD"/>
    <w:rsid w:val="00FE7876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39621"/>
  <w15:docId w15:val="{025B5C1A-3189-4C0C-8C3C-824ECB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297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arlie">
    <w:name w:val="Charlie"/>
    <w:basedOn w:val="TableNormal"/>
    <w:rsid w:val="0038184F"/>
    <w:tblPr/>
    <w:tcPr>
      <w:shd w:val="clear" w:color="auto" w:fill="800000"/>
    </w:tcPr>
  </w:style>
  <w:style w:type="table" w:customStyle="1" w:styleId="IBPtable-aqua">
    <w:name w:val="IBP table - aqua"/>
    <w:basedOn w:val="TableNormal"/>
    <w:rsid w:val="0035697E"/>
    <w:rPr>
      <w:rFonts w:ascii="Arial" w:hAnsi="Arial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00AAA5"/>
        <w:insideV w:val="single" w:sz="8" w:space="0" w:color="00AAA5"/>
      </w:tblBorders>
    </w:tblPr>
    <w:tcPr>
      <w:shd w:val="clear" w:color="auto" w:fill="00AAA5"/>
      <w:tcMar>
        <w:top w:w="113" w:type="dxa"/>
        <w:bottom w:w="113" w:type="dxa"/>
      </w:tcMar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47C2BE"/>
      </w:tcPr>
    </w:tblStylePr>
    <w:tblStylePr w:type="band1Horz">
      <w:rPr>
        <w:rFonts w:ascii="Arial" w:hAnsi="Arial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E1F1F0"/>
      </w:tcPr>
    </w:tblStylePr>
  </w:style>
  <w:style w:type="paragraph" w:styleId="Header">
    <w:name w:val="header"/>
    <w:basedOn w:val="Normal"/>
    <w:link w:val="HeaderChar"/>
    <w:uiPriority w:val="99"/>
    <w:rsid w:val="008C5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5A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7762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62E"/>
    <w:pPr>
      <w:ind w:left="720"/>
      <w:contextualSpacing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3A22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56522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4756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21A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A3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1E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1E7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6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01BA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7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9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m.CYP-GD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ic.nhs.uk/" TargetMode="External"/><Relationship Id="rId1" Type="http://schemas.openxmlformats.org/officeDocument/2006/relationships/hyperlink" Target="https://gic.nhs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67DC15-3F2B-4EA1-9071-98C6CAD9B53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ED5E41EE9049A73578259EF42653" ma:contentTypeVersion="6" ma:contentTypeDescription="Create a new document." ma:contentTypeScope="" ma:versionID="e7c3b5088250ca06c6a52d9569170a8d">
  <xsd:schema xmlns:xsd="http://www.w3.org/2001/XMLSchema" xmlns:xs="http://www.w3.org/2001/XMLSchema" xmlns:p="http://schemas.microsoft.com/office/2006/metadata/properties" xmlns:ns3="763d5fb3-0170-4879-94e0-d77fe0077eea" xmlns:ns4="56a0f793-2487-4d16-84ce-abad884af33e" targetNamespace="http://schemas.microsoft.com/office/2006/metadata/properties" ma:root="true" ma:fieldsID="4a5423f15a8ecf6d1dc00e63a5c9fcad" ns3:_="" ns4:_="">
    <xsd:import namespace="763d5fb3-0170-4879-94e0-d77fe0077eea"/>
    <xsd:import namespace="56a0f793-2487-4d16-84ce-abad884af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d5fb3-0170-4879-94e0-d77fe00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0f793-2487-4d16-84ce-abad884af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3d5fb3-0170-4879-94e0-d77fe0077eea" xsi:nil="true"/>
  </documentManagement>
</p:properties>
</file>

<file path=customXml/itemProps1.xml><?xml version="1.0" encoding="utf-8"?>
<ds:datastoreItem xmlns:ds="http://schemas.openxmlformats.org/officeDocument/2006/customXml" ds:itemID="{3082CDDC-6B06-4C7F-9803-1D7C49D5B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7F76D-0F06-408D-808D-1F7231F83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d5fb3-0170-4879-94e0-d77fe0077eea"/>
    <ds:schemaRef ds:uri="56a0f793-2487-4d16-84ce-abad884af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89479-AF85-47BB-AD09-FB7B3B003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99099-3EEF-4EE7-AA03-C1FC153D030C}">
  <ds:schemaRefs>
    <ds:schemaRef ds:uri="http://schemas.microsoft.com/office/2006/metadata/properties"/>
    <ds:schemaRef ds:uri="http://schemas.microsoft.com/office/infopath/2007/PartnerControls"/>
    <ds:schemaRef ds:uri="763d5fb3-0170-4879-94e0-d77fe0077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540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Mental Health Service</vt:lpstr>
    </vt:vector>
  </TitlesOfParts>
  <Company>West London Mental Health Trust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Mental Health Service</dc:title>
  <dc:subject/>
  <dc:creator>Matt Barnfield</dc:creator>
  <cp:keywords/>
  <dc:description/>
  <cp:lastModifiedBy>Nene Udeozo</cp:lastModifiedBy>
  <cp:revision>5</cp:revision>
  <cp:lastPrinted>2022-05-11T12:49:00Z</cp:lastPrinted>
  <dcterms:created xsi:type="dcterms:W3CDTF">2024-12-30T16:29:00Z</dcterms:created>
  <dcterms:modified xsi:type="dcterms:W3CDTF">2024-12-30T17:03:00Z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0x0101007660ED5E41EE9049A73578259EF42653</vt:lpwstr>
  </property>
</Properties>
</file>