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795"/>
        <w:rPr>
          <w:rFonts w:ascii="Times New Roman"/>
          <w:sz w:val="20"/>
        </w:rPr>
      </w:pPr>
      <w:r>
        <w:rPr/>
        <mc:AlternateContent>
          <mc:Choice Requires="wps">
            <w:drawing>
              <wp:anchor distT="0" distB="0" distL="0" distR="0" allowOverlap="1" layoutInCell="1" locked="0" behindDoc="1" simplePos="0" relativeHeight="487480320">
                <wp:simplePos x="0" y="0"/>
                <wp:positionH relativeFrom="page">
                  <wp:posOffset>0</wp:posOffset>
                </wp:positionH>
                <wp:positionV relativeFrom="page">
                  <wp:posOffset>0</wp:posOffset>
                </wp:positionV>
                <wp:extent cx="7557770" cy="106959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6160" id="docshape2"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r>
        <w:rPr>
          <w:rFonts w:ascii="Times New Roman"/>
          <w:sz w:val="20"/>
        </w:rPr>
        <w:drawing>
          <wp:inline distT="0" distB="0" distL="0" distR="0">
            <wp:extent cx="1894680" cy="98755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894680" cy="987551"/>
                    </a:xfrm>
                    <a:prstGeom prst="rect">
                      <a:avLst/>
                    </a:prstGeom>
                  </pic:spPr>
                </pic:pic>
              </a:graphicData>
            </a:graphic>
          </wp:inline>
        </w:drawing>
      </w:r>
      <w:r>
        <w:rPr>
          <w:rFonts w:ascii="Times New Roman"/>
          <w:sz w:val="20"/>
        </w:rPr>
      </w:r>
    </w:p>
    <w:p>
      <w:pPr>
        <w:pStyle w:val="Title"/>
      </w:pPr>
      <w:r>
        <w:rPr>
          <w:color w:val="EF4B2E"/>
          <w:w w:val="85"/>
        </w:rPr>
        <w:t>Understanding</w:t>
      </w:r>
      <w:r>
        <w:rPr>
          <w:color w:val="EF4B2E"/>
          <w:spacing w:val="29"/>
        </w:rPr>
        <w:t> </w:t>
      </w:r>
      <w:r>
        <w:rPr>
          <w:color w:val="EF4B2E"/>
          <w:spacing w:val="-5"/>
        </w:rPr>
        <w:t>OCD</w:t>
      </w:r>
    </w:p>
    <w:p>
      <w:pPr>
        <w:spacing w:line="309" w:lineRule="auto" w:before="772"/>
        <w:ind w:left="133" w:right="158" w:firstLine="0"/>
        <w:jc w:val="left"/>
        <w:rPr>
          <w:sz w:val="32"/>
        </w:rPr>
      </w:pPr>
      <w:r>
        <w:rPr>
          <w:w w:val="90"/>
          <w:sz w:val="32"/>
        </w:rPr>
        <w:t>Obsessive Compulsive Disorder (OCD) is a common mental health condition</w:t>
      </w:r>
      <w:r>
        <w:rPr>
          <w:spacing w:val="-1"/>
          <w:w w:val="90"/>
          <w:sz w:val="32"/>
        </w:rPr>
        <w:t> </w:t>
      </w:r>
      <w:r>
        <w:rPr>
          <w:w w:val="90"/>
          <w:sz w:val="32"/>
        </w:rPr>
        <w:t>characterised</w:t>
      </w:r>
      <w:r>
        <w:rPr>
          <w:spacing w:val="-1"/>
          <w:w w:val="90"/>
          <w:sz w:val="32"/>
        </w:rPr>
        <w:t> </w:t>
      </w:r>
      <w:r>
        <w:rPr>
          <w:w w:val="90"/>
          <w:sz w:val="32"/>
        </w:rPr>
        <w:t>by obsessive thoughts and</w:t>
      </w:r>
      <w:r>
        <w:rPr>
          <w:spacing w:val="-1"/>
          <w:w w:val="90"/>
          <w:sz w:val="32"/>
        </w:rPr>
        <w:t> </w:t>
      </w:r>
      <w:r>
        <w:rPr>
          <w:w w:val="90"/>
          <w:sz w:val="32"/>
        </w:rPr>
        <w:t>compulsive behaviours. </w:t>
      </w:r>
      <w:r>
        <w:rPr>
          <w:spacing w:val="-10"/>
          <w:sz w:val="32"/>
        </w:rPr>
        <w:t>This</w:t>
      </w:r>
      <w:r>
        <w:rPr>
          <w:spacing w:val="-11"/>
          <w:sz w:val="32"/>
        </w:rPr>
        <w:t> </w:t>
      </w:r>
      <w:r>
        <w:rPr>
          <w:spacing w:val="-10"/>
          <w:sz w:val="32"/>
        </w:rPr>
        <w:t>factsheet</w:t>
      </w:r>
      <w:r>
        <w:rPr>
          <w:spacing w:val="-12"/>
          <w:sz w:val="32"/>
        </w:rPr>
        <w:t> </w:t>
      </w:r>
      <w:r>
        <w:rPr>
          <w:spacing w:val="-10"/>
          <w:sz w:val="32"/>
        </w:rPr>
        <w:t>looks</w:t>
      </w:r>
      <w:r>
        <w:rPr>
          <w:spacing w:val="-11"/>
          <w:sz w:val="32"/>
        </w:rPr>
        <w:t> </w:t>
      </w:r>
      <w:r>
        <w:rPr>
          <w:spacing w:val="-10"/>
          <w:sz w:val="32"/>
        </w:rPr>
        <w:t>at</w:t>
      </w:r>
      <w:r>
        <w:rPr>
          <w:spacing w:val="-12"/>
          <w:sz w:val="32"/>
        </w:rPr>
        <w:t> </w:t>
      </w:r>
      <w:r>
        <w:rPr>
          <w:spacing w:val="-10"/>
          <w:sz w:val="32"/>
        </w:rPr>
        <w:t>some</w:t>
      </w:r>
      <w:r>
        <w:rPr>
          <w:spacing w:val="-12"/>
          <w:sz w:val="32"/>
        </w:rPr>
        <w:t> </w:t>
      </w:r>
      <w:r>
        <w:rPr>
          <w:spacing w:val="-10"/>
          <w:sz w:val="32"/>
        </w:rPr>
        <w:t>common</w:t>
      </w:r>
      <w:r>
        <w:rPr>
          <w:spacing w:val="-11"/>
          <w:sz w:val="32"/>
        </w:rPr>
        <w:t> </w:t>
      </w:r>
      <w:r>
        <w:rPr>
          <w:spacing w:val="-10"/>
          <w:sz w:val="32"/>
        </w:rPr>
        <w:t>facts</w:t>
      </w:r>
      <w:r>
        <w:rPr>
          <w:spacing w:val="-12"/>
          <w:sz w:val="32"/>
        </w:rPr>
        <w:t> </w:t>
      </w:r>
      <w:r>
        <w:rPr>
          <w:spacing w:val="-10"/>
          <w:sz w:val="32"/>
        </w:rPr>
        <w:t>about</w:t>
      </w:r>
      <w:r>
        <w:rPr>
          <w:spacing w:val="-14"/>
          <w:sz w:val="32"/>
        </w:rPr>
        <w:t> </w:t>
      </w:r>
      <w:r>
        <w:rPr>
          <w:spacing w:val="-10"/>
          <w:sz w:val="32"/>
        </w:rPr>
        <w:t>OCD, how</w:t>
      </w:r>
      <w:r>
        <w:rPr>
          <w:spacing w:val="-12"/>
          <w:sz w:val="32"/>
        </w:rPr>
        <w:t> </w:t>
      </w:r>
      <w:r>
        <w:rPr>
          <w:spacing w:val="-10"/>
          <w:sz w:val="32"/>
        </w:rPr>
        <w:t>it</w:t>
      </w:r>
      <w:r>
        <w:rPr>
          <w:spacing w:val="-12"/>
          <w:sz w:val="32"/>
        </w:rPr>
        <w:t> </w:t>
      </w:r>
      <w:r>
        <w:rPr>
          <w:spacing w:val="-10"/>
          <w:sz w:val="32"/>
        </w:rPr>
        <w:t>affects </w:t>
      </w:r>
      <w:r>
        <w:rPr>
          <w:spacing w:val="-8"/>
          <w:sz w:val="32"/>
        </w:rPr>
        <w:t>people</w:t>
      </w:r>
      <w:r>
        <w:rPr>
          <w:spacing w:val="-12"/>
          <w:sz w:val="32"/>
        </w:rPr>
        <w:t> </w:t>
      </w:r>
      <w:r>
        <w:rPr>
          <w:spacing w:val="-8"/>
          <w:sz w:val="32"/>
        </w:rPr>
        <w:t>and</w:t>
      </w:r>
      <w:r>
        <w:rPr>
          <w:spacing w:val="-14"/>
          <w:sz w:val="32"/>
        </w:rPr>
        <w:t> </w:t>
      </w:r>
      <w:r>
        <w:rPr>
          <w:spacing w:val="-8"/>
          <w:sz w:val="32"/>
        </w:rPr>
        <w:t>how</w:t>
      </w:r>
      <w:r>
        <w:rPr>
          <w:spacing w:val="-10"/>
          <w:sz w:val="32"/>
        </w:rPr>
        <w:t> </w:t>
      </w:r>
      <w:r>
        <w:rPr>
          <w:spacing w:val="-8"/>
          <w:sz w:val="32"/>
        </w:rPr>
        <w:t>to</w:t>
      </w:r>
      <w:r>
        <w:rPr>
          <w:spacing w:val="-12"/>
          <w:sz w:val="32"/>
        </w:rPr>
        <w:t> </w:t>
      </w:r>
      <w:r>
        <w:rPr>
          <w:spacing w:val="-8"/>
          <w:sz w:val="32"/>
        </w:rPr>
        <w:t>support</w:t>
      </w:r>
      <w:r>
        <w:rPr>
          <w:spacing w:val="-12"/>
          <w:sz w:val="32"/>
        </w:rPr>
        <w:t> </w:t>
      </w:r>
      <w:r>
        <w:rPr>
          <w:spacing w:val="-8"/>
          <w:sz w:val="32"/>
        </w:rPr>
        <w:t>colleagues</w:t>
      </w:r>
      <w:r>
        <w:rPr>
          <w:spacing w:val="-11"/>
          <w:sz w:val="32"/>
        </w:rPr>
        <w:t> </w:t>
      </w:r>
      <w:r>
        <w:rPr>
          <w:spacing w:val="-8"/>
          <w:sz w:val="32"/>
        </w:rPr>
        <w:t>with</w:t>
      </w:r>
      <w:r>
        <w:rPr>
          <w:spacing w:val="-14"/>
          <w:sz w:val="32"/>
        </w:rPr>
        <w:t> </w:t>
      </w:r>
      <w:r>
        <w:rPr>
          <w:spacing w:val="-8"/>
          <w:sz w:val="32"/>
        </w:rPr>
        <w:t>OCD.</w:t>
      </w:r>
    </w:p>
    <w:p>
      <w:pPr>
        <w:pStyle w:val="BodyText"/>
        <w:spacing w:before="73"/>
        <w:rPr>
          <w:sz w:val="32"/>
        </w:rPr>
      </w:pPr>
    </w:p>
    <w:p>
      <w:pPr>
        <w:pStyle w:val="Heading1"/>
      </w:pPr>
      <w:r>
        <w:rPr>
          <w:color w:val="1A1D24"/>
        </w:rPr>
        <w:t>Information</w:t>
      </w:r>
      <w:r>
        <w:rPr>
          <w:color w:val="1A1D24"/>
          <w:spacing w:val="13"/>
        </w:rPr>
        <w:t> </w:t>
      </w:r>
      <w:r>
        <w:rPr>
          <w:color w:val="1A1D24"/>
        </w:rPr>
        <w:t>about</w:t>
      </w:r>
      <w:r>
        <w:rPr>
          <w:color w:val="1A1D24"/>
          <w:spacing w:val="16"/>
        </w:rPr>
        <w:t> </w:t>
      </w:r>
      <w:r>
        <w:rPr>
          <w:color w:val="1A1D24"/>
          <w:spacing w:val="-5"/>
        </w:rPr>
        <w:t>OCD</w:t>
      </w:r>
    </w:p>
    <w:p>
      <w:pPr>
        <w:pStyle w:val="BodyText"/>
        <w:spacing w:line="309" w:lineRule="auto" w:before="291"/>
        <w:ind w:left="133" w:right="374"/>
      </w:pPr>
      <w:r>
        <w:rPr>
          <w:w w:val="90"/>
        </w:rPr>
        <w:t>Obsessive</w:t>
      </w:r>
      <w:r>
        <w:rPr>
          <w:spacing w:val="-1"/>
          <w:w w:val="90"/>
        </w:rPr>
        <w:t> </w:t>
      </w:r>
      <w:r>
        <w:rPr>
          <w:w w:val="90"/>
        </w:rPr>
        <w:t>Compulsive</w:t>
      </w:r>
      <w:r>
        <w:rPr>
          <w:spacing w:val="-1"/>
          <w:w w:val="90"/>
        </w:rPr>
        <w:t> </w:t>
      </w:r>
      <w:r>
        <w:rPr>
          <w:w w:val="90"/>
        </w:rPr>
        <w:t>Disorder (OCD)</w:t>
      </w:r>
      <w:r>
        <w:rPr>
          <w:spacing w:val="-4"/>
          <w:w w:val="90"/>
        </w:rPr>
        <w:t> </w:t>
      </w:r>
      <w:r>
        <w:rPr>
          <w:w w:val="90"/>
        </w:rPr>
        <w:t>is</w:t>
      </w:r>
      <w:r>
        <w:rPr>
          <w:spacing w:val="-1"/>
          <w:w w:val="90"/>
        </w:rPr>
        <w:t> </w:t>
      </w:r>
      <w:r>
        <w:rPr>
          <w:w w:val="90"/>
        </w:rPr>
        <w:t>a non-visible</w:t>
      </w:r>
      <w:r>
        <w:rPr>
          <w:spacing w:val="-1"/>
          <w:w w:val="90"/>
        </w:rPr>
        <w:t> </w:t>
      </w:r>
      <w:r>
        <w:rPr>
          <w:w w:val="90"/>
        </w:rPr>
        <w:t>condition</w:t>
      </w:r>
      <w:r>
        <w:rPr>
          <w:spacing w:val="-1"/>
          <w:w w:val="90"/>
        </w:rPr>
        <w:t> </w:t>
      </w:r>
      <w:r>
        <w:rPr>
          <w:w w:val="90"/>
        </w:rPr>
        <w:t>that affects</w:t>
      </w:r>
      <w:r>
        <w:rPr>
          <w:spacing w:val="-1"/>
          <w:w w:val="90"/>
        </w:rPr>
        <w:t> </w:t>
      </w:r>
      <w:r>
        <w:rPr>
          <w:w w:val="90"/>
        </w:rPr>
        <w:t>around</w:t>
      </w:r>
      <w:r>
        <w:rPr>
          <w:spacing w:val="-1"/>
          <w:w w:val="90"/>
        </w:rPr>
        <w:t> </w:t>
      </w:r>
      <w:r>
        <w:rPr>
          <w:w w:val="90"/>
        </w:rPr>
        <w:t>1-2%</w:t>
      </w:r>
      <w:r>
        <w:rPr>
          <w:spacing w:val="-4"/>
          <w:w w:val="90"/>
        </w:rPr>
        <w:t> </w:t>
      </w:r>
      <w:r>
        <w:rPr>
          <w:w w:val="90"/>
        </w:rPr>
        <w:t>of the population and is widely misunderstood. OCD can present in many different ways, but the two main elements are obsessive thoughts and compulsive behaviours.</w:t>
      </w:r>
    </w:p>
    <w:p>
      <w:pPr>
        <w:pStyle w:val="BodyText"/>
        <w:spacing w:line="312" w:lineRule="auto" w:before="122"/>
        <w:ind w:left="133"/>
      </w:pPr>
      <w:r>
        <w:rPr>
          <w:w w:val="90"/>
        </w:rPr>
        <w:t>Obsessive thoughts are unwelcome thoughts, images, or emotions that repeatedly appear in the individual’s mind, these thoughts can often cause feelings of unease, disgust, and anxiety.</w:t>
      </w:r>
    </w:p>
    <w:p>
      <w:pPr>
        <w:pStyle w:val="BodyText"/>
        <w:spacing w:line="309" w:lineRule="auto" w:before="118"/>
        <w:ind w:left="133"/>
      </w:pPr>
      <w:r>
        <w:rPr>
          <w:w w:val="90"/>
        </w:rPr>
        <w:t>Compulsive behaviours are the repetitive behaviours or mental acts that an individual engages in to provide temporary relief from the unpleasant feelings associated with obsessive thoughts.</w:t>
      </w:r>
    </w:p>
    <w:p>
      <w:pPr>
        <w:pStyle w:val="BodyText"/>
        <w:spacing w:line="309" w:lineRule="auto" w:before="121"/>
        <w:ind w:left="133"/>
      </w:pPr>
      <w:r>
        <w:rPr>
          <w:w w:val="90"/>
        </w:rPr>
        <w:t>Language around OCD is often trivialised and associated with being particular and neat or enjoying routine or order, which can be very damaging for individuals diagnosed with OCD and can further perpetuate inaccurate stereotypes around OCD and cleaning. Whilst compulsive cleaning, hand washing, and checking behaviours</w:t>
      </w:r>
      <w:r>
        <w:rPr>
          <w:spacing w:val="-2"/>
          <w:w w:val="90"/>
        </w:rPr>
        <w:t> </w:t>
      </w:r>
      <w:r>
        <w:rPr>
          <w:w w:val="90"/>
        </w:rPr>
        <w:t>are commonly associated with OCD, these are not the only ways that OCD can impact an individual. For example, a person who has obsessive thoughts about their baby coming to harm may compulsively clean and sterilise bottles to provide relief from the fear of</w:t>
      </w:r>
      <w:r>
        <w:rPr>
          <w:spacing w:val="40"/>
        </w:rPr>
        <w:t> </w:t>
      </w:r>
      <w:r>
        <w:rPr>
          <w:w w:val="90"/>
        </w:rPr>
        <w:t>germs harming the baby, but an alternative behavioural response could be to repeatedly check the </w:t>
      </w:r>
      <w:r>
        <w:rPr>
          <w:spacing w:val="-6"/>
        </w:rPr>
        <w:t>baby</w:t>
      </w:r>
      <w:r>
        <w:rPr>
          <w:spacing w:val="-7"/>
        </w:rPr>
        <w:t> </w:t>
      </w:r>
      <w:r>
        <w:rPr>
          <w:spacing w:val="-6"/>
        </w:rPr>
        <w:t>is breathing</w:t>
      </w:r>
      <w:r>
        <w:rPr>
          <w:spacing w:val="-7"/>
        </w:rPr>
        <w:t> </w:t>
      </w:r>
      <w:r>
        <w:rPr>
          <w:spacing w:val="-6"/>
        </w:rPr>
        <w:t>which can result in very</w:t>
      </w:r>
      <w:r>
        <w:rPr>
          <w:spacing w:val="-7"/>
        </w:rPr>
        <w:t> </w:t>
      </w:r>
      <w:r>
        <w:rPr>
          <w:spacing w:val="-6"/>
        </w:rPr>
        <w:t>little</w:t>
      </w:r>
      <w:r>
        <w:rPr>
          <w:spacing w:val="-7"/>
        </w:rPr>
        <w:t> </w:t>
      </w:r>
      <w:r>
        <w:rPr>
          <w:spacing w:val="-6"/>
        </w:rPr>
        <w:t>sleep for the</w:t>
      </w:r>
      <w:r>
        <w:rPr>
          <w:spacing w:val="-17"/>
        </w:rPr>
        <w:t> </w:t>
      </w:r>
      <w:r>
        <w:rPr>
          <w:spacing w:val="-6"/>
        </w:rPr>
        <w:t>individual.</w:t>
      </w:r>
    </w:p>
    <w:p>
      <w:pPr>
        <w:pStyle w:val="BodyText"/>
        <w:spacing w:before="90"/>
      </w:pPr>
    </w:p>
    <w:p>
      <w:pPr>
        <w:pStyle w:val="BodyText"/>
        <w:spacing w:line="312" w:lineRule="auto"/>
        <w:ind w:left="133" w:right="158"/>
      </w:pPr>
      <w:r>
        <w:rPr>
          <w:w w:val="90"/>
        </w:rPr>
        <w:t>Only 1 in 4 people disclose an anxiety disorder to their employer, with 39% saying they worry that </w:t>
      </w:r>
      <w:r>
        <w:rPr>
          <w:spacing w:val="-4"/>
        </w:rPr>
        <w:t>their</w:t>
      </w:r>
      <w:r>
        <w:rPr>
          <w:spacing w:val="-9"/>
        </w:rPr>
        <w:t> </w:t>
      </w:r>
      <w:r>
        <w:rPr>
          <w:spacing w:val="-4"/>
        </w:rPr>
        <w:t>employer</w:t>
      </w:r>
      <w:r>
        <w:rPr>
          <w:spacing w:val="-9"/>
        </w:rPr>
        <w:t> </w:t>
      </w:r>
      <w:r>
        <w:rPr>
          <w:spacing w:val="-4"/>
        </w:rPr>
        <w:t>will</w:t>
      </w:r>
      <w:r>
        <w:rPr>
          <w:spacing w:val="-10"/>
        </w:rPr>
        <w:t> </w:t>
      </w:r>
      <w:r>
        <w:rPr>
          <w:spacing w:val="-4"/>
        </w:rPr>
        <w:t>think</w:t>
      </w:r>
      <w:r>
        <w:rPr>
          <w:spacing w:val="-10"/>
        </w:rPr>
        <w:t> </w:t>
      </w:r>
      <w:r>
        <w:rPr>
          <w:spacing w:val="-4"/>
        </w:rPr>
        <w:t>it</w:t>
      </w:r>
      <w:r>
        <w:rPr>
          <w:spacing w:val="-9"/>
        </w:rPr>
        <w:t> </w:t>
      </w:r>
      <w:r>
        <w:rPr>
          <w:spacing w:val="-4"/>
        </w:rPr>
        <w:t>is</w:t>
      </w:r>
      <w:r>
        <w:rPr>
          <w:spacing w:val="-10"/>
        </w:rPr>
        <w:t> </w:t>
      </w:r>
      <w:r>
        <w:rPr>
          <w:spacing w:val="-4"/>
        </w:rPr>
        <w:t>an</w:t>
      </w:r>
      <w:r>
        <w:rPr>
          <w:spacing w:val="-9"/>
        </w:rPr>
        <w:t> </w:t>
      </w:r>
      <w:r>
        <w:rPr>
          <w:spacing w:val="-4"/>
        </w:rPr>
        <w:t>excuse</w:t>
      </w:r>
      <w:r>
        <w:rPr>
          <w:spacing w:val="-11"/>
        </w:rPr>
        <w:t> </w:t>
      </w:r>
      <w:r>
        <w:rPr>
          <w:spacing w:val="-4"/>
        </w:rPr>
        <w:t>to</w:t>
      </w:r>
      <w:r>
        <w:rPr>
          <w:spacing w:val="-10"/>
        </w:rPr>
        <w:t> </w:t>
      </w:r>
      <w:r>
        <w:rPr>
          <w:spacing w:val="-4"/>
        </w:rPr>
        <w:t>get</w:t>
      </w:r>
      <w:r>
        <w:rPr>
          <w:spacing w:val="-9"/>
        </w:rPr>
        <w:t> </w:t>
      </w:r>
      <w:r>
        <w:rPr>
          <w:spacing w:val="-4"/>
        </w:rPr>
        <w:t>out</w:t>
      </w:r>
      <w:r>
        <w:rPr>
          <w:spacing w:val="-11"/>
        </w:rPr>
        <w:t> </w:t>
      </w:r>
      <w:r>
        <w:rPr>
          <w:spacing w:val="-4"/>
        </w:rPr>
        <w:t>of</w:t>
      </w:r>
      <w:r>
        <w:rPr>
          <w:spacing w:val="-10"/>
        </w:rPr>
        <w:t> </w:t>
      </w:r>
      <w:r>
        <w:rPr>
          <w:spacing w:val="-4"/>
        </w:rPr>
        <w:t>work</w:t>
      </w:r>
      <w:r>
        <w:rPr>
          <w:spacing w:val="-10"/>
        </w:rPr>
        <w:t> </w:t>
      </w:r>
      <w:r>
        <w:rPr>
          <w:spacing w:val="-4"/>
        </w:rPr>
        <w:t>(</w:t>
      </w:r>
      <w:hyperlink r:id="rId7">
        <w:r>
          <w:rPr>
            <w:color w:val="EF4B2E"/>
            <w:spacing w:val="-4"/>
            <w:u w:val="single" w:color="EF4B2E"/>
          </w:rPr>
          <w:t>Made</w:t>
        </w:r>
        <w:r>
          <w:rPr>
            <w:color w:val="EF4B2E"/>
            <w:spacing w:val="-10"/>
            <w:u w:val="single" w:color="EF4B2E"/>
          </w:rPr>
          <w:t> </w:t>
        </w:r>
        <w:r>
          <w:rPr>
            <w:color w:val="EF4B2E"/>
            <w:spacing w:val="-4"/>
            <w:u w:val="single" w:color="EF4B2E"/>
          </w:rPr>
          <w:t>of</w:t>
        </w:r>
        <w:r>
          <w:rPr>
            <w:color w:val="EF4B2E"/>
            <w:spacing w:val="-10"/>
            <w:u w:val="single" w:color="EF4B2E"/>
          </w:rPr>
          <w:t> </w:t>
        </w:r>
        <w:r>
          <w:rPr>
            <w:color w:val="EF4B2E"/>
            <w:spacing w:val="-4"/>
            <w:u w:val="single" w:color="EF4B2E"/>
          </w:rPr>
          <w:t>Millions</w:t>
        </w:r>
        <w:r>
          <w:rPr>
            <w:spacing w:val="-4"/>
          </w:rPr>
          <w:t>)</w:t>
        </w:r>
      </w:hyperlink>
      <w:r>
        <w:rPr>
          <w:spacing w:val="-4"/>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7"/>
        <w:rPr>
          <w:sz w:val="20"/>
        </w:rPr>
      </w:pPr>
      <w:r>
        <w:rPr/>
        <mc:AlternateContent>
          <mc:Choice Requires="wps">
            <w:drawing>
              <wp:anchor distT="0" distB="0" distL="0" distR="0" allowOverlap="1" layoutInCell="1" locked="0" behindDoc="1" simplePos="0" relativeHeight="487587840">
                <wp:simplePos x="0" y="0"/>
                <wp:positionH relativeFrom="page">
                  <wp:posOffset>701344</wp:posOffset>
                </wp:positionH>
                <wp:positionV relativeFrom="paragraph">
                  <wp:posOffset>235572</wp:posOffset>
                </wp:positionV>
                <wp:extent cx="615378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153785" cy="9525"/>
                        </a:xfrm>
                        <a:custGeom>
                          <a:avLst/>
                          <a:gdLst/>
                          <a:ahLst/>
                          <a:cxnLst/>
                          <a:rect l="l" t="t" r="r" b="b"/>
                          <a:pathLst>
                            <a:path w="6153785" h="9525">
                              <a:moveTo>
                                <a:pt x="6153658" y="0"/>
                              </a:moveTo>
                              <a:lnTo>
                                <a:pt x="0" y="0"/>
                              </a:lnTo>
                              <a:lnTo>
                                <a:pt x="0" y="9144"/>
                              </a:lnTo>
                              <a:lnTo>
                                <a:pt x="6153658" y="9144"/>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8.549023pt;width:484.54pt;height:.72003pt;mso-position-horizontal-relative:page;mso-position-vertical-relative:paragraph;z-index:-15728640;mso-wrap-distance-left:0;mso-wrap-distance-right:0" id="docshape3" filled="true" fillcolor="#222731" stroked="false">
                <v:fill type="solid"/>
                <w10:wrap type="topAndBottom"/>
              </v:rect>
            </w:pict>
          </mc:Fallback>
        </mc:AlternateContent>
      </w:r>
    </w:p>
    <w:p>
      <w:pPr>
        <w:spacing w:after="0"/>
        <w:rPr>
          <w:sz w:val="20"/>
        </w:rPr>
        <w:sectPr>
          <w:footerReference w:type="default" r:id="rId5"/>
          <w:type w:val="continuous"/>
          <w:pgSz w:w="11900" w:h="16850"/>
          <w:pgMar w:header="0" w:footer="748" w:top="700" w:bottom="940" w:left="1000" w:right="1000"/>
          <w:pgNumType w:start="1"/>
        </w:sectPr>
      </w:pPr>
    </w:p>
    <w:p>
      <w:pPr>
        <w:pStyle w:val="BodyText"/>
        <w:spacing w:before="5"/>
        <w:rPr>
          <w:sz w:val="11"/>
        </w:rPr>
      </w:pPr>
      <w:r>
        <w:rPr/>
        <mc:AlternateContent>
          <mc:Choice Requires="wps">
            <w:drawing>
              <wp:anchor distT="0" distB="0" distL="0" distR="0" allowOverlap="1" layoutInCell="1" locked="0" behindDoc="1" simplePos="0" relativeHeight="487481856">
                <wp:simplePos x="0" y="0"/>
                <wp:positionH relativeFrom="page">
                  <wp:posOffset>0</wp:posOffset>
                </wp:positionH>
                <wp:positionV relativeFrom="page">
                  <wp:posOffset>0</wp:posOffset>
                </wp:positionV>
                <wp:extent cx="7557770" cy="106959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4624" id="docshape6"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8" name="Group 8"/>
                <wp:cNvGraphicFramePr>
                  <a:graphicFrameLocks/>
                </wp:cNvGraphicFramePr>
                <a:graphic>
                  <a:graphicData uri="http://schemas.microsoft.com/office/word/2010/wordprocessingGroup">
                    <wpg:wgp>
                      <wpg:cNvPr id="8" name="Group 8"/>
                      <wpg:cNvGrpSpPr/>
                      <wpg:grpSpPr>
                        <a:xfrm>
                          <a:off x="0" y="0"/>
                          <a:ext cx="6153785" cy="12700"/>
                          <a:chExt cx="6153785" cy="12700"/>
                        </a:xfrm>
                      </wpg:grpSpPr>
                      <wps:wsp>
                        <wps:cNvPr id="9" name="Graphic 9"/>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7" coordorigin="0,0" coordsize="9691,20">
                <v:rect style="position:absolute;left:0;top:0;width:9691;height:20" id="docshape8"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81"/>
      </w:pPr>
    </w:p>
    <w:p>
      <w:pPr>
        <w:pStyle w:val="BodyText"/>
        <w:spacing w:line="309" w:lineRule="auto" w:before="1"/>
        <w:ind w:left="133" w:right="158"/>
      </w:pPr>
      <w:r>
        <w:rPr>
          <w:spacing w:val="-8"/>
        </w:rPr>
        <w:t>Employees with OCD can be highly intelligent, committed, and loyal, often with high levels of </w:t>
      </w:r>
      <w:r>
        <w:rPr>
          <w:w w:val="90"/>
        </w:rPr>
        <w:t>focus, good attention to detail, and a wide variety of skillsets. Understanding effective ways to </w:t>
      </w:r>
      <w:r>
        <w:rPr>
          <w:spacing w:val="-6"/>
        </w:rPr>
        <w:t>support</w:t>
      </w:r>
      <w:r>
        <w:rPr>
          <w:spacing w:val="-7"/>
        </w:rPr>
        <w:t> </w:t>
      </w:r>
      <w:r>
        <w:rPr>
          <w:spacing w:val="-6"/>
        </w:rPr>
        <w:t>an</w:t>
      </w:r>
      <w:r>
        <w:rPr>
          <w:spacing w:val="-7"/>
        </w:rPr>
        <w:t> </w:t>
      </w:r>
      <w:r>
        <w:rPr>
          <w:spacing w:val="-6"/>
        </w:rPr>
        <w:t>employee</w:t>
      </w:r>
      <w:r>
        <w:rPr>
          <w:spacing w:val="-9"/>
        </w:rPr>
        <w:t> </w:t>
      </w:r>
      <w:r>
        <w:rPr>
          <w:spacing w:val="-6"/>
        </w:rPr>
        <w:t>with</w:t>
      </w:r>
      <w:r>
        <w:rPr>
          <w:spacing w:val="-7"/>
        </w:rPr>
        <w:t> </w:t>
      </w:r>
      <w:r>
        <w:rPr>
          <w:spacing w:val="-6"/>
        </w:rPr>
        <w:t>OCD</w:t>
      </w:r>
      <w:r>
        <w:rPr>
          <w:spacing w:val="-8"/>
        </w:rPr>
        <w:t> </w:t>
      </w:r>
      <w:r>
        <w:rPr>
          <w:spacing w:val="-6"/>
        </w:rPr>
        <w:t>can</w:t>
      </w:r>
      <w:r>
        <w:rPr>
          <w:spacing w:val="-10"/>
        </w:rPr>
        <w:t> </w:t>
      </w:r>
      <w:r>
        <w:rPr>
          <w:spacing w:val="-6"/>
        </w:rPr>
        <w:t>not</w:t>
      </w:r>
      <w:r>
        <w:rPr>
          <w:spacing w:val="-8"/>
        </w:rPr>
        <w:t> </w:t>
      </w:r>
      <w:r>
        <w:rPr>
          <w:spacing w:val="-6"/>
        </w:rPr>
        <w:t>only</w:t>
      </w:r>
      <w:r>
        <w:rPr>
          <w:spacing w:val="-9"/>
        </w:rPr>
        <w:t> </w:t>
      </w:r>
      <w:r>
        <w:rPr>
          <w:spacing w:val="-6"/>
        </w:rPr>
        <w:t>dramatically</w:t>
      </w:r>
      <w:r>
        <w:rPr>
          <w:spacing w:val="-9"/>
        </w:rPr>
        <w:t> </w:t>
      </w:r>
      <w:r>
        <w:rPr>
          <w:spacing w:val="-6"/>
        </w:rPr>
        <w:t>improve</w:t>
      </w:r>
      <w:r>
        <w:rPr>
          <w:spacing w:val="-8"/>
        </w:rPr>
        <w:t> </w:t>
      </w:r>
      <w:r>
        <w:rPr>
          <w:spacing w:val="-6"/>
        </w:rPr>
        <w:t>the</w:t>
      </w:r>
      <w:r>
        <w:rPr>
          <w:spacing w:val="-9"/>
        </w:rPr>
        <w:t> </w:t>
      </w:r>
      <w:r>
        <w:rPr>
          <w:spacing w:val="-6"/>
        </w:rPr>
        <w:t>experience</w:t>
      </w:r>
      <w:r>
        <w:rPr>
          <w:spacing w:val="-9"/>
        </w:rPr>
        <w:t> </w:t>
      </w:r>
      <w:r>
        <w:rPr>
          <w:spacing w:val="-6"/>
        </w:rPr>
        <w:t>of</w:t>
      </w:r>
      <w:r>
        <w:rPr>
          <w:spacing w:val="-7"/>
        </w:rPr>
        <w:t> </w:t>
      </w:r>
      <w:r>
        <w:rPr>
          <w:spacing w:val="-6"/>
        </w:rPr>
        <w:t>that </w:t>
      </w:r>
      <w:r>
        <w:rPr>
          <w:w w:val="90"/>
        </w:rPr>
        <w:t>individual but also have a lasting positive influence on the organisation. Supporting colleagues through reasonable adjustments is a legal requirement and will help ensure their skillsets are </w:t>
      </w:r>
      <w:r>
        <w:rPr>
          <w:spacing w:val="-2"/>
        </w:rPr>
        <w:t>maximised.</w:t>
      </w:r>
    </w:p>
    <w:p>
      <w:pPr>
        <w:pStyle w:val="BodyText"/>
        <w:spacing w:before="86"/>
      </w:pPr>
    </w:p>
    <w:p>
      <w:pPr>
        <w:pStyle w:val="BodyText"/>
        <w:spacing w:line="309" w:lineRule="auto"/>
        <w:ind w:left="133" w:right="374"/>
      </w:pPr>
      <w:r>
        <w:rPr>
          <w:w w:val="90"/>
        </w:rPr>
        <w:t>Ensuring employees with OCD are fully supported is important and that any form of discrimination against employees with OCD is dealt with appropriately. Furthermore, OCD has a differing impact on each individual, and this of course will impact engagement and inclusion throughout the entire </w:t>
      </w:r>
      <w:r>
        <w:rPr>
          <w:spacing w:val="-2"/>
        </w:rPr>
        <w:t>organisation.</w:t>
      </w:r>
    </w:p>
    <w:p>
      <w:pPr>
        <w:pStyle w:val="BodyText"/>
        <w:spacing w:before="128"/>
      </w:pPr>
    </w:p>
    <w:p>
      <w:pPr>
        <w:pStyle w:val="Heading1"/>
      </w:pPr>
      <w:r>
        <w:rPr>
          <w:color w:val="1A1D24"/>
        </w:rPr>
        <w:t>What</w:t>
      </w:r>
      <w:r>
        <w:rPr>
          <w:color w:val="1A1D24"/>
          <w:spacing w:val="6"/>
        </w:rPr>
        <w:t> </w:t>
      </w:r>
      <w:r>
        <w:rPr>
          <w:color w:val="1A1D24"/>
        </w:rPr>
        <w:t>are</w:t>
      </w:r>
      <w:r>
        <w:rPr>
          <w:color w:val="1A1D24"/>
          <w:spacing w:val="3"/>
        </w:rPr>
        <w:t> </w:t>
      </w:r>
      <w:r>
        <w:rPr>
          <w:color w:val="1A1D24"/>
        </w:rPr>
        <w:t>some</w:t>
      </w:r>
      <w:r>
        <w:rPr>
          <w:color w:val="1A1D24"/>
          <w:spacing w:val="4"/>
        </w:rPr>
        <w:t> </w:t>
      </w:r>
      <w:r>
        <w:rPr>
          <w:color w:val="1A1D24"/>
        </w:rPr>
        <w:t>facts</w:t>
      </w:r>
      <w:r>
        <w:rPr>
          <w:color w:val="1A1D24"/>
          <w:spacing w:val="5"/>
        </w:rPr>
        <w:t> </w:t>
      </w:r>
      <w:r>
        <w:rPr>
          <w:color w:val="1A1D24"/>
        </w:rPr>
        <w:t>surrounding</w:t>
      </w:r>
      <w:r>
        <w:rPr>
          <w:color w:val="1A1D24"/>
          <w:spacing w:val="5"/>
        </w:rPr>
        <w:t> </w:t>
      </w:r>
      <w:r>
        <w:rPr>
          <w:color w:val="1A1D24"/>
          <w:spacing w:val="-4"/>
        </w:rPr>
        <w:t>OCD?</w:t>
      </w:r>
    </w:p>
    <w:p>
      <w:pPr>
        <w:pStyle w:val="ListParagraph"/>
        <w:numPr>
          <w:ilvl w:val="0"/>
          <w:numId w:val="1"/>
        </w:numPr>
        <w:tabs>
          <w:tab w:pos="853" w:val="left" w:leader="none"/>
        </w:tabs>
        <w:spacing w:line="240" w:lineRule="auto" w:before="287" w:after="0"/>
        <w:ind w:left="853" w:right="0" w:hanging="360"/>
        <w:jc w:val="left"/>
        <w:rPr>
          <w:sz w:val="24"/>
        </w:rPr>
      </w:pPr>
      <w:r>
        <w:rPr>
          <w:w w:val="90"/>
          <w:sz w:val="24"/>
        </w:rPr>
        <w:t>OCD</w:t>
      </w:r>
      <w:r>
        <w:rPr>
          <w:spacing w:val="-7"/>
          <w:w w:val="90"/>
          <w:sz w:val="24"/>
        </w:rPr>
        <w:t> </w:t>
      </w:r>
      <w:r>
        <w:rPr>
          <w:w w:val="90"/>
          <w:sz w:val="24"/>
        </w:rPr>
        <w:t>is</w:t>
      </w:r>
      <w:r>
        <w:rPr>
          <w:spacing w:val="-7"/>
          <w:w w:val="90"/>
          <w:sz w:val="24"/>
        </w:rPr>
        <w:t> </w:t>
      </w:r>
      <w:r>
        <w:rPr>
          <w:w w:val="90"/>
          <w:sz w:val="24"/>
        </w:rPr>
        <w:t>characterised</w:t>
      </w:r>
      <w:r>
        <w:rPr>
          <w:spacing w:val="-5"/>
          <w:w w:val="90"/>
          <w:sz w:val="24"/>
        </w:rPr>
        <w:t> </w:t>
      </w:r>
      <w:r>
        <w:rPr>
          <w:w w:val="90"/>
          <w:sz w:val="24"/>
        </w:rPr>
        <w:t>by</w:t>
      </w:r>
      <w:r>
        <w:rPr>
          <w:spacing w:val="-8"/>
          <w:w w:val="90"/>
          <w:sz w:val="24"/>
        </w:rPr>
        <w:t> </w:t>
      </w:r>
      <w:r>
        <w:rPr>
          <w:w w:val="90"/>
          <w:sz w:val="24"/>
        </w:rPr>
        <w:t>obsessions</w:t>
      </w:r>
      <w:r>
        <w:rPr>
          <w:spacing w:val="-6"/>
          <w:w w:val="90"/>
          <w:sz w:val="24"/>
        </w:rPr>
        <w:t> </w:t>
      </w:r>
      <w:r>
        <w:rPr>
          <w:w w:val="90"/>
          <w:sz w:val="24"/>
        </w:rPr>
        <w:t>and</w:t>
      </w:r>
      <w:r>
        <w:rPr>
          <w:spacing w:val="-7"/>
          <w:w w:val="90"/>
          <w:sz w:val="24"/>
        </w:rPr>
        <w:t> </w:t>
      </w:r>
      <w:r>
        <w:rPr>
          <w:w w:val="90"/>
          <w:sz w:val="24"/>
        </w:rPr>
        <w:t>compulsions</w:t>
      </w:r>
      <w:r>
        <w:rPr>
          <w:spacing w:val="-6"/>
          <w:w w:val="90"/>
          <w:sz w:val="24"/>
        </w:rPr>
        <w:t> </w:t>
      </w:r>
      <w:r>
        <w:rPr>
          <w:w w:val="90"/>
          <w:sz w:val="24"/>
        </w:rPr>
        <w:t>that</w:t>
      </w:r>
      <w:r>
        <w:rPr>
          <w:spacing w:val="-8"/>
          <w:w w:val="90"/>
          <w:sz w:val="24"/>
        </w:rPr>
        <w:t> </w:t>
      </w:r>
      <w:r>
        <w:rPr>
          <w:w w:val="90"/>
          <w:sz w:val="24"/>
        </w:rPr>
        <w:t>take</w:t>
      </w:r>
      <w:r>
        <w:rPr>
          <w:spacing w:val="-7"/>
          <w:w w:val="90"/>
          <w:sz w:val="24"/>
        </w:rPr>
        <w:t> </w:t>
      </w:r>
      <w:r>
        <w:rPr>
          <w:w w:val="90"/>
          <w:sz w:val="24"/>
        </w:rPr>
        <w:t>up</w:t>
      </w:r>
      <w:r>
        <w:rPr>
          <w:spacing w:val="-9"/>
          <w:w w:val="90"/>
          <w:sz w:val="24"/>
        </w:rPr>
        <w:t> </w:t>
      </w:r>
      <w:r>
        <w:rPr>
          <w:w w:val="90"/>
          <w:sz w:val="24"/>
        </w:rPr>
        <w:t>at</w:t>
      </w:r>
      <w:r>
        <w:rPr>
          <w:spacing w:val="-5"/>
          <w:w w:val="90"/>
          <w:sz w:val="24"/>
        </w:rPr>
        <w:t> </w:t>
      </w:r>
      <w:r>
        <w:rPr>
          <w:w w:val="90"/>
          <w:sz w:val="24"/>
        </w:rPr>
        <w:t>least</w:t>
      </w:r>
      <w:r>
        <w:rPr>
          <w:spacing w:val="-9"/>
          <w:w w:val="90"/>
          <w:sz w:val="24"/>
        </w:rPr>
        <w:t> </w:t>
      </w:r>
      <w:r>
        <w:rPr>
          <w:w w:val="90"/>
          <w:sz w:val="24"/>
        </w:rPr>
        <w:t>an</w:t>
      </w:r>
      <w:r>
        <w:rPr>
          <w:spacing w:val="-5"/>
          <w:w w:val="90"/>
          <w:sz w:val="24"/>
        </w:rPr>
        <w:t> </w:t>
      </w:r>
      <w:r>
        <w:rPr>
          <w:w w:val="90"/>
          <w:sz w:val="24"/>
        </w:rPr>
        <w:t>hour</w:t>
      </w:r>
      <w:r>
        <w:rPr>
          <w:spacing w:val="-9"/>
          <w:w w:val="90"/>
          <w:sz w:val="24"/>
        </w:rPr>
        <w:t> </w:t>
      </w:r>
      <w:r>
        <w:rPr>
          <w:w w:val="90"/>
          <w:sz w:val="24"/>
        </w:rPr>
        <w:t>a</w:t>
      </w:r>
      <w:r>
        <w:rPr>
          <w:spacing w:val="-5"/>
          <w:w w:val="90"/>
          <w:sz w:val="24"/>
        </w:rPr>
        <w:t> </w:t>
      </w:r>
      <w:r>
        <w:rPr>
          <w:w w:val="90"/>
          <w:sz w:val="24"/>
        </w:rPr>
        <w:t>day</w:t>
      </w:r>
      <w:r>
        <w:rPr>
          <w:spacing w:val="-2"/>
          <w:w w:val="90"/>
          <w:sz w:val="24"/>
        </w:rPr>
        <w:t> </w:t>
      </w:r>
      <w:r>
        <w:rPr>
          <w:spacing w:val="-10"/>
          <w:w w:val="90"/>
          <w:sz w:val="24"/>
        </w:rPr>
        <w:t>–</w:t>
      </w:r>
    </w:p>
    <w:p>
      <w:pPr>
        <w:pStyle w:val="BodyText"/>
        <w:spacing w:before="78"/>
        <w:ind w:left="853"/>
      </w:pPr>
      <w:r>
        <w:rPr>
          <w:w w:val="90"/>
        </w:rPr>
        <w:t>but</w:t>
      </w:r>
      <w:r>
        <w:rPr>
          <w:spacing w:val="-3"/>
          <w:w w:val="90"/>
        </w:rPr>
        <w:t> </w:t>
      </w:r>
      <w:r>
        <w:rPr>
          <w:w w:val="90"/>
        </w:rPr>
        <w:t>usually</w:t>
      </w:r>
      <w:r>
        <w:rPr>
          <w:spacing w:val="-4"/>
          <w:w w:val="90"/>
        </w:rPr>
        <w:t> </w:t>
      </w:r>
      <w:r>
        <w:rPr>
          <w:w w:val="90"/>
        </w:rPr>
        <w:t>longer</w:t>
      </w:r>
      <w:r>
        <w:rPr>
          <w:spacing w:val="-1"/>
          <w:w w:val="90"/>
        </w:rPr>
        <w:t> </w:t>
      </w:r>
      <w:r>
        <w:rPr>
          <w:w w:val="90"/>
        </w:rPr>
        <w:t>–</w:t>
      </w:r>
      <w:r>
        <w:rPr>
          <w:spacing w:val="-2"/>
          <w:w w:val="90"/>
        </w:rPr>
        <w:t> </w:t>
      </w:r>
      <w:r>
        <w:rPr>
          <w:w w:val="90"/>
        </w:rPr>
        <w:t>and</w:t>
      </w:r>
      <w:r>
        <w:rPr>
          <w:spacing w:val="-4"/>
          <w:w w:val="90"/>
        </w:rPr>
        <w:t> </w:t>
      </w:r>
      <w:r>
        <w:rPr>
          <w:w w:val="90"/>
        </w:rPr>
        <w:t>cause</w:t>
      </w:r>
      <w:r>
        <w:rPr>
          <w:spacing w:val="-4"/>
          <w:w w:val="90"/>
        </w:rPr>
        <w:t> </w:t>
      </w:r>
      <w:r>
        <w:rPr>
          <w:w w:val="90"/>
        </w:rPr>
        <w:t>significant</w:t>
      </w:r>
      <w:r>
        <w:rPr>
          <w:spacing w:val="-2"/>
          <w:w w:val="90"/>
        </w:rPr>
        <w:t> distress.</w:t>
      </w:r>
    </w:p>
    <w:p>
      <w:pPr>
        <w:pStyle w:val="ListParagraph"/>
        <w:numPr>
          <w:ilvl w:val="0"/>
          <w:numId w:val="1"/>
        </w:numPr>
        <w:tabs>
          <w:tab w:pos="853" w:val="left" w:leader="none"/>
        </w:tabs>
        <w:spacing w:line="240" w:lineRule="auto" w:before="197" w:after="0"/>
        <w:ind w:left="853" w:right="0" w:hanging="360"/>
        <w:jc w:val="left"/>
        <w:rPr>
          <w:sz w:val="24"/>
        </w:rPr>
      </w:pPr>
      <w:r>
        <w:rPr>
          <w:w w:val="90"/>
          <w:sz w:val="24"/>
        </w:rPr>
        <w:t>OCD</w:t>
      </w:r>
      <w:r>
        <w:rPr>
          <w:spacing w:val="-1"/>
          <w:sz w:val="24"/>
        </w:rPr>
        <w:t> </w:t>
      </w:r>
      <w:r>
        <w:rPr>
          <w:w w:val="90"/>
          <w:sz w:val="24"/>
        </w:rPr>
        <w:t>often</w:t>
      </w:r>
      <w:r>
        <w:rPr>
          <w:spacing w:val="-1"/>
          <w:sz w:val="24"/>
        </w:rPr>
        <w:t> </w:t>
      </w:r>
      <w:r>
        <w:rPr>
          <w:w w:val="90"/>
          <w:sz w:val="24"/>
        </w:rPr>
        <w:t>runs</w:t>
      </w:r>
      <w:r>
        <w:rPr>
          <w:spacing w:val="-1"/>
          <w:sz w:val="24"/>
        </w:rPr>
        <w:t> </w:t>
      </w:r>
      <w:r>
        <w:rPr>
          <w:w w:val="90"/>
          <w:sz w:val="24"/>
        </w:rPr>
        <w:t>in</w:t>
      </w:r>
      <w:r>
        <w:rPr>
          <w:spacing w:val="1"/>
          <w:sz w:val="24"/>
        </w:rPr>
        <w:t> </w:t>
      </w:r>
      <w:r>
        <w:rPr>
          <w:w w:val="90"/>
          <w:sz w:val="24"/>
        </w:rPr>
        <w:t>families</w:t>
      </w:r>
      <w:r>
        <w:rPr>
          <w:spacing w:val="-1"/>
          <w:sz w:val="24"/>
        </w:rPr>
        <w:t> </w:t>
      </w:r>
      <w:r>
        <w:rPr>
          <w:w w:val="90"/>
          <w:sz w:val="24"/>
        </w:rPr>
        <w:t>so</w:t>
      </w:r>
      <w:r>
        <w:rPr>
          <w:spacing w:val="-2"/>
          <w:sz w:val="24"/>
        </w:rPr>
        <w:t> </w:t>
      </w:r>
      <w:r>
        <w:rPr>
          <w:w w:val="90"/>
          <w:sz w:val="24"/>
        </w:rPr>
        <w:t>could</w:t>
      </w:r>
      <w:r>
        <w:rPr>
          <w:spacing w:val="2"/>
          <w:sz w:val="24"/>
        </w:rPr>
        <w:t> </w:t>
      </w:r>
      <w:r>
        <w:rPr>
          <w:w w:val="90"/>
          <w:sz w:val="24"/>
        </w:rPr>
        <w:t>be</w:t>
      </w:r>
      <w:r>
        <w:rPr>
          <w:spacing w:val="-2"/>
          <w:sz w:val="24"/>
        </w:rPr>
        <w:t> </w:t>
      </w:r>
      <w:r>
        <w:rPr>
          <w:w w:val="90"/>
          <w:sz w:val="24"/>
        </w:rPr>
        <w:t>linked</w:t>
      </w:r>
      <w:r>
        <w:rPr>
          <w:spacing w:val="-1"/>
          <w:sz w:val="24"/>
        </w:rPr>
        <w:t> </w:t>
      </w:r>
      <w:r>
        <w:rPr>
          <w:w w:val="90"/>
          <w:sz w:val="24"/>
        </w:rPr>
        <w:t>to</w:t>
      </w:r>
      <w:r>
        <w:rPr>
          <w:spacing w:val="-1"/>
          <w:sz w:val="24"/>
        </w:rPr>
        <w:t> </w:t>
      </w:r>
      <w:r>
        <w:rPr>
          <w:spacing w:val="-2"/>
          <w:w w:val="90"/>
          <w:sz w:val="24"/>
        </w:rPr>
        <w:t>genetics</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It</w:t>
      </w:r>
      <w:r>
        <w:rPr>
          <w:spacing w:val="6"/>
          <w:sz w:val="24"/>
        </w:rPr>
        <w:t> </w:t>
      </w:r>
      <w:r>
        <w:rPr>
          <w:w w:val="90"/>
          <w:sz w:val="24"/>
        </w:rPr>
        <w:t>usually</w:t>
      </w:r>
      <w:r>
        <w:rPr>
          <w:spacing w:val="4"/>
          <w:sz w:val="24"/>
        </w:rPr>
        <w:t> </w:t>
      </w:r>
      <w:r>
        <w:rPr>
          <w:w w:val="90"/>
          <w:sz w:val="24"/>
        </w:rPr>
        <w:t>starts</w:t>
      </w:r>
      <w:r>
        <w:rPr>
          <w:spacing w:val="5"/>
          <w:sz w:val="24"/>
        </w:rPr>
        <w:t> </w:t>
      </w:r>
      <w:r>
        <w:rPr>
          <w:w w:val="90"/>
          <w:sz w:val="24"/>
        </w:rPr>
        <w:t>in</w:t>
      </w:r>
      <w:r>
        <w:rPr>
          <w:spacing w:val="3"/>
          <w:sz w:val="24"/>
        </w:rPr>
        <w:t> </w:t>
      </w:r>
      <w:r>
        <w:rPr>
          <w:w w:val="90"/>
          <w:sz w:val="24"/>
        </w:rPr>
        <w:t>childhood</w:t>
      </w:r>
      <w:r>
        <w:rPr>
          <w:spacing w:val="8"/>
          <w:sz w:val="24"/>
        </w:rPr>
        <w:t> </w:t>
      </w:r>
      <w:r>
        <w:rPr>
          <w:w w:val="90"/>
          <w:sz w:val="24"/>
        </w:rPr>
        <w:t>but</w:t>
      </w:r>
      <w:r>
        <w:rPr>
          <w:spacing w:val="5"/>
          <w:sz w:val="24"/>
        </w:rPr>
        <w:t> </w:t>
      </w:r>
      <w:r>
        <w:rPr>
          <w:w w:val="90"/>
          <w:sz w:val="24"/>
        </w:rPr>
        <w:t>can</w:t>
      </w:r>
      <w:r>
        <w:rPr>
          <w:spacing w:val="5"/>
          <w:sz w:val="24"/>
        </w:rPr>
        <w:t> </w:t>
      </w:r>
      <w:r>
        <w:rPr>
          <w:w w:val="90"/>
          <w:sz w:val="24"/>
        </w:rPr>
        <w:t>occur</w:t>
      </w:r>
      <w:r>
        <w:rPr>
          <w:spacing w:val="7"/>
          <w:sz w:val="24"/>
        </w:rPr>
        <w:t> </w:t>
      </w:r>
      <w:r>
        <w:rPr>
          <w:w w:val="90"/>
          <w:sz w:val="24"/>
        </w:rPr>
        <w:t>any</w:t>
      </w:r>
      <w:r>
        <w:rPr>
          <w:spacing w:val="5"/>
          <w:sz w:val="24"/>
        </w:rPr>
        <w:t> </w:t>
      </w:r>
      <w:r>
        <w:rPr>
          <w:w w:val="90"/>
          <w:sz w:val="24"/>
        </w:rPr>
        <w:t>time</w:t>
      </w:r>
      <w:r>
        <w:rPr>
          <w:spacing w:val="3"/>
          <w:sz w:val="24"/>
        </w:rPr>
        <w:t> </w:t>
      </w:r>
      <w:r>
        <w:rPr>
          <w:w w:val="90"/>
          <w:sz w:val="24"/>
        </w:rPr>
        <w:t>throughout</w:t>
      </w:r>
      <w:r>
        <w:rPr>
          <w:spacing w:val="3"/>
          <w:sz w:val="24"/>
        </w:rPr>
        <w:t> </w:t>
      </w:r>
      <w:r>
        <w:rPr>
          <w:spacing w:val="-2"/>
          <w:w w:val="90"/>
          <w:sz w:val="24"/>
        </w:rPr>
        <w:t>adulthood</w:t>
      </w:r>
    </w:p>
    <w:p>
      <w:pPr>
        <w:pStyle w:val="ListParagraph"/>
        <w:numPr>
          <w:ilvl w:val="0"/>
          <w:numId w:val="1"/>
        </w:numPr>
        <w:tabs>
          <w:tab w:pos="853" w:val="left" w:leader="none"/>
        </w:tabs>
        <w:spacing w:line="304" w:lineRule="auto" w:before="193" w:after="0"/>
        <w:ind w:left="853" w:right="407" w:hanging="360"/>
        <w:jc w:val="left"/>
        <w:rPr>
          <w:sz w:val="24"/>
        </w:rPr>
      </w:pPr>
      <w:r>
        <w:rPr>
          <w:w w:val="90"/>
          <w:sz w:val="24"/>
        </w:rPr>
        <w:t>It is more common in people who have been bullied, abused, or neglected,</w:t>
      </w:r>
      <w:r>
        <w:rPr>
          <w:spacing w:val="-3"/>
          <w:w w:val="90"/>
          <w:sz w:val="24"/>
        </w:rPr>
        <w:t> </w:t>
      </w:r>
      <w:r>
        <w:rPr>
          <w:w w:val="90"/>
          <w:sz w:val="24"/>
        </w:rPr>
        <w:t>and it can also </w:t>
      </w:r>
      <w:r>
        <w:rPr>
          <w:spacing w:val="-6"/>
          <w:sz w:val="24"/>
        </w:rPr>
        <w:t>start</w:t>
      </w:r>
      <w:r>
        <w:rPr>
          <w:spacing w:val="-8"/>
          <w:sz w:val="24"/>
        </w:rPr>
        <w:t> </w:t>
      </w:r>
      <w:r>
        <w:rPr>
          <w:spacing w:val="-6"/>
          <w:sz w:val="24"/>
        </w:rPr>
        <w:t>after</w:t>
      </w:r>
      <w:r>
        <w:rPr>
          <w:spacing w:val="-9"/>
          <w:sz w:val="24"/>
        </w:rPr>
        <w:t> </w:t>
      </w:r>
      <w:r>
        <w:rPr>
          <w:spacing w:val="-6"/>
          <w:sz w:val="24"/>
        </w:rPr>
        <w:t>an</w:t>
      </w:r>
      <w:r>
        <w:rPr>
          <w:spacing w:val="-11"/>
          <w:sz w:val="24"/>
        </w:rPr>
        <w:t> </w:t>
      </w:r>
      <w:r>
        <w:rPr>
          <w:spacing w:val="-6"/>
          <w:sz w:val="24"/>
        </w:rPr>
        <w:t>important</w:t>
      </w:r>
      <w:r>
        <w:rPr>
          <w:spacing w:val="-8"/>
          <w:sz w:val="24"/>
        </w:rPr>
        <w:t> </w:t>
      </w:r>
      <w:r>
        <w:rPr>
          <w:spacing w:val="-6"/>
          <w:sz w:val="24"/>
        </w:rPr>
        <w:t>or</w:t>
      </w:r>
      <w:r>
        <w:rPr>
          <w:spacing w:val="-9"/>
          <w:sz w:val="24"/>
        </w:rPr>
        <w:t> </w:t>
      </w:r>
      <w:r>
        <w:rPr>
          <w:spacing w:val="-6"/>
          <w:sz w:val="24"/>
        </w:rPr>
        <w:t>stressful</w:t>
      </w:r>
      <w:r>
        <w:rPr>
          <w:spacing w:val="-9"/>
          <w:sz w:val="24"/>
        </w:rPr>
        <w:t> </w:t>
      </w:r>
      <w:r>
        <w:rPr>
          <w:spacing w:val="-6"/>
          <w:sz w:val="24"/>
        </w:rPr>
        <w:t>life</w:t>
      </w:r>
      <w:r>
        <w:rPr>
          <w:spacing w:val="-10"/>
          <w:sz w:val="24"/>
        </w:rPr>
        <w:t> </w:t>
      </w:r>
      <w:r>
        <w:rPr>
          <w:spacing w:val="-6"/>
          <w:sz w:val="24"/>
        </w:rPr>
        <w:t>event</w:t>
      </w:r>
      <w:r>
        <w:rPr>
          <w:spacing w:val="-7"/>
          <w:sz w:val="24"/>
        </w:rPr>
        <w:t> </w:t>
      </w:r>
      <w:r>
        <w:rPr>
          <w:spacing w:val="-6"/>
          <w:sz w:val="24"/>
        </w:rPr>
        <w:t>such</w:t>
      </w:r>
      <w:r>
        <w:rPr>
          <w:spacing w:val="-10"/>
          <w:sz w:val="24"/>
        </w:rPr>
        <w:t> </w:t>
      </w:r>
      <w:r>
        <w:rPr>
          <w:spacing w:val="-6"/>
          <w:sz w:val="24"/>
        </w:rPr>
        <w:t>as</w:t>
      </w:r>
      <w:r>
        <w:rPr>
          <w:spacing w:val="-8"/>
          <w:sz w:val="24"/>
        </w:rPr>
        <w:t> </w:t>
      </w:r>
      <w:r>
        <w:rPr>
          <w:spacing w:val="-6"/>
          <w:sz w:val="24"/>
        </w:rPr>
        <w:t>childbirth</w:t>
      </w:r>
      <w:r>
        <w:rPr>
          <w:spacing w:val="-8"/>
          <w:sz w:val="24"/>
        </w:rPr>
        <w:t> </w:t>
      </w:r>
      <w:r>
        <w:rPr>
          <w:spacing w:val="-6"/>
          <w:sz w:val="24"/>
        </w:rPr>
        <w:t>or</w:t>
      </w:r>
      <w:r>
        <w:rPr>
          <w:spacing w:val="-7"/>
          <w:sz w:val="24"/>
        </w:rPr>
        <w:t> </w:t>
      </w:r>
      <w:r>
        <w:rPr>
          <w:spacing w:val="-6"/>
          <w:sz w:val="24"/>
        </w:rPr>
        <w:t>bereavement</w:t>
      </w:r>
    </w:p>
    <w:p>
      <w:pPr>
        <w:pStyle w:val="ListParagraph"/>
        <w:numPr>
          <w:ilvl w:val="0"/>
          <w:numId w:val="1"/>
        </w:numPr>
        <w:tabs>
          <w:tab w:pos="853" w:val="left" w:leader="none"/>
        </w:tabs>
        <w:spacing w:line="240" w:lineRule="auto" w:before="121" w:after="0"/>
        <w:ind w:left="853" w:right="0" w:hanging="360"/>
        <w:jc w:val="left"/>
        <w:rPr>
          <w:sz w:val="24"/>
        </w:rPr>
      </w:pPr>
      <w:r>
        <w:rPr>
          <w:w w:val="90"/>
          <w:sz w:val="24"/>
        </w:rPr>
        <w:t>Treatment</w:t>
      </w:r>
      <w:r>
        <w:rPr>
          <w:spacing w:val="-4"/>
          <w:w w:val="90"/>
          <w:sz w:val="24"/>
        </w:rPr>
        <w:t> </w:t>
      </w:r>
      <w:r>
        <w:rPr>
          <w:w w:val="90"/>
          <w:sz w:val="24"/>
        </w:rPr>
        <w:t>for</w:t>
      </w:r>
      <w:r>
        <w:rPr>
          <w:spacing w:val="-3"/>
          <w:w w:val="90"/>
          <w:sz w:val="24"/>
        </w:rPr>
        <w:t> </w:t>
      </w:r>
      <w:r>
        <w:rPr>
          <w:w w:val="90"/>
          <w:sz w:val="24"/>
        </w:rPr>
        <w:t>OCD</w:t>
      </w:r>
      <w:r>
        <w:rPr>
          <w:spacing w:val="-4"/>
          <w:w w:val="90"/>
          <w:sz w:val="24"/>
        </w:rPr>
        <w:t> </w:t>
      </w:r>
      <w:r>
        <w:rPr>
          <w:w w:val="90"/>
          <w:sz w:val="24"/>
        </w:rPr>
        <w:t>often</w:t>
      </w:r>
      <w:r>
        <w:rPr>
          <w:spacing w:val="-3"/>
          <w:w w:val="90"/>
          <w:sz w:val="24"/>
        </w:rPr>
        <w:t> </w:t>
      </w:r>
      <w:r>
        <w:rPr>
          <w:w w:val="90"/>
          <w:sz w:val="24"/>
        </w:rPr>
        <w:t>includes</w:t>
      </w:r>
      <w:r>
        <w:rPr>
          <w:spacing w:val="-5"/>
          <w:w w:val="90"/>
          <w:sz w:val="24"/>
        </w:rPr>
        <w:t> </w:t>
      </w:r>
      <w:r>
        <w:rPr>
          <w:w w:val="90"/>
          <w:sz w:val="24"/>
        </w:rPr>
        <w:t>CBT,</w:t>
      </w:r>
      <w:r>
        <w:rPr>
          <w:spacing w:val="-3"/>
          <w:w w:val="90"/>
          <w:sz w:val="24"/>
        </w:rPr>
        <w:t> </w:t>
      </w:r>
      <w:r>
        <w:rPr>
          <w:w w:val="90"/>
          <w:sz w:val="24"/>
        </w:rPr>
        <w:t>talking</w:t>
      </w:r>
      <w:r>
        <w:rPr>
          <w:spacing w:val="-3"/>
          <w:w w:val="90"/>
          <w:sz w:val="24"/>
        </w:rPr>
        <w:t> </w:t>
      </w:r>
      <w:r>
        <w:rPr>
          <w:w w:val="90"/>
          <w:sz w:val="24"/>
        </w:rPr>
        <w:t>therapies,</w:t>
      </w:r>
      <w:r>
        <w:rPr>
          <w:spacing w:val="-3"/>
          <w:w w:val="90"/>
          <w:sz w:val="24"/>
        </w:rPr>
        <w:t> </w:t>
      </w:r>
      <w:r>
        <w:rPr>
          <w:w w:val="90"/>
          <w:sz w:val="24"/>
        </w:rPr>
        <w:t>and</w:t>
      </w:r>
      <w:r>
        <w:rPr>
          <w:spacing w:val="-2"/>
          <w:w w:val="90"/>
          <w:sz w:val="24"/>
        </w:rPr>
        <w:t> </w:t>
      </w:r>
      <w:r>
        <w:rPr>
          <w:w w:val="90"/>
          <w:sz w:val="24"/>
        </w:rPr>
        <w:t>sometimes</w:t>
      </w:r>
      <w:r>
        <w:rPr>
          <w:spacing w:val="-5"/>
          <w:w w:val="90"/>
          <w:sz w:val="24"/>
        </w:rPr>
        <w:t> </w:t>
      </w:r>
      <w:r>
        <w:rPr>
          <w:spacing w:val="-2"/>
          <w:w w:val="90"/>
          <w:sz w:val="24"/>
        </w:rPr>
        <w:t>medication</w:t>
      </w:r>
    </w:p>
    <w:p>
      <w:pPr>
        <w:pStyle w:val="ListParagraph"/>
        <w:numPr>
          <w:ilvl w:val="0"/>
          <w:numId w:val="1"/>
        </w:numPr>
        <w:tabs>
          <w:tab w:pos="853" w:val="left" w:leader="none"/>
        </w:tabs>
        <w:spacing w:line="304" w:lineRule="auto" w:before="196" w:after="0"/>
        <w:ind w:left="853" w:right="362" w:hanging="360"/>
        <w:jc w:val="left"/>
        <w:rPr>
          <w:sz w:val="24"/>
        </w:rPr>
      </w:pPr>
      <w:r>
        <w:rPr>
          <w:w w:val="90"/>
          <w:sz w:val="24"/>
        </w:rPr>
        <w:t>Employees who have been diagnosed with OCD are most likely to satisfy the definition of </w:t>
      </w:r>
      <w:r>
        <w:rPr>
          <w:spacing w:val="-6"/>
          <w:sz w:val="24"/>
        </w:rPr>
        <w:t>disability</w:t>
      </w:r>
      <w:r>
        <w:rPr>
          <w:spacing w:val="-9"/>
          <w:sz w:val="24"/>
        </w:rPr>
        <w:t> </w:t>
      </w:r>
      <w:r>
        <w:rPr>
          <w:spacing w:val="-6"/>
          <w:sz w:val="24"/>
        </w:rPr>
        <w:t>under</w:t>
      </w:r>
      <w:r>
        <w:rPr>
          <w:spacing w:val="-9"/>
          <w:sz w:val="24"/>
        </w:rPr>
        <w:t> </w:t>
      </w:r>
      <w:r>
        <w:rPr>
          <w:spacing w:val="-6"/>
          <w:sz w:val="24"/>
        </w:rPr>
        <w:t>The</w:t>
      </w:r>
      <w:r>
        <w:rPr>
          <w:spacing w:val="-10"/>
          <w:sz w:val="24"/>
        </w:rPr>
        <w:t> </w:t>
      </w:r>
      <w:r>
        <w:rPr>
          <w:spacing w:val="-6"/>
          <w:sz w:val="24"/>
        </w:rPr>
        <w:t>Equality</w:t>
      </w:r>
      <w:r>
        <w:rPr>
          <w:spacing w:val="-10"/>
          <w:sz w:val="24"/>
        </w:rPr>
        <w:t> </w:t>
      </w:r>
      <w:r>
        <w:rPr>
          <w:spacing w:val="-6"/>
          <w:sz w:val="24"/>
        </w:rPr>
        <w:t>Act</w:t>
      </w:r>
      <w:r>
        <w:rPr>
          <w:spacing w:val="-8"/>
          <w:sz w:val="24"/>
        </w:rPr>
        <w:t> </w:t>
      </w:r>
      <w:r>
        <w:rPr>
          <w:spacing w:val="-6"/>
          <w:sz w:val="24"/>
        </w:rPr>
        <w:t>2010</w:t>
      </w:r>
    </w:p>
    <w:p>
      <w:pPr>
        <w:pStyle w:val="BodyText"/>
        <w:spacing w:before="249"/>
      </w:pPr>
    </w:p>
    <w:p>
      <w:pPr>
        <w:pStyle w:val="Heading1"/>
      </w:pPr>
      <w:r>
        <w:rPr>
          <w:color w:val="1A1D24"/>
        </w:rPr>
        <w:t>What</w:t>
      </w:r>
      <w:r>
        <w:rPr>
          <w:color w:val="1A1D24"/>
          <w:spacing w:val="7"/>
        </w:rPr>
        <w:t> </w:t>
      </w:r>
      <w:r>
        <w:rPr>
          <w:color w:val="1A1D24"/>
        </w:rPr>
        <w:t>are</w:t>
      </w:r>
      <w:r>
        <w:rPr>
          <w:color w:val="1A1D24"/>
          <w:spacing w:val="5"/>
        </w:rPr>
        <w:t> </w:t>
      </w:r>
      <w:r>
        <w:rPr>
          <w:color w:val="1A1D24"/>
        </w:rPr>
        <w:t>some</w:t>
      </w:r>
      <w:r>
        <w:rPr>
          <w:color w:val="1A1D24"/>
          <w:spacing w:val="4"/>
        </w:rPr>
        <w:t> </w:t>
      </w:r>
      <w:r>
        <w:rPr>
          <w:color w:val="1A1D24"/>
        </w:rPr>
        <w:t>of</w:t>
      </w:r>
      <w:r>
        <w:rPr>
          <w:color w:val="1A1D24"/>
          <w:spacing w:val="9"/>
        </w:rPr>
        <w:t> </w:t>
      </w:r>
      <w:r>
        <w:rPr>
          <w:color w:val="1A1D24"/>
        </w:rPr>
        <w:t>the</w:t>
      </w:r>
      <w:r>
        <w:rPr>
          <w:color w:val="1A1D24"/>
          <w:spacing w:val="7"/>
        </w:rPr>
        <w:t> </w:t>
      </w:r>
      <w:r>
        <w:rPr>
          <w:color w:val="1A1D24"/>
        </w:rPr>
        <w:t>challenges</w:t>
      </w:r>
      <w:r>
        <w:rPr>
          <w:color w:val="1A1D24"/>
          <w:spacing w:val="7"/>
        </w:rPr>
        <w:t> </w:t>
      </w:r>
      <w:r>
        <w:rPr>
          <w:color w:val="1A1D24"/>
        </w:rPr>
        <w:t>faced</w:t>
      </w:r>
      <w:r>
        <w:rPr>
          <w:color w:val="1A1D24"/>
          <w:spacing w:val="7"/>
        </w:rPr>
        <w:t> </w:t>
      </w:r>
      <w:r>
        <w:rPr>
          <w:color w:val="1A1D24"/>
        </w:rPr>
        <w:t>by</w:t>
      </w:r>
      <w:r>
        <w:rPr>
          <w:color w:val="1A1D24"/>
          <w:spacing w:val="6"/>
        </w:rPr>
        <w:t> </w:t>
      </w:r>
      <w:r>
        <w:rPr>
          <w:color w:val="1A1D24"/>
        </w:rPr>
        <w:t>individuals</w:t>
      </w:r>
      <w:r>
        <w:rPr>
          <w:color w:val="1A1D24"/>
          <w:spacing w:val="6"/>
        </w:rPr>
        <w:t> </w:t>
      </w:r>
      <w:r>
        <w:rPr>
          <w:color w:val="1A1D24"/>
        </w:rPr>
        <w:t>with</w:t>
      </w:r>
      <w:r>
        <w:rPr>
          <w:color w:val="1A1D24"/>
          <w:spacing w:val="4"/>
        </w:rPr>
        <w:t> </w:t>
      </w:r>
      <w:r>
        <w:rPr>
          <w:color w:val="1A1D24"/>
          <w:spacing w:val="-4"/>
        </w:rPr>
        <w:t>OCD?</w:t>
      </w:r>
    </w:p>
    <w:p>
      <w:pPr>
        <w:pStyle w:val="BodyText"/>
        <w:spacing w:before="31"/>
        <w:rPr>
          <w:rFonts w:ascii="Calibri"/>
          <w:b/>
          <w:sz w:val="26"/>
        </w:rPr>
      </w:pPr>
    </w:p>
    <w:p>
      <w:pPr>
        <w:pStyle w:val="ListParagraph"/>
        <w:numPr>
          <w:ilvl w:val="0"/>
          <w:numId w:val="1"/>
        </w:numPr>
        <w:tabs>
          <w:tab w:pos="853" w:val="left" w:leader="none"/>
        </w:tabs>
        <w:spacing w:line="304" w:lineRule="auto" w:before="1" w:after="0"/>
        <w:ind w:left="853" w:right="194" w:hanging="360"/>
        <w:jc w:val="left"/>
        <w:rPr>
          <w:sz w:val="24"/>
        </w:rPr>
      </w:pPr>
      <w:r>
        <w:rPr>
          <w:rFonts w:ascii="Calibri" w:hAnsi="Calibri"/>
          <w:b/>
          <w:spacing w:val="-8"/>
          <w:sz w:val="24"/>
        </w:rPr>
        <w:t>Time</w:t>
      </w:r>
      <w:r>
        <w:rPr>
          <w:rFonts w:ascii="Calibri" w:hAnsi="Calibri"/>
          <w:b/>
          <w:sz w:val="24"/>
        </w:rPr>
        <w:t> </w:t>
      </w:r>
      <w:r>
        <w:rPr>
          <w:rFonts w:ascii="Calibri" w:hAnsi="Calibri"/>
          <w:b/>
          <w:spacing w:val="-8"/>
          <w:sz w:val="24"/>
        </w:rPr>
        <w:t>management</w:t>
      </w:r>
      <w:r>
        <w:rPr>
          <w:rFonts w:ascii="Calibri" w:hAnsi="Calibri"/>
          <w:b/>
          <w:spacing w:val="9"/>
          <w:sz w:val="24"/>
        </w:rPr>
        <w:t> </w:t>
      </w:r>
      <w:r>
        <w:rPr>
          <w:spacing w:val="-8"/>
          <w:sz w:val="24"/>
        </w:rPr>
        <w:t>– sometimes OCD can impact an individual’s time management, as </w:t>
      </w:r>
      <w:r>
        <w:rPr>
          <w:w w:val="90"/>
          <w:sz w:val="24"/>
        </w:rPr>
        <w:t>obsessive thoughts can trigger compulsive behaviours and rituals that can make leaving the house, travelling, or moving from place to place difficult, such as needing to return home to </w:t>
      </w:r>
      <w:r>
        <w:rPr>
          <w:spacing w:val="-4"/>
          <w:sz w:val="24"/>
        </w:rPr>
        <w:t>check</w:t>
      </w:r>
      <w:r>
        <w:rPr>
          <w:spacing w:val="-11"/>
          <w:sz w:val="24"/>
        </w:rPr>
        <w:t> </w:t>
      </w:r>
      <w:r>
        <w:rPr>
          <w:spacing w:val="-4"/>
          <w:sz w:val="24"/>
        </w:rPr>
        <w:t>appliances</w:t>
      </w:r>
      <w:r>
        <w:rPr>
          <w:spacing w:val="-11"/>
          <w:sz w:val="24"/>
        </w:rPr>
        <w:t> </w:t>
      </w:r>
      <w:r>
        <w:rPr>
          <w:spacing w:val="-4"/>
          <w:sz w:val="24"/>
        </w:rPr>
        <w:t>are</w:t>
      </w:r>
      <w:r>
        <w:rPr>
          <w:spacing w:val="-11"/>
          <w:sz w:val="24"/>
        </w:rPr>
        <w:t> </w:t>
      </w:r>
      <w:r>
        <w:rPr>
          <w:spacing w:val="-4"/>
          <w:sz w:val="24"/>
        </w:rPr>
        <w:t>turned</w:t>
      </w:r>
      <w:r>
        <w:rPr>
          <w:spacing w:val="-11"/>
          <w:sz w:val="24"/>
        </w:rPr>
        <w:t> </w:t>
      </w:r>
      <w:r>
        <w:rPr>
          <w:spacing w:val="-4"/>
          <w:sz w:val="24"/>
        </w:rPr>
        <w:t>off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r>
        <w:rPr/>
        <mc:AlternateContent>
          <mc:Choice Requires="wps">
            <w:drawing>
              <wp:anchor distT="0" distB="0" distL="0" distR="0" allowOverlap="1" layoutInCell="1" locked="0" behindDoc="1" simplePos="0" relativeHeight="487589376">
                <wp:simplePos x="0" y="0"/>
                <wp:positionH relativeFrom="page">
                  <wp:posOffset>701344</wp:posOffset>
                </wp:positionH>
                <wp:positionV relativeFrom="paragraph">
                  <wp:posOffset>176517</wp:posOffset>
                </wp:positionV>
                <wp:extent cx="615378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153785" cy="9525"/>
                        </a:xfrm>
                        <a:custGeom>
                          <a:avLst/>
                          <a:gdLst/>
                          <a:ahLst/>
                          <a:cxnLst/>
                          <a:rect l="l" t="t" r="r" b="b"/>
                          <a:pathLst>
                            <a:path w="6153785" h="9525">
                              <a:moveTo>
                                <a:pt x="6153658" y="0"/>
                              </a:moveTo>
                              <a:lnTo>
                                <a:pt x="0" y="0"/>
                              </a:lnTo>
                              <a:lnTo>
                                <a:pt x="0" y="9144"/>
                              </a:lnTo>
                              <a:lnTo>
                                <a:pt x="6153658" y="9144"/>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3.899023pt;width:484.54pt;height:.72003pt;mso-position-horizontal-relative:page;mso-position-vertical-relative:paragraph;z-index:-15727104;mso-wrap-distance-left:0;mso-wrap-distance-right:0" id="docshape9" filled="true" fillcolor="#222731" stroked="false">
                <v:fill type="solid"/>
                <w10:wrap type="topAndBottom"/>
              </v:rect>
            </w:pict>
          </mc:Fallback>
        </mc:AlternateContent>
      </w:r>
    </w:p>
    <w:p>
      <w:pPr>
        <w:spacing w:after="0"/>
        <w:rPr>
          <w:sz w:val="20"/>
        </w:rPr>
        <w:sectPr>
          <w:headerReference w:type="default" r:id="rId8"/>
          <w:footerReference w:type="default" r:id="rId9"/>
          <w:pgSz w:w="11900" w:h="16850"/>
          <w:pgMar w:header="719" w:footer="748" w:top="980" w:bottom="940" w:left="1000" w:right="1000"/>
        </w:sectPr>
      </w:pPr>
    </w:p>
    <w:p>
      <w:pPr>
        <w:pStyle w:val="BodyText"/>
        <w:spacing w:before="5"/>
        <w:rPr>
          <w:sz w:val="11"/>
        </w:rPr>
      </w:pPr>
      <w:r>
        <w:rPr/>
        <mc:AlternateContent>
          <mc:Choice Requires="wps">
            <w:drawing>
              <wp:anchor distT="0" distB="0" distL="0" distR="0" allowOverlap="1" layoutInCell="1" locked="0" behindDoc="1" simplePos="0" relativeHeight="487483392">
                <wp:simplePos x="0" y="0"/>
                <wp:positionH relativeFrom="page">
                  <wp:posOffset>0</wp:posOffset>
                </wp:positionH>
                <wp:positionV relativeFrom="page">
                  <wp:posOffset>0</wp:posOffset>
                </wp:positionV>
                <wp:extent cx="7557770" cy="106959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3088" id="docshape10"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12" name="Group 12"/>
                <wp:cNvGraphicFramePr>
                  <a:graphicFrameLocks/>
                </wp:cNvGraphicFramePr>
                <a:graphic>
                  <a:graphicData uri="http://schemas.microsoft.com/office/word/2010/wordprocessingGroup">
                    <wpg:wgp>
                      <wpg:cNvPr id="12" name="Group 12"/>
                      <wpg:cNvGrpSpPr/>
                      <wpg:grpSpPr>
                        <a:xfrm>
                          <a:off x="0" y="0"/>
                          <a:ext cx="6153785" cy="12700"/>
                          <a:chExt cx="6153785" cy="12700"/>
                        </a:xfrm>
                      </wpg:grpSpPr>
                      <wps:wsp>
                        <wps:cNvPr id="13" name="Graphic 13"/>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11" coordorigin="0,0" coordsize="9691,20">
                <v:rect style="position:absolute;left:0;top:0;width:9691;height:20" id="docshape12"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77"/>
      </w:pPr>
    </w:p>
    <w:p>
      <w:pPr>
        <w:pStyle w:val="ListParagraph"/>
        <w:numPr>
          <w:ilvl w:val="0"/>
          <w:numId w:val="1"/>
        </w:numPr>
        <w:tabs>
          <w:tab w:pos="853" w:val="left" w:leader="none"/>
        </w:tabs>
        <w:spacing w:line="302" w:lineRule="auto" w:before="0" w:after="0"/>
        <w:ind w:left="853" w:right="364" w:hanging="360"/>
        <w:jc w:val="left"/>
        <w:rPr>
          <w:sz w:val="24"/>
        </w:rPr>
      </w:pPr>
      <w:r>
        <w:rPr>
          <w:rFonts w:ascii="Calibri" w:hAnsi="Calibri"/>
          <w:b/>
          <w:spacing w:val="-6"/>
          <w:sz w:val="24"/>
        </w:rPr>
        <w:t>Rumination</w:t>
      </w:r>
      <w:r>
        <w:rPr>
          <w:rFonts w:ascii="Calibri" w:hAnsi="Calibri"/>
          <w:b/>
          <w:sz w:val="24"/>
        </w:rPr>
        <w:t> </w:t>
      </w:r>
      <w:r>
        <w:rPr>
          <w:spacing w:val="-6"/>
          <w:sz w:val="24"/>
        </w:rPr>
        <w:t>–</w:t>
      </w:r>
      <w:r>
        <w:rPr>
          <w:spacing w:val="-9"/>
          <w:sz w:val="24"/>
        </w:rPr>
        <w:t> </w:t>
      </w:r>
      <w:r>
        <w:rPr>
          <w:spacing w:val="-6"/>
          <w:sz w:val="24"/>
        </w:rPr>
        <w:t>OCD</w:t>
      </w:r>
      <w:r>
        <w:rPr>
          <w:spacing w:val="-11"/>
          <w:sz w:val="24"/>
        </w:rPr>
        <w:t> </w:t>
      </w:r>
      <w:r>
        <w:rPr>
          <w:spacing w:val="-6"/>
          <w:sz w:val="24"/>
        </w:rPr>
        <w:t>can</w:t>
      </w:r>
      <w:r>
        <w:rPr>
          <w:spacing w:val="-11"/>
          <w:sz w:val="24"/>
        </w:rPr>
        <w:t> </w:t>
      </w:r>
      <w:r>
        <w:rPr>
          <w:spacing w:val="-6"/>
          <w:sz w:val="24"/>
        </w:rPr>
        <w:t>often</w:t>
      </w:r>
      <w:r>
        <w:rPr>
          <w:spacing w:val="-11"/>
          <w:sz w:val="24"/>
        </w:rPr>
        <w:t> </w:t>
      </w:r>
      <w:r>
        <w:rPr>
          <w:spacing w:val="-6"/>
          <w:sz w:val="24"/>
        </w:rPr>
        <w:t>make</w:t>
      </w:r>
      <w:r>
        <w:rPr>
          <w:spacing w:val="-11"/>
          <w:sz w:val="24"/>
        </w:rPr>
        <w:t> </w:t>
      </w:r>
      <w:r>
        <w:rPr>
          <w:spacing w:val="-6"/>
          <w:sz w:val="24"/>
        </w:rPr>
        <w:t>individuals</w:t>
      </w:r>
      <w:r>
        <w:rPr>
          <w:spacing w:val="-10"/>
          <w:sz w:val="24"/>
        </w:rPr>
        <w:t> </w:t>
      </w:r>
      <w:r>
        <w:rPr>
          <w:spacing w:val="-6"/>
          <w:sz w:val="24"/>
        </w:rPr>
        <w:t>play</w:t>
      </w:r>
      <w:r>
        <w:rPr>
          <w:spacing w:val="-11"/>
          <w:sz w:val="24"/>
        </w:rPr>
        <w:t> </w:t>
      </w:r>
      <w:r>
        <w:rPr>
          <w:spacing w:val="-6"/>
          <w:sz w:val="24"/>
        </w:rPr>
        <w:t>conversations</w:t>
      </w:r>
      <w:r>
        <w:rPr>
          <w:spacing w:val="-11"/>
          <w:sz w:val="24"/>
        </w:rPr>
        <w:t> </w:t>
      </w:r>
      <w:r>
        <w:rPr>
          <w:spacing w:val="-6"/>
          <w:sz w:val="24"/>
        </w:rPr>
        <w:t>or</w:t>
      </w:r>
      <w:r>
        <w:rPr>
          <w:spacing w:val="-11"/>
          <w:sz w:val="24"/>
        </w:rPr>
        <w:t> </w:t>
      </w:r>
      <w:r>
        <w:rPr>
          <w:spacing w:val="-6"/>
          <w:sz w:val="24"/>
        </w:rPr>
        <w:t>thoughts</w:t>
      </w:r>
      <w:r>
        <w:rPr>
          <w:spacing w:val="-11"/>
          <w:sz w:val="24"/>
        </w:rPr>
        <w:t> </w:t>
      </w:r>
      <w:r>
        <w:rPr>
          <w:spacing w:val="-6"/>
          <w:sz w:val="24"/>
        </w:rPr>
        <w:t>over</w:t>
      </w:r>
      <w:r>
        <w:rPr>
          <w:spacing w:val="-10"/>
          <w:sz w:val="24"/>
        </w:rPr>
        <w:t> </w:t>
      </w:r>
      <w:r>
        <w:rPr>
          <w:spacing w:val="-6"/>
          <w:sz w:val="24"/>
        </w:rPr>
        <w:t>and </w:t>
      </w:r>
      <w:r>
        <w:rPr>
          <w:w w:val="90"/>
          <w:sz w:val="24"/>
        </w:rPr>
        <w:t>over in their head, which can cause the individual to lose focus or concentration, or worry </w:t>
      </w:r>
      <w:r>
        <w:rPr>
          <w:spacing w:val="-6"/>
          <w:sz w:val="24"/>
        </w:rPr>
        <w:t>about</w:t>
      </w:r>
      <w:r>
        <w:rPr>
          <w:spacing w:val="-7"/>
          <w:sz w:val="24"/>
        </w:rPr>
        <w:t> </w:t>
      </w:r>
      <w:r>
        <w:rPr>
          <w:spacing w:val="-6"/>
          <w:sz w:val="24"/>
        </w:rPr>
        <w:t>how</w:t>
      </w:r>
      <w:r>
        <w:rPr>
          <w:spacing w:val="-8"/>
          <w:sz w:val="24"/>
        </w:rPr>
        <w:t> </w:t>
      </w:r>
      <w:r>
        <w:rPr>
          <w:spacing w:val="-6"/>
          <w:sz w:val="24"/>
        </w:rPr>
        <w:t>they</w:t>
      </w:r>
      <w:r>
        <w:rPr>
          <w:spacing w:val="-9"/>
          <w:sz w:val="24"/>
        </w:rPr>
        <w:t> </w:t>
      </w:r>
      <w:r>
        <w:rPr>
          <w:spacing w:val="-6"/>
          <w:sz w:val="24"/>
        </w:rPr>
        <w:t>have</w:t>
      </w:r>
      <w:r>
        <w:rPr>
          <w:spacing w:val="-8"/>
          <w:sz w:val="24"/>
        </w:rPr>
        <w:t> </w:t>
      </w:r>
      <w:r>
        <w:rPr>
          <w:spacing w:val="-6"/>
          <w:sz w:val="24"/>
        </w:rPr>
        <w:t>been</w:t>
      </w:r>
      <w:r>
        <w:rPr>
          <w:spacing w:val="-7"/>
          <w:sz w:val="24"/>
        </w:rPr>
        <w:t> </w:t>
      </w:r>
      <w:r>
        <w:rPr>
          <w:spacing w:val="-6"/>
          <w:sz w:val="24"/>
        </w:rPr>
        <w:t>perceived</w:t>
      </w:r>
      <w:r>
        <w:rPr>
          <w:spacing w:val="-8"/>
          <w:sz w:val="24"/>
        </w:rPr>
        <w:t> </w:t>
      </w:r>
      <w:r>
        <w:rPr>
          <w:spacing w:val="-6"/>
          <w:sz w:val="24"/>
        </w:rPr>
        <w:t>by</w:t>
      </w:r>
      <w:r>
        <w:rPr>
          <w:spacing w:val="-9"/>
          <w:sz w:val="24"/>
        </w:rPr>
        <w:t> </w:t>
      </w:r>
      <w:r>
        <w:rPr>
          <w:spacing w:val="-6"/>
          <w:sz w:val="24"/>
        </w:rPr>
        <w:t>others</w:t>
      </w:r>
    </w:p>
    <w:p>
      <w:pPr>
        <w:pStyle w:val="ListParagraph"/>
        <w:numPr>
          <w:ilvl w:val="0"/>
          <w:numId w:val="1"/>
        </w:numPr>
        <w:tabs>
          <w:tab w:pos="853" w:val="left" w:leader="none"/>
        </w:tabs>
        <w:spacing w:line="302" w:lineRule="auto" w:before="128" w:after="0"/>
        <w:ind w:left="853" w:right="745" w:hanging="360"/>
        <w:jc w:val="left"/>
        <w:rPr>
          <w:sz w:val="24"/>
        </w:rPr>
      </w:pPr>
      <w:r>
        <w:rPr>
          <w:rFonts w:ascii="Calibri" w:hAnsi="Calibri"/>
          <w:b/>
          <w:spacing w:val="-6"/>
          <w:sz w:val="24"/>
        </w:rPr>
        <w:t>Crowded</w:t>
      </w:r>
      <w:r>
        <w:rPr>
          <w:rFonts w:ascii="Calibri" w:hAnsi="Calibri"/>
          <w:b/>
          <w:spacing w:val="-1"/>
          <w:sz w:val="24"/>
        </w:rPr>
        <w:t> </w:t>
      </w:r>
      <w:r>
        <w:rPr>
          <w:rFonts w:ascii="Calibri" w:hAnsi="Calibri"/>
          <w:b/>
          <w:spacing w:val="-6"/>
          <w:sz w:val="24"/>
        </w:rPr>
        <w:t>spaces</w:t>
      </w:r>
      <w:r>
        <w:rPr>
          <w:rFonts w:ascii="Calibri" w:hAnsi="Calibri"/>
          <w:b/>
          <w:spacing w:val="2"/>
          <w:sz w:val="24"/>
        </w:rPr>
        <w:t> </w:t>
      </w:r>
      <w:r>
        <w:rPr>
          <w:spacing w:val="-6"/>
          <w:sz w:val="24"/>
        </w:rPr>
        <w:t>–</w:t>
      </w:r>
      <w:r>
        <w:rPr>
          <w:spacing w:val="-10"/>
          <w:sz w:val="24"/>
        </w:rPr>
        <w:t> </w:t>
      </w:r>
      <w:r>
        <w:rPr>
          <w:spacing w:val="-6"/>
          <w:sz w:val="24"/>
        </w:rPr>
        <w:t>intrusive</w:t>
      </w:r>
      <w:r>
        <w:rPr>
          <w:spacing w:val="-11"/>
          <w:sz w:val="24"/>
        </w:rPr>
        <w:t> </w:t>
      </w:r>
      <w:r>
        <w:rPr>
          <w:spacing w:val="-6"/>
          <w:sz w:val="24"/>
        </w:rPr>
        <w:t>thoughts</w:t>
      </w:r>
      <w:r>
        <w:rPr>
          <w:spacing w:val="-11"/>
          <w:sz w:val="24"/>
        </w:rPr>
        <w:t> </w:t>
      </w:r>
      <w:r>
        <w:rPr>
          <w:spacing w:val="-6"/>
          <w:sz w:val="24"/>
        </w:rPr>
        <w:t>can</w:t>
      </w:r>
      <w:r>
        <w:rPr>
          <w:spacing w:val="-10"/>
          <w:sz w:val="24"/>
        </w:rPr>
        <w:t> </w:t>
      </w:r>
      <w:r>
        <w:rPr>
          <w:spacing w:val="-6"/>
          <w:sz w:val="24"/>
        </w:rPr>
        <w:t>be</w:t>
      </w:r>
      <w:r>
        <w:rPr>
          <w:spacing w:val="-11"/>
          <w:sz w:val="24"/>
        </w:rPr>
        <w:t> </w:t>
      </w:r>
      <w:r>
        <w:rPr>
          <w:spacing w:val="-6"/>
          <w:sz w:val="24"/>
        </w:rPr>
        <w:t>triggered</w:t>
      </w:r>
      <w:r>
        <w:rPr>
          <w:spacing w:val="-11"/>
          <w:sz w:val="24"/>
        </w:rPr>
        <w:t> </w:t>
      </w:r>
      <w:r>
        <w:rPr>
          <w:spacing w:val="-6"/>
          <w:sz w:val="24"/>
        </w:rPr>
        <w:t>by</w:t>
      </w:r>
      <w:r>
        <w:rPr>
          <w:spacing w:val="-11"/>
          <w:sz w:val="24"/>
        </w:rPr>
        <w:t> </w:t>
      </w:r>
      <w:r>
        <w:rPr>
          <w:spacing w:val="-6"/>
          <w:sz w:val="24"/>
        </w:rPr>
        <w:t>stressful,</w:t>
      </w:r>
      <w:r>
        <w:rPr>
          <w:spacing w:val="-11"/>
          <w:sz w:val="24"/>
        </w:rPr>
        <w:t> </w:t>
      </w:r>
      <w:r>
        <w:rPr>
          <w:spacing w:val="-6"/>
          <w:sz w:val="24"/>
        </w:rPr>
        <w:t>busy,</w:t>
      </w:r>
      <w:r>
        <w:rPr>
          <w:spacing w:val="-10"/>
          <w:sz w:val="24"/>
        </w:rPr>
        <w:t> </w:t>
      </w:r>
      <w:r>
        <w:rPr>
          <w:spacing w:val="-6"/>
          <w:sz w:val="24"/>
        </w:rPr>
        <w:t>or</w:t>
      </w:r>
      <w:r>
        <w:rPr>
          <w:spacing w:val="-11"/>
          <w:sz w:val="24"/>
        </w:rPr>
        <w:t> </w:t>
      </w:r>
      <w:r>
        <w:rPr>
          <w:spacing w:val="-6"/>
          <w:sz w:val="24"/>
        </w:rPr>
        <w:t>crowded </w:t>
      </w:r>
      <w:r>
        <w:rPr>
          <w:w w:val="90"/>
          <w:sz w:val="24"/>
        </w:rPr>
        <w:t>situations, which can sometimes make large meetings or open plan offices difficult for </w:t>
      </w:r>
      <w:r>
        <w:rPr>
          <w:sz w:val="24"/>
        </w:rPr>
        <w:t>employees</w:t>
      </w:r>
      <w:r>
        <w:rPr>
          <w:spacing w:val="-17"/>
          <w:sz w:val="24"/>
        </w:rPr>
        <w:t> </w:t>
      </w:r>
      <w:r>
        <w:rPr>
          <w:sz w:val="24"/>
        </w:rPr>
        <w:t>with</w:t>
      </w:r>
      <w:r>
        <w:rPr>
          <w:spacing w:val="-17"/>
          <w:sz w:val="24"/>
        </w:rPr>
        <w:t> </w:t>
      </w:r>
      <w:r>
        <w:rPr>
          <w:sz w:val="24"/>
        </w:rPr>
        <w:t>OCD.</w:t>
      </w:r>
    </w:p>
    <w:p>
      <w:pPr>
        <w:pStyle w:val="BodyText"/>
        <w:spacing w:before="255"/>
      </w:pPr>
    </w:p>
    <w:p>
      <w:pPr>
        <w:pStyle w:val="Heading1"/>
      </w:pPr>
      <w:r>
        <w:rPr>
          <w:color w:val="1A1D24"/>
        </w:rPr>
        <w:t>What</w:t>
      </w:r>
      <w:r>
        <w:rPr>
          <w:color w:val="1A1D24"/>
          <w:spacing w:val="8"/>
        </w:rPr>
        <w:t> </w:t>
      </w:r>
      <w:r>
        <w:rPr>
          <w:color w:val="1A1D24"/>
        </w:rPr>
        <w:t>support</w:t>
      </w:r>
      <w:r>
        <w:rPr>
          <w:color w:val="1A1D24"/>
          <w:spacing w:val="8"/>
        </w:rPr>
        <w:t> </w:t>
      </w:r>
      <w:r>
        <w:rPr>
          <w:color w:val="1A1D24"/>
        </w:rPr>
        <w:t>can</w:t>
      </w:r>
      <w:r>
        <w:rPr>
          <w:color w:val="1A1D24"/>
          <w:spacing w:val="7"/>
        </w:rPr>
        <w:t> </w:t>
      </w:r>
      <w:r>
        <w:rPr>
          <w:color w:val="1A1D24"/>
        </w:rPr>
        <w:t>be</w:t>
      </w:r>
      <w:r>
        <w:rPr>
          <w:color w:val="1A1D24"/>
          <w:spacing w:val="10"/>
        </w:rPr>
        <w:t> </w:t>
      </w:r>
      <w:r>
        <w:rPr>
          <w:color w:val="1A1D24"/>
        </w:rPr>
        <w:t>offered</w:t>
      </w:r>
      <w:r>
        <w:rPr>
          <w:color w:val="1A1D24"/>
          <w:spacing w:val="9"/>
        </w:rPr>
        <w:t> </w:t>
      </w:r>
      <w:r>
        <w:rPr>
          <w:color w:val="1A1D24"/>
        </w:rPr>
        <w:t>people</w:t>
      </w:r>
      <w:r>
        <w:rPr>
          <w:color w:val="1A1D24"/>
          <w:spacing w:val="9"/>
        </w:rPr>
        <w:t> </w:t>
      </w:r>
      <w:r>
        <w:rPr>
          <w:color w:val="1A1D24"/>
        </w:rPr>
        <w:t>with</w:t>
      </w:r>
      <w:r>
        <w:rPr>
          <w:color w:val="1A1D24"/>
          <w:spacing w:val="14"/>
        </w:rPr>
        <w:t> </w:t>
      </w:r>
      <w:r>
        <w:rPr>
          <w:color w:val="1A1D24"/>
          <w:spacing w:val="-4"/>
        </w:rPr>
        <w:t>OCD?</w:t>
      </w:r>
    </w:p>
    <w:p>
      <w:pPr>
        <w:pStyle w:val="BodyText"/>
        <w:spacing w:line="309" w:lineRule="auto" w:before="315"/>
        <w:ind w:left="133"/>
      </w:pPr>
      <w:r>
        <w:rPr>
          <w:spacing w:val="-8"/>
        </w:rPr>
        <w:t>Every person with OCD is different and there is not a one size fits all solution to accommodating </w:t>
      </w:r>
      <w:r>
        <w:rPr>
          <w:w w:val="90"/>
        </w:rPr>
        <w:t>OCD in the workplace. The best approach is to create a safe space for colleagues with OCD to talk about how their OCD impacts them and what their needs and preferred support is. Individuals may even be unsure of what their needs are and what reasonable adjustments may be possible.</w:t>
      </w:r>
    </w:p>
    <w:p>
      <w:pPr>
        <w:pStyle w:val="ListParagraph"/>
        <w:numPr>
          <w:ilvl w:val="0"/>
          <w:numId w:val="1"/>
        </w:numPr>
        <w:tabs>
          <w:tab w:pos="853" w:val="left" w:leader="none"/>
        </w:tabs>
        <w:spacing w:line="240" w:lineRule="auto" w:before="120" w:after="0"/>
        <w:ind w:left="853" w:right="0" w:hanging="360"/>
        <w:jc w:val="left"/>
        <w:rPr>
          <w:sz w:val="24"/>
        </w:rPr>
      </w:pPr>
      <w:r>
        <w:rPr>
          <w:w w:val="90"/>
          <w:sz w:val="24"/>
        </w:rPr>
        <w:t>Be</w:t>
      </w:r>
      <w:r>
        <w:rPr>
          <w:spacing w:val="-1"/>
          <w:w w:val="90"/>
          <w:sz w:val="24"/>
        </w:rPr>
        <w:t> </w:t>
      </w:r>
      <w:r>
        <w:rPr>
          <w:w w:val="90"/>
          <w:sz w:val="24"/>
        </w:rPr>
        <w:t>patient</w:t>
      </w:r>
      <w:r>
        <w:rPr>
          <w:spacing w:val="-1"/>
          <w:w w:val="90"/>
          <w:sz w:val="24"/>
        </w:rPr>
        <w:t> </w:t>
      </w:r>
      <w:r>
        <w:rPr>
          <w:w w:val="90"/>
          <w:sz w:val="24"/>
        </w:rPr>
        <w:t>and</w:t>
      </w:r>
      <w:r>
        <w:rPr>
          <w:spacing w:val="-7"/>
          <w:sz w:val="24"/>
        </w:rPr>
        <w:t> </w:t>
      </w:r>
      <w:r>
        <w:rPr>
          <w:w w:val="90"/>
          <w:sz w:val="24"/>
        </w:rPr>
        <w:t>understand</w:t>
      </w:r>
      <w:r>
        <w:rPr>
          <w:spacing w:val="-6"/>
          <w:sz w:val="24"/>
        </w:rPr>
        <w:t> </w:t>
      </w:r>
      <w:r>
        <w:rPr>
          <w:w w:val="90"/>
          <w:sz w:val="24"/>
        </w:rPr>
        <w:t>that</w:t>
      </w:r>
      <w:r>
        <w:rPr>
          <w:spacing w:val="-2"/>
          <w:w w:val="90"/>
          <w:sz w:val="24"/>
        </w:rPr>
        <w:t> </w:t>
      </w:r>
      <w:r>
        <w:rPr>
          <w:w w:val="90"/>
          <w:sz w:val="24"/>
        </w:rPr>
        <w:t>compulsive</w:t>
      </w:r>
      <w:r>
        <w:rPr>
          <w:spacing w:val="-7"/>
          <w:sz w:val="24"/>
        </w:rPr>
        <w:t> </w:t>
      </w:r>
      <w:r>
        <w:rPr>
          <w:w w:val="90"/>
          <w:sz w:val="24"/>
        </w:rPr>
        <w:t>behaviours</w:t>
      </w:r>
      <w:r>
        <w:rPr>
          <w:spacing w:val="-7"/>
          <w:sz w:val="24"/>
        </w:rPr>
        <w:t> </w:t>
      </w:r>
      <w:r>
        <w:rPr>
          <w:w w:val="90"/>
          <w:sz w:val="24"/>
        </w:rPr>
        <w:t>are</w:t>
      </w:r>
      <w:r>
        <w:rPr>
          <w:spacing w:val="-6"/>
          <w:sz w:val="24"/>
        </w:rPr>
        <w:t> </w:t>
      </w:r>
      <w:r>
        <w:rPr>
          <w:w w:val="90"/>
          <w:sz w:val="24"/>
        </w:rPr>
        <w:t>not</w:t>
      </w:r>
      <w:r>
        <w:rPr>
          <w:spacing w:val="-1"/>
          <w:w w:val="90"/>
          <w:sz w:val="24"/>
        </w:rPr>
        <w:t> </w:t>
      </w:r>
      <w:r>
        <w:rPr>
          <w:w w:val="90"/>
          <w:sz w:val="24"/>
        </w:rPr>
        <w:t>a</w:t>
      </w:r>
      <w:r>
        <w:rPr>
          <w:spacing w:val="-5"/>
          <w:sz w:val="24"/>
        </w:rPr>
        <w:t> </w:t>
      </w:r>
      <w:r>
        <w:rPr>
          <w:spacing w:val="-2"/>
          <w:w w:val="90"/>
          <w:sz w:val="24"/>
        </w:rPr>
        <w:t>choice</w:t>
      </w:r>
    </w:p>
    <w:p>
      <w:pPr>
        <w:pStyle w:val="ListParagraph"/>
        <w:numPr>
          <w:ilvl w:val="0"/>
          <w:numId w:val="1"/>
        </w:numPr>
        <w:tabs>
          <w:tab w:pos="853" w:val="left" w:leader="none"/>
        </w:tabs>
        <w:spacing w:line="302" w:lineRule="auto" w:before="196" w:after="0"/>
        <w:ind w:left="853" w:right="166" w:hanging="360"/>
        <w:jc w:val="left"/>
        <w:rPr>
          <w:sz w:val="24"/>
        </w:rPr>
      </w:pPr>
      <w:r>
        <w:rPr>
          <w:w w:val="90"/>
          <w:sz w:val="24"/>
        </w:rPr>
        <w:t>Explore flexible working options where possible to reduce pressure and potential triggers of</w:t>
      </w:r>
      <w:r>
        <w:rPr>
          <w:spacing w:val="40"/>
          <w:sz w:val="24"/>
        </w:rPr>
        <w:t> </w:t>
      </w:r>
      <w:r>
        <w:rPr>
          <w:sz w:val="24"/>
        </w:rPr>
        <w:t>a tight schedule</w:t>
      </w:r>
    </w:p>
    <w:p>
      <w:pPr>
        <w:pStyle w:val="ListParagraph"/>
        <w:numPr>
          <w:ilvl w:val="0"/>
          <w:numId w:val="1"/>
        </w:numPr>
        <w:tabs>
          <w:tab w:pos="853" w:val="left" w:leader="none"/>
        </w:tabs>
        <w:spacing w:line="304" w:lineRule="auto" w:before="126" w:after="0"/>
        <w:ind w:left="853" w:right="757" w:hanging="360"/>
        <w:jc w:val="left"/>
        <w:rPr>
          <w:sz w:val="24"/>
        </w:rPr>
      </w:pPr>
      <w:r>
        <w:rPr>
          <w:w w:val="90"/>
          <w:sz w:val="24"/>
        </w:rPr>
        <w:t>Allow for short breaks throughout the day to de-stress and time to de-stress from the </w:t>
      </w:r>
      <w:r>
        <w:rPr>
          <w:spacing w:val="-2"/>
          <w:sz w:val="24"/>
        </w:rPr>
        <w:t>commute</w:t>
      </w:r>
      <w:r>
        <w:rPr>
          <w:spacing w:val="-15"/>
          <w:sz w:val="24"/>
        </w:rPr>
        <w:t> </w:t>
      </w:r>
      <w:r>
        <w:rPr>
          <w:spacing w:val="-2"/>
          <w:sz w:val="24"/>
        </w:rPr>
        <w:t>when</w:t>
      </w:r>
      <w:r>
        <w:rPr>
          <w:spacing w:val="-15"/>
          <w:sz w:val="24"/>
        </w:rPr>
        <w:t> </w:t>
      </w:r>
      <w:r>
        <w:rPr>
          <w:spacing w:val="-2"/>
          <w:sz w:val="24"/>
        </w:rPr>
        <w:t>first</w:t>
      </w:r>
      <w:r>
        <w:rPr>
          <w:spacing w:val="-14"/>
          <w:sz w:val="24"/>
        </w:rPr>
        <w:t> </w:t>
      </w:r>
      <w:r>
        <w:rPr>
          <w:spacing w:val="-2"/>
          <w:sz w:val="24"/>
        </w:rPr>
        <w:t>entering</w:t>
      </w:r>
      <w:r>
        <w:rPr>
          <w:spacing w:val="-15"/>
          <w:sz w:val="24"/>
        </w:rPr>
        <w:t> </w:t>
      </w:r>
      <w:r>
        <w:rPr>
          <w:spacing w:val="-2"/>
          <w:sz w:val="24"/>
        </w:rPr>
        <w:t>the</w:t>
      </w:r>
      <w:r>
        <w:rPr>
          <w:spacing w:val="-15"/>
          <w:sz w:val="24"/>
        </w:rPr>
        <w:t> </w:t>
      </w:r>
      <w:r>
        <w:rPr>
          <w:spacing w:val="-2"/>
          <w:sz w:val="24"/>
        </w:rPr>
        <w:t>workplace</w:t>
      </w:r>
    </w:p>
    <w:p>
      <w:pPr>
        <w:pStyle w:val="ListParagraph"/>
        <w:numPr>
          <w:ilvl w:val="0"/>
          <w:numId w:val="1"/>
        </w:numPr>
        <w:tabs>
          <w:tab w:pos="853" w:val="left" w:leader="none"/>
        </w:tabs>
        <w:spacing w:line="240" w:lineRule="auto" w:before="121" w:after="0"/>
        <w:ind w:left="853" w:right="0" w:hanging="360"/>
        <w:jc w:val="left"/>
        <w:rPr>
          <w:sz w:val="24"/>
        </w:rPr>
      </w:pPr>
      <w:r>
        <w:rPr>
          <w:w w:val="90"/>
          <w:sz w:val="24"/>
        </w:rPr>
        <w:t>Allow</w:t>
      </w:r>
      <w:r>
        <w:rPr>
          <w:sz w:val="24"/>
        </w:rPr>
        <w:t> </w:t>
      </w:r>
      <w:r>
        <w:rPr>
          <w:w w:val="90"/>
          <w:sz w:val="24"/>
        </w:rPr>
        <w:t>individuals</w:t>
      </w:r>
      <w:r>
        <w:rPr>
          <w:spacing w:val="-1"/>
          <w:sz w:val="24"/>
        </w:rPr>
        <w:t> </w:t>
      </w:r>
      <w:r>
        <w:rPr>
          <w:w w:val="90"/>
          <w:sz w:val="24"/>
        </w:rPr>
        <w:t>to</w:t>
      </w:r>
      <w:r>
        <w:rPr>
          <w:sz w:val="24"/>
        </w:rPr>
        <w:t> </w:t>
      </w:r>
      <w:r>
        <w:rPr>
          <w:w w:val="90"/>
          <w:sz w:val="24"/>
        </w:rPr>
        <w:t>have</w:t>
      </w:r>
      <w:r>
        <w:rPr>
          <w:spacing w:val="-3"/>
          <w:sz w:val="24"/>
        </w:rPr>
        <w:t> </w:t>
      </w:r>
      <w:r>
        <w:rPr>
          <w:w w:val="90"/>
          <w:sz w:val="24"/>
        </w:rPr>
        <w:t>their</w:t>
      </w:r>
      <w:r>
        <w:rPr>
          <w:spacing w:val="2"/>
          <w:sz w:val="24"/>
        </w:rPr>
        <w:t> </w:t>
      </w:r>
      <w:r>
        <w:rPr>
          <w:w w:val="90"/>
          <w:sz w:val="24"/>
        </w:rPr>
        <w:t>own</w:t>
      </w:r>
      <w:r>
        <w:rPr>
          <w:sz w:val="24"/>
        </w:rPr>
        <w:t> </w:t>
      </w:r>
      <w:r>
        <w:rPr>
          <w:w w:val="90"/>
          <w:sz w:val="24"/>
        </w:rPr>
        <w:t>space</w:t>
      </w:r>
      <w:r>
        <w:rPr>
          <w:spacing w:val="-1"/>
          <w:sz w:val="24"/>
        </w:rPr>
        <w:t> </w:t>
      </w:r>
      <w:r>
        <w:rPr>
          <w:w w:val="90"/>
          <w:sz w:val="24"/>
        </w:rPr>
        <w:t>or</w:t>
      </w:r>
      <w:r>
        <w:rPr>
          <w:spacing w:val="1"/>
          <w:sz w:val="24"/>
        </w:rPr>
        <w:t> </w:t>
      </w:r>
      <w:r>
        <w:rPr>
          <w:w w:val="90"/>
          <w:sz w:val="24"/>
        </w:rPr>
        <w:t>desk</w:t>
      </w:r>
      <w:r>
        <w:rPr>
          <w:spacing w:val="-4"/>
          <w:sz w:val="24"/>
        </w:rPr>
        <w:t> </w:t>
      </w:r>
      <w:r>
        <w:rPr>
          <w:w w:val="90"/>
          <w:sz w:val="24"/>
        </w:rPr>
        <w:t>that</w:t>
      </w:r>
      <w:r>
        <w:rPr>
          <w:spacing w:val="2"/>
          <w:sz w:val="24"/>
        </w:rPr>
        <w:t> </w:t>
      </w:r>
      <w:r>
        <w:rPr>
          <w:w w:val="90"/>
          <w:sz w:val="24"/>
        </w:rPr>
        <w:t>is</w:t>
      </w:r>
      <w:r>
        <w:rPr>
          <w:spacing w:val="-2"/>
          <w:sz w:val="24"/>
        </w:rPr>
        <w:t> </w:t>
      </w:r>
      <w:r>
        <w:rPr>
          <w:w w:val="90"/>
          <w:sz w:val="24"/>
        </w:rPr>
        <w:t>not</w:t>
      </w:r>
      <w:r>
        <w:rPr>
          <w:spacing w:val="2"/>
          <w:sz w:val="24"/>
        </w:rPr>
        <w:t> </w:t>
      </w:r>
      <w:r>
        <w:rPr>
          <w:w w:val="90"/>
          <w:sz w:val="24"/>
        </w:rPr>
        <w:t>used</w:t>
      </w:r>
      <w:r>
        <w:rPr>
          <w:sz w:val="24"/>
        </w:rPr>
        <w:t> </w:t>
      </w:r>
      <w:r>
        <w:rPr>
          <w:w w:val="90"/>
          <w:sz w:val="24"/>
        </w:rPr>
        <w:t>in</w:t>
      </w:r>
      <w:r>
        <w:rPr>
          <w:spacing w:val="1"/>
          <w:sz w:val="24"/>
        </w:rPr>
        <w:t> </w:t>
      </w:r>
      <w:r>
        <w:rPr>
          <w:w w:val="90"/>
          <w:sz w:val="24"/>
        </w:rPr>
        <w:t>their</w:t>
      </w:r>
      <w:r>
        <w:rPr>
          <w:spacing w:val="2"/>
          <w:sz w:val="24"/>
        </w:rPr>
        <w:t> </w:t>
      </w:r>
      <w:r>
        <w:rPr>
          <w:spacing w:val="-2"/>
          <w:w w:val="90"/>
          <w:sz w:val="24"/>
        </w:rPr>
        <w:t>absence</w:t>
      </w:r>
    </w:p>
    <w:p>
      <w:pPr>
        <w:pStyle w:val="ListParagraph"/>
        <w:numPr>
          <w:ilvl w:val="0"/>
          <w:numId w:val="1"/>
        </w:numPr>
        <w:tabs>
          <w:tab w:pos="853" w:val="left" w:leader="none"/>
        </w:tabs>
        <w:spacing w:line="240" w:lineRule="auto" w:before="197" w:after="0"/>
        <w:ind w:left="853" w:right="0" w:hanging="360"/>
        <w:jc w:val="left"/>
        <w:rPr>
          <w:sz w:val="24"/>
        </w:rPr>
      </w:pPr>
      <w:r>
        <w:rPr>
          <w:w w:val="90"/>
          <w:sz w:val="24"/>
        </w:rPr>
        <w:t>Allow</w:t>
      </w:r>
      <w:r>
        <w:rPr>
          <w:spacing w:val="4"/>
          <w:sz w:val="24"/>
        </w:rPr>
        <w:t> </w:t>
      </w:r>
      <w:r>
        <w:rPr>
          <w:w w:val="90"/>
          <w:sz w:val="24"/>
        </w:rPr>
        <w:t>frequent</w:t>
      </w:r>
      <w:r>
        <w:rPr>
          <w:spacing w:val="5"/>
          <w:sz w:val="24"/>
        </w:rPr>
        <w:t> </w:t>
      </w:r>
      <w:r>
        <w:rPr>
          <w:w w:val="90"/>
          <w:sz w:val="24"/>
        </w:rPr>
        <w:t>movement</w:t>
      </w:r>
      <w:r>
        <w:rPr>
          <w:spacing w:val="6"/>
          <w:sz w:val="24"/>
        </w:rPr>
        <w:t> </w:t>
      </w:r>
      <w:r>
        <w:rPr>
          <w:w w:val="90"/>
          <w:sz w:val="24"/>
        </w:rPr>
        <w:t>breaks</w:t>
      </w:r>
      <w:r>
        <w:rPr>
          <w:spacing w:val="3"/>
          <w:sz w:val="24"/>
        </w:rPr>
        <w:t> </w:t>
      </w:r>
      <w:r>
        <w:rPr>
          <w:w w:val="90"/>
          <w:sz w:val="24"/>
        </w:rPr>
        <w:t>and</w:t>
      </w:r>
      <w:r>
        <w:rPr>
          <w:spacing w:val="1"/>
          <w:sz w:val="24"/>
        </w:rPr>
        <w:t> </w:t>
      </w:r>
      <w:r>
        <w:rPr>
          <w:w w:val="90"/>
          <w:sz w:val="24"/>
        </w:rPr>
        <w:t>normalise</w:t>
      </w:r>
      <w:r>
        <w:rPr>
          <w:spacing w:val="3"/>
          <w:sz w:val="24"/>
        </w:rPr>
        <w:t> </w:t>
      </w:r>
      <w:r>
        <w:rPr>
          <w:w w:val="90"/>
          <w:sz w:val="24"/>
        </w:rPr>
        <w:t>fidget</w:t>
      </w:r>
      <w:r>
        <w:rPr>
          <w:spacing w:val="6"/>
          <w:sz w:val="24"/>
        </w:rPr>
        <w:t> </w:t>
      </w:r>
      <w:r>
        <w:rPr>
          <w:w w:val="90"/>
          <w:sz w:val="24"/>
        </w:rPr>
        <w:t>toys</w:t>
      </w:r>
      <w:r>
        <w:rPr>
          <w:spacing w:val="3"/>
          <w:sz w:val="24"/>
        </w:rPr>
        <w:t> </w:t>
      </w:r>
      <w:r>
        <w:rPr>
          <w:w w:val="90"/>
          <w:sz w:val="24"/>
        </w:rPr>
        <w:t>in</w:t>
      </w:r>
      <w:r>
        <w:rPr>
          <w:spacing w:val="5"/>
          <w:sz w:val="24"/>
        </w:rPr>
        <w:t> </w:t>
      </w:r>
      <w:r>
        <w:rPr>
          <w:w w:val="90"/>
          <w:sz w:val="24"/>
        </w:rPr>
        <w:t>the</w:t>
      </w:r>
      <w:r>
        <w:rPr>
          <w:spacing w:val="3"/>
          <w:sz w:val="24"/>
        </w:rPr>
        <w:t> </w:t>
      </w:r>
      <w:r>
        <w:rPr>
          <w:spacing w:val="-2"/>
          <w:w w:val="90"/>
          <w:sz w:val="24"/>
        </w:rPr>
        <w:t>office</w:t>
      </w:r>
    </w:p>
    <w:p>
      <w:pPr>
        <w:pStyle w:val="ListParagraph"/>
        <w:numPr>
          <w:ilvl w:val="0"/>
          <w:numId w:val="1"/>
        </w:numPr>
        <w:tabs>
          <w:tab w:pos="853" w:val="left" w:leader="none"/>
        </w:tabs>
        <w:spacing w:line="240" w:lineRule="auto" w:before="195" w:after="0"/>
        <w:ind w:left="853" w:right="0" w:hanging="360"/>
        <w:jc w:val="left"/>
        <w:rPr>
          <w:sz w:val="24"/>
        </w:rPr>
      </w:pPr>
      <w:r>
        <w:rPr>
          <w:spacing w:val="-8"/>
          <w:sz w:val="24"/>
        </w:rPr>
        <w:t>Recognise</w:t>
      </w:r>
      <w:r>
        <w:rPr>
          <w:spacing w:val="-7"/>
          <w:sz w:val="24"/>
        </w:rPr>
        <w:t> </w:t>
      </w:r>
      <w:r>
        <w:rPr>
          <w:spacing w:val="-8"/>
          <w:sz w:val="24"/>
        </w:rPr>
        <w:t>the</w:t>
      </w:r>
      <w:r>
        <w:rPr>
          <w:spacing w:val="-5"/>
          <w:sz w:val="24"/>
        </w:rPr>
        <w:t> </w:t>
      </w:r>
      <w:r>
        <w:rPr>
          <w:spacing w:val="-8"/>
          <w:sz w:val="24"/>
        </w:rPr>
        <w:t>need</w:t>
      </w:r>
      <w:r>
        <w:rPr>
          <w:spacing w:val="-4"/>
          <w:sz w:val="24"/>
        </w:rPr>
        <w:t> </w:t>
      </w:r>
      <w:r>
        <w:rPr>
          <w:spacing w:val="-8"/>
          <w:sz w:val="24"/>
        </w:rPr>
        <w:t>for</w:t>
      </w:r>
      <w:r>
        <w:rPr>
          <w:spacing w:val="-3"/>
          <w:sz w:val="24"/>
        </w:rPr>
        <w:t> </w:t>
      </w:r>
      <w:r>
        <w:rPr>
          <w:spacing w:val="-8"/>
          <w:sz w:val="24"/>
        </w:rPr>
        <w:t>time</w:t>
      </w:r>
      <w:r>
        <w:rPr>
          <w:spacing w:val="-4"/>
          <w:sz w:val="24"/>
        </w:rPr>
        <w:t> </w:t>
      </w:r>
      <w:r>
        <w:rPr>
          <w:spacing w:val="-8"/>
          <w:sz w:val="24"/>
        </w:rPr>
        <w:t>off</w:t>
      </w:r>
      <w:r>
        <w:rPr>
          <w:spacing w:val="-4"/>
          <w:sz w:val="24"/>
        </w:rPr>
        <w:t> </w:t>
      </w:r>
      <w:r>
        <w:rPr>
          <w:spacing w:val="-8"/>
          <w:sz w:val="24"/>
        </w:rPr>
        <w:t>for</w:t>
      </w:r>
      <w:r>
        <w:rPr>
          <w:spacing w:val="-3"/>
          <w:sz w:val="24"/>
        </w:rPr>
        <w:t> </w:t>
      </w:r>
      <w:r>
        <w:rPr>
          <w:spacing w:val="-8"/>
          <w:sz w:val="24"/>
        </w:rPr>
        <w:t>appointments</w:t>
      </w:r>
      <w:r>
        <w:rPr>
          <w:spacing w:val="-6"/>
          <w:sz w:val="24"/>
        </w:rPr>
        <w:t> </w:t>
      </w:r>
      <w:r>
        <w:rPr>
          <w:spacing w:val="-8"/>
          <w:sz w:val="24"/>
        </w:rPr>
        <w:t>and/or</w:t>
      </w:r>
      <w:r>
        <w:rPr>
          <w:spacing w:val="-3"/>
          <w:sz w:val="24"/>
        </w:rPr>
        <w:t> </w:t>
      </w:r>
      <w:r>
        <w:rPr>
          <w:spacing w:val="-8"/>
          <w:sz w:val="24"/>
        </w:rPr>
        <w:t>therapy</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Improve</w:t>
      </w:r>
      <w:r>
        <w:rPr>
          <w:spacing w:val="-1"/>
          <w:w w:val="90"/>
          <w:sz w:val="24"/>
        </w:rPr>
        <w:t> </w:t>
      </w:r>
      <w:r>
        <w:rPr>
          <w:w w:val="90"/>
          <w:sz w:val="24"/>
        </w:rPr>
        <w:t>understanding</w:t>
      </w:r>
      <w:r>
        <w:rPr>
          <w:spacing w:val="-4"/>
          <w:sz w:val="24"/>
        </w:rPr>
        <w:t> </w:t>
      </w:r>
      <w:r>
        <w:rPr>
          <w:w w:val="90"/>
          <w:sz w:val="24"/>
        </w:rPr>
        <w:t>of</w:t>
      </w:r>
      <w:r>
        <w:rPr>
          <w:spacing w:val="-6"/>
          <w:sz w:val="24"/>
        </w:rPr>
        <w:t> </w:t>
      </w:r>
      <w:r>
        <w:rPr>
          <w:w w:val="90"/>
          <w:sz w:val="24"/>
        </w:rPr>
        <w:t>OCD</w:t>
      </w:r>
      <w:r>
        <w:rPr>
          <w:spacing w:val="-5"/>
          <w:sz w:val="24"/>
        </w:rPr>
        <w:t> </w:t>
      </w:r>
      <w:r>
        <w:rPr>
          <w:w w:val="90"/>
          <w:sz w:val="24"/>
        </w:rPr>
        <w:t>and</w:t>
      </w:r>
      <w:r>
        <w:rPr>
          <w:spacing w:val="-6"/>
          <w:sz w:val="24"/>
        </w:rPr>
        <w:t> </w:t>
      </w:r>
      <w:r>
        <w:rPr>
          <w:spacing w:val="-2"/>
          <w:w w:val="90"/>
          <w:sz w:val="24"/>
        </w:rPr>
        <w:t>research</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Create</w:t>
      </w:r>
      <w:r>
        <w:rPr>
          <w:spacing w:val="-3"/>
          <w:sz w:val="24"/>
        </w:rPr>
        <w:t> </w:t>
      </w:r>
      <w:r>
        <w:rPr>
          <w:w w:val="90"/>
          <w:sz w:val="24"/>
        </w:rPr>
        <w:t>a</w:t>
      </w:r>
      <w:r>
        <w:rPr>
          <w:spacing w:val="-1"/>
          <w:sz w:val="24"/>
        </w:rPr>
        <w:t> </w:t>
      </w:r>
      <w:r>
        <w:rPr>
          <w:w w:val="90"/>
          <w:sz w:val="24"/>
        </w:rPr>
        <w:t>safe</w:t>
      </w:r>
      <w:r>
        <w:rPr>
          <w:spacing w:val="-2"/>
          <w:sz w:val="24"/>
        </w:rPr>
        <w:t> </w:t>
      </w:r>
      <w:r>
        <w:rPr>
          <w:w w:val="90"/>
          <w:sz w:val="24"/>
        </w:rPr>
        <w:t>space</w:t>
      </w:r>
      <w:r>
        <w:rPr>
          <w:spacing w:val="-3"/>
          <w:sz w:val="24"/>
        </w:rPr>
        <w:t> </w:t>
      </w:r>
      <w:r>
        <w:rPr>
          <w:w w:val="90"/>
          <w:sz w:val="24"/>
        </w:rPr>
        <w:t>within</w:t>
      </w:r>
      <w:r>
        <w:rPr>
          <w:spacing w:val="-1"/>
          <w:sz w:val="24"/>
        </w:rPr>
        <w:t> </w:t>
      </w:r>
      <w:r>
        <w:rPr>
          <w:w w:val="90"/>
          <w:sz w:val="24"/>
        </w:rPr>
        <w:t>the</w:t>
      </w:r>
      <w:r>
        <w:rPr>
          <w:spacing w:val="-4"/>
          <w:sz w:val="24"/>
        </w:rPr>
        <w:t> </w:t>
      </w:r>
      <w:r>
        <w:rPr>
          <w:w w:val="90"/>
          <w:sz w:val="24"/>
        </w:rPr>
        <w:t>working</w:t>
      </w:r>
      <w:r>
        <w:rPr>
          <w:spacing w:val="-3"/>
          <w:sz w:val="24"/>
        </w:rPr>
        <w:t> </w:t>
      </w:r>
      <w:r>
        <w:rPr>
          <w:w w:val="90"/>
          <w:sz w:val="24"/>
        </w:rPr>
        <w:t>environment</w:t>
      </w:r>
      <w:r>
        <w:rPr>
          <w:spacing w:val="-1"/>
          <w:sz w:val="24"/>
        </w:rPr>
        <w:t> </w:t>
      </w:r>
      <w:r>
        <w:rPr>
          <w:w w:val="90"/>
          <w:sz w:val="24"/>
        </w:rPr>
        <w:t>for</w:t>
      </w:r>
      <w:r>
        <w:rPr>
          <w:spacing w:val="-1"/>
          <w:sz w:val="24"/>
        </w:rPr>
        <w:t> </w:t>
      </w:r>
      <w:r>
        <w:rPr>
          <w:w w:val="90"/>
          <w:sz w:val="24"/>
        </w:rPr>
        <w:t>people</w:t>
      </w:r>
      <w:r>
        <w:rPr>
          <w:spacing w:val="-3"/>
          <w:sz w:val="24"/>
        </w:rPr>
        <w:t> </w:t>
      </w:r>
      <w:r>
        <w:rPr>
          <w:w w:val="90"/>
          <w:sz w:val="24"/>
        </w:rPr>
        <w:t>to</w:t>
      </w:r>
      <w:r>
        <w:rPr>
          <w:spacing w:val="-3"/>
          <w:sz w:val="24"/>
        </w:rPr>
        <w:t> </w:t>
      </w:r>
      <w:r>
        <w:rPr>
          <w:w w:val="90"/>
          <w:sz w:val="24"/>
        </w:rPr>
        <w:t>share</w:t>
      </w:r>
      <w:r>
        <w:rPr>
          <w:spacing w:val="5"/>
          <w:sz w:val="24"/>
        </w:rPr>
        <w:t> </w:t>
      </w:r>
      <w:r>
        <w:rPr>
          <w:spacing w:val="-2"/>
          <w:w w:val="90"/>
          <w:sz w:val="24"/>
        </w:rPr>
        <w:t>experiences</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Ensure</w:t>
      </w:r>
      <w:r>
        <w:rPr>
          <w:spacing w:val="-6"/>
          <w:w w:val="90"/>
          <w:sz w:val="24"/>
        </w:rPr>
        <w:t> </w:t>
      </w:r>
      <w:r>
        <w:rPr>
          <w:w w:val="90"/>
          <w:sz w:val="24"/>
        </w:rPr>
        <w:t>staff</w:t>
      </w:r>
      <w:r>
        <w:rPr>
          <w:spacing w:val="-5"/>
          <w:w w:val="90"/>
          <w:sz w:val="24"/>
        </w:rPr>
        <w:t> </w:t>
      </w:r>
      <w:r>
        <w:rPr>
          <w:w w:val="90"/>
          <w:sz w:val="24"/>
        </w:rPr>
        <w:t>understand</w:t>
      </w:r>
      <w:r>
        <w:rPr>
          <w:spacing w:val="-7"/>
          <w:w w:val="90"/>
          <w:sz w:val="24"/>
        </w:rPr>
        <w:t> </w:t>
      </w:r>
      <w:r>
        <w:rPr>
          <w:w w:val="90"/>
          <w:sz w:val="24"/>
        </w:rPr>
        <w:t>the</w:t>
      </w:r>
      <w:r>
        <w:rPr>
          <w:spacing w:val="-7"/>
          <w:w w:val="90"/>
          <w:sz w:val="24"/>
        </w:rPr>
        <w:t> </w:t>
      </w:r>
      <w:r>
        <w:rPr>
          <w:w w:val="90"/>
          <w:sz w:val="24"/>
        </w:rPr>
        <w:t>damage</w:t>
      </w:r>
      <w:r>
        <w:rPr>
          <w:spacing w:val="-7"/>
          <w:w w:val="90"/>
          <w:sz w:val="24"/>
        </w:rPr>
        <w:t> </w:t>
      </w:r>
      <w:r>
        <w:rPr>
          <w:w w:val="90"/>
          <w:sz w:val="24"/>
        </w:rPr>
        <w:t>of</w:t>
      </w:r>
      <w:r>
        <w:rPr>
          <w:spacing w:val="-5"/>
          <w:w w:val="90"/>
          <w:sz w:val="24"/>
        </w:rPr>
        <w:t> </w:t>
      </w:r>
      <w:r>
        <w:rPr>
          <w:w w:val="90"/>
          <w:sz w:val="24"/>
        </w:rPr>
        <w:t>non-inclusive</w:t>
      </w:r>
      <w:r>
        <w:rPr>
          <w:spacing w:val="-6"/>
          <w:w w:val="90"/>
          <w:sz w:val="24"/>
        </w:rPr>
        <w:t> </w:t>
      </w:r>
      <w:r>
        <w:rPr>
          <w:w w:val="90"/>
          <w:sz w:val="24"/>
        </w:rPr>
        <w:t>language</w:t>
      </w:r>
      <w:r>
        <w:rPr>
          <w:spacing w:val="-7"/>
          <w:w w:val="90"/>
          <w:sz w:val="24"/>
        </w:rPr>
        <w:t> </w:t>
      </w:r>
      <w:r>
        <w:rPr>
          <w:w w:val="90"/>
          <w:sz w:val="24"/>
        </w:rPr>
        <w:t>relating</w:t>
      </w:r>
      <w:r>
        <w:rPr>
          <w:spacing w:val="-6"/>
          <w:w w:val="90"/>
          <w:sz w:val="24"/>
        </w:rPr>
        <w:t> </w:t>
      </w:r>
      <w:r>
        <w:rPr>
          <w:w w:val="90"/>
          <w:sz w:val="24"/>
        </w:rPr>
        <w:t>to</w:t>
      </w:r>
      <w:r>
        <w:rPr>
          <w:spacing w:val="-6"/>
          <w:w w:val="90"/>
          <w:sz w:val="24"/>
        </w:rPr>
        <w:t> </w:t>
      </w:r>
      <w:r>
        <w:rPr>
          <w:w w:val="90"/>
          <w:sz w:val="24"/>
        </w:rPr>
        <w:t>OCD</w:t>
      </w:r>
      <w:r>
        <w:rPr>
          <w:spacing w:val="-6"/>
          <w:w w:val="90"/>
          <w:sz w:val="24"/>
        </w:rPr>
        <w:t> </w:t>
      </w:r>
      <w:r>
        <w:rPr>
          <w:w w:val="90"/>
          <w:sz w:val="24"/>
        </w:rPr>
        <w:t>and</w:t>
      </w:r>
      <w:r>
        <w:rPr>
          <w:spacing w:val="-6"/>
          <w:w w:val="90"/>
          <w:sz w:val="24"/>
        </w:rPr>
        <w:t> </w:t>
      </w:r>
      <w:r>
        <w:rPr>
          <w:spacing w:val="-2"/>
          <w:w w:val="90"/>
          <w:sz w:val="24"/>
        </w:rPr>
        <w:t>mental</w:t>
      </w:r>
    </w:p>
    <w:p>
      <w:pPr>
        <w:pStyle w:val="BodyText"/>
        <w:spacing w:before="80"/>
        <w:ind w:left="853"/>
      </w:pPr>
      <w:r>
        <w:rPr>
          <w:w w:val="85"/>
        </w:rPr>
        <w:t>health</w:t>
      </w:r>
      <w:r>
        <w:rPr>
          <w:spacing w:val="2"/>
        </w:rPr>
        <w:t> </w:t>
      </w:r>
      <w:r>
        <w:rPr>
          <w:w w:val="85"/>
        </w:rPr>
        <w:t>such</w:t>
      </w:r>
      <w:r>
        <w:rPr>
          <w:spacing w:val="3"/>
        </w:rPr>
        <w:t> </w:t>
      </w:r>
      <w:r>
        <w:rPr>
          <w:w w:val="85"/>
        </w:rPr>
        <w:t>as</w:t>
      </w:r>
      <w:r>
        <w:rPr/>
        <w:t> </w:t>
      </w:r>
      <w:r>
        <w:rPr>
          <w:w w:val="85"/>
        </w:rPr>
        <w:t>‘crazy’,</w:t>
      </w:r>
      <w:r>
        <w:rPr>
          <w:spacing w:val="1"/>
        </w:rPr>
        <w:t> </w:t>
      </w:r>
      <w:r>
        <w:rPr>
          <w:w w:val="85"/>
        </w:rPr>
        <w:t>‘insane’,</w:t>
      </w:r>
      <w:r>
        <w:rPr>
          <w:spacing w:val="4"/>
        </w:rPr>
        <w:t> </w:t>
      </w:r>
      <w:r>
        <w:rPr>
          <w:w w:val="85"/>
        </w:rPr>
        <w:t>or</w:t>
      </w:r>
      <w:r>
        <w:rPr/>
        <w:t> </w:t>
      </w:r>
      <w:r>
        <w:rPr>
          <w:w w:val="85"/>
        </w:rPr>
        <w:t>‘weak’,</w:t>
      </w:r>
      <w:r>
        <w:rPr>
          <w:spacing w:val="1"/>
        </w:rPr>
        <w:t> </w:t>
      </w:r>
      <w:r>
        <w:rPr>
          <w:w w:val="85"/>
        </w:rPr>
        <w:t>as</w:t>
      </w:r>
      <w:r>
        <w:rPr>
          <w:spacing w:val="2"/>
        </w:rPr>
        <w:t> </w:t>
      </w:r>
      <w:r>
        <w:rPr>
          <w:w w:val="85"/>
        </w:rPr>
        <w:t>well</w:t>
      </w:r>
      <w:r>
        <w:rPr>
          <w:spacing w:val="1"/>
        </w:rPr>
        <w:t> </w:t>
      </w:r>
      <w:r>
        <w:rPr>
          <w:w w:val="85"/>
        </w:rPr>
        <w:t>as</w:t>
      </w:r>
      <w:r>
        <w:rPr>
          <w:spacing w:val="2"/>
        </w:rPr>
        <w:t> </w:t>
      </w:r>
      <w:r>
        <w:rPr>
          <w:w w:val="85"/>
        </w:rPr>
        <w:t>trivialising</w:t>
      </w:r>
      <w:r>
        <w:rPr>
          <w:spacing w:val="4"/>
        </w:rPr>
        <w:t> </w:t>
      </w:r>
      <w:r>
        <w:rPr>
          <w:spacing w:val="-5"/>
          <w:w w:val="85"/>
        </w:rPr>
        <w:t>OCD</w:t>
      </w:r>
    </w:p>
    <w:p>
      <w:pPr>
        <w:pStyle w:val="ListParagraph"/>
        <w:numPr>
          <w:ilvl w:val="0"/>
          <w:numId w:val="1"/>
        </w:numPr>
        <w:tabs>
          <w:tab w:pos="853" w:val="left" w:leader="none"/>
        </w:tabs>
        <w:spacing w:line="240" w:lineRule="auto" w:before="198" w:after="0"/>
        <w:ind w:left="853" w:right="0" w:hanging="360"/>
        <w:jc w:val="left"/>
        <w:rPr>
          <w:sz w:val="24"/>
        </w:rPr>
      </w:pPr>
      <w:r>
        <w:rPr>
          <w:spacing w:val="-8"/>
          <w:sz w:val="24"/>
        </w:rPr>
        <w:t>Advertise</w:t>
      </w:r>
      <w:r>
        <w:rPr>
          <w:spacing w:val="-3"/>
          <w:sz w:val="24"/>
        </w:rPr>
        <w:t> </w:t>
      </w:r>
      <w:r>
        <w:rPr>
          <w:spacing w:val="-8"/>
          <w:sz w:val="24"/>
        </w:rPr>
        <w:t>staff</w:t>
      </w:r>
      <w:r>
        <w:rPr>
          <w:sz w:val="24"/>
        </w:rPr>
        <w:t> </w:t>
      </w:r>
      <w:r>
        <w:rPr>
          <w:spacing w:val="-8"/>
          <w:sz w:val="24"/>
        </w:rPr>
        <w:t>networks</w:t>
      </w:r>
      <w:r>
        <w:rPr>
          <w:spacing w:val="-4"/>
          <w:sz w:val="24"/>
        </w:rPr>
        <w:t> </w:t>
      </w:r>
      <w:r>
        <w:rPr>
          <w:spacing w:val="-8"/>
          <w:sz w:val="24"/>
        </w:rPr>
        <w:t>&amp;</w:t>
      </w:r>
      <w:r>
        <w:rPr>
          <w:sz w:val="24"/>
        </w:rPr>
        <w:t> </w:t>
      </w:r>
      <w:r>
        <w:rPr>
          <w:spacing w:val="-8"/>
          <w:sz w:val="24"/>
        </w:rPr>
        <w:t>other</w:t>
      </w:r>
      <w:r>
        <w:rPr>
          <w:spacing w:val="-1"/>
          <w:sz w:val="24"/>
        </w:rPr>
        <w:t> </w:t>
      </w:r>
      <w:r>
        <w:rPr>
          <w:spacing w:val="-8"/>
          <w:sz w:val="24"/>
        </w:rPr>
        <w:t>internal</w:t>
      </w:r>
      <w:r>
        <w:rPr>
          <w:spacing w:val="-1"/>
          <w:sz w:val="24"/>
        </w:rPr>
        <w:t> </w:t>
      </w:r>
      <w:r>
        <w:rPr>
          <w:spacing w:val="-8"/>
          <w:sz w:val="24"/>
        </w:rPr>
        <w:t>/</w:t>
      </w:r>
      <w:r>
        <w:rPr>
          <w:spacing w:val="-2"/>
          <w:sz w:val="24"/>
        </w:rPr>
        <w:t> </w:t>
      </w:r>
      <w:r>
        <w:rPr>
          <w:spacing w:val="-8"/>
          <w:sz w:val="24"/>
        </w:rPr>
        <w:t>external</w:t>
      </w:r>
      <w:r>
        <w:rPr>
          <w:spacing w:val="-1"/>
          <w:sz w:val="24"/>
        </w:rPr>
        <w:t> </w:t>
      </w:r>
      <w:r>
        <w:rPr>
          <w:spacing w:val="-8"/>
          <w:sz w:val="24"/>
        </w:rPr>
        <w:t>support</w:t>
      </w:r>
      <w:r>
        <w:rPr>
          <w:sz w:val="24"/>
        </w:rPr>
        <w:t> </w:t>
      </w:r>
      <w:r>
        <w:rPr>
          <w:spacing w:val="-8"/>
          <w:sz w:val="24"/>
        </w:rPr>
        <w:t>that</w:t>
      </w:r>
      <w:r>
        <w:rPr>
          <w:spacing w:val="-1"/>
          <w:sz w:val="24"/>
        </w:rPr>
        <w:t> </w:t>
      </w:r>
      <w:r>
        <w:rPr>
          <w:spacing w:val="-8"/>
          <w:sz w:val="24"/>
        </w:rPr>
        <w:t>is</w:t>
      </w:r>
      <w:r>
        <w:rPr>
          <w:spacing w:val="-3"/>
          <w:sz w:val="24"/>
        </w:rPr>
        <w:t> </w:t>
      </w:r>
      <w:r>
        <w:rPr>
          <w:spacing w:val="-8"/>
          <w:sz w:val="24"/>
        </w:rPr>
        <w:t>available</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Consider</w:t>
      </w:r>
      <w:r>
        <w:rPr>
          <w:spacing w:val="-10"/>
          <w:w w:val="90"/>
          <w:sz w:val="24"/>
        </w:rPr>
        <w:t> </w:t>
      </w:r>
      <w:r>
        <w:rPr>
          <w:w w:val="90"/>
          <w:sz w:val="24"/>
        </w:rPr>
        <w:t>and</w:t>
      </w:r>
      <w:r>
        <w:rPr>
          <w:spacing w:val="-10"/>
          <w:w w:val="90"/>
          <w:sz w:val="24"/>
        </w:rPr>
        <w:t> </w:t>
      </w:r>
      <w:r>
        <w:rPr>
          <w:w w:val="90"/>
          <w:sz w:val="24"/>
        </w:rPr>
        <w:t>possibly</w:t>
      </w:r>
      <w:r>
        <w:rPr>
          <w:spacing w:val="-10"/>
          <w:w w:val="90"/>
          <w:sz w:val="24"/>
        </w:rPr>
        <w:t> </w:t>
      </w:r>
      <w:r>
        <w:rPr>
          <w:w w:val="90"/>
          <w:sz w:val="24"/>
        </w:rPr>
        <w:t>adapt</w:t>
      </w:r>
      <w:r>
        <w:rPr>
          <w:spacing w:val="-10"/>
          <w:w w:val="90"/>
          <w:sz w:val="24"/>
        </w:rPr>
        <w:t> </w:t>
      </w:r>
      <w:r>
        <w:rPr>
          <w:w w:val="90"/>
          <w:sz w:val="24"/>
        </w:rPr>
        <w:t>performance</w:t>
      </w:r>
      <w:r>
        <w:rPr>
          <w:spacing w:val="-10"/>
          <w:w w:val="90"/>
          <w:sz w:val="24"/>
        </w:rPr>
        <w:t> </w:t>
      </w:r>
      <w:r>
        <w:rPr>
          <w:w w:val="90"/>
          <w:sz w:val="24"/>
        </w:rPr>
        <w:t>management</w:t>
      </w:r>
      <w:r>
        <w:rPr>
          <w:spacing w:val="-11"/>
          <w:w w:val="90"/>
          <w:sz w:val="24"/>
        </w:rPr>
        <w:t> </w:t>
      </w:r>
      <w:r>
        <w:rPr>
          <w:w w:val="90"/>
          <w:sz w:val="24"/>
        </w:rPr>
        <w:t>system</w:t>
      </w:r>
      <w:r>
        <w:rPr>
          <w:spacing w:val="-8"/>
          <w:w w:val="90"/>
          <w:sz w:val="24"/>
        </w:rPr>
        <w:t> </w:t>
      </w:r>
      <w:r>
        <w:rPr>
          <w:spacing w:val="-2"/>
          <w:w w:val="90"/>
          <w:sz w:val="24"/>
        </w:rPr>
        <w:t>measures</w:t>
      </w:r>
    </w:p>
    <w:p>
      <w:pPr>
        <w:pStyle w:val="ListParagraph"/>
        <w:numPr>
          <w:ilvl w:val="0"/>
          <w:numId w:val="1"/>
        </w:numPr>
        <w:tabs>
          <w:tab w:pos="853" w:val="left" w:leader="none"/>
        </w:tabs>
        <w:spacing w:line="240" w:lineRule="auto" w:before="195" w:after="0"/>
        <w:ind w:left="853" w:right="0" w:hanging="360"/>
        <w:jc w:val="left"/>
        <w:rPr>
          <w:sz w:val="24"/>
        </w:rPr>
      </w:pPr>
      <w:r>
        <w:rPr>
          <w:w w:val="90"/>
          <w:sz w:val="24"/>
        </w:rPr>
        <w:t>Actively</w:t>
      </w:r>
      <w:r>
        <w:rPr>
          <w:spacing w:val="-8"/>
          <w:w w:val="90"/>
          <w:sz w:val="24"/>
        </w:rPr>
        <w:t> </w:t>
      </w:r>
      <w:r>
        <w:rPr>
          <w:w w:val="90"/>
          <w:sz w:val="24"/>
        </w:rPr>
        <w:t>promote</w:t>
      </w:r>
      <w:r>
        <w:rPr>
          <w:spacing w:val="-7"/>
          <w:w w:val="90"/>
          <w:sz w:val="24"/>
        </w:rPr>
        <w:t> </w:t>
      </w:r>
      <w:r>
        <w:rPr>
          <w:w w:val="90"/>
          <w:sz w:val="24"/>
        </w:rPr>
        <w:t>needs</w:t>
      </w:r>
      <w:r>
        <w:rPr>
          <w:spacing w:val="-5"/>
          <w:w w:val="90"/>
          <w:sz w:val="24"/>
        </w:rPr>
        <w:t> </w:t>
      </w:r>
      <w:r>
        <w:rPr>
          <w:w w:val="90"/>
          <w:sz w:val="24"/>
        </w:rPr>
        <w:t>assessments</w:t>
      </w:r>
      <w:r>
        <w:rPr>
          <w:spacing w:val="-7"/>
          <w:w w:val="90"/>
          <w:sz w:val="24"/>
        </w:rPr>
        <w:t> </w:t>
      </w:r>
      <w:r>
        <w:rPr>
          <w:w w:val="90"/>
          <w:sz w:val="24"/>
        </w:rPr>
        <w:t>and</w:t>
      </w:r>
      <w:r>
        <w:rPr>
          <w:spacing w:val="-6"/>
          <w:w w:val="90"/>
          <w:sz w:val="24"/>
        </w:rPr>
        <w:t> </w:t>
      </w:r>
      <w:r>
        <w:rPr>
          <w:w w:val="90"/>
          <w:sz w:val="24"/>
        </w:rPr>
        <w:t>workplace</w:t>
      </w:r>
      <w:r>
        <w:rPr>
          <w:spacing w:val="-8"/>
          <w:w w:val="90"/>
          <w:sz w:val="24"/>
        </w:rPr>
        <w:t> </w:t>
      </w:r>
      <w:r>
        <w:rPr>
          <w:spacing w:val="-2"/>
          <w:w w:val="90"/>
          <w:sz w:val="24"/>
        </w:rPr>
        <w:t>adjustments</w:t>
      </w:r>
    </w:p>
    <w:p>
      <w:pPr>
        <w:pStyle w:val="BodyText"/>
        <w:rPr>
          <w:sz w:val="20"/>
        </w:rPr>
      </w:pPr>
    </w:p>
    <w:p>
      <w:pPr>
        <w:pStyle w:val="BodyText"/>
        <w:rPr>
          <w:sz w:val="20"/>
        </w:rPr>
      </w:pPr>
    </w:p>
    <w:p>
      <w:pPr>
        <w:pStyle w:val="BodyText"/>
        <w:rPr>
          <w:sz w:val="20"/>
        </w:rPr>
      </w:pPr>
    </w:p>
    <w:p>
      <w:pPr>
        <w:pStyle w:val="BodyText"/>
        <w:spacing w:before="196"/>
        <w:rPr>
          <w:sz w:val="20"/>
        </w:rPr>
      </w:pPr>
      <w:r>
        <w:rPr/>
        <mc:AlternateContent>
          <mc:Choice Requires="wps">
            <w:drawing>
              <wp:anchor distT="0" distB="0" distL="0" distR="0" allowOverlap="1" layoutInCell="1" locked="0" behindDoc="1" simplePos="0" relativeHeight="487590912">
                <wp:simplePos x="0" y="0"/>
                <wp:positionH relativeFrom="page">
                  <wp:posOffset>701344</wp:posOffset>
                </wp:positionH>
                <wp:positionV relativeFrom="paragraph">
                  <wp:posOffset>285737</wp:posOffset>
                </wp:positionV>
                <wp:extent cx="615378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153785" cy="9525"/>
                        </a:xfrm>
                        <a:custGeom>
                          <a:avLst/>
                          <a:gdLst/>
                          <a:ahLst/>
                          <a:cxnLst/>
                          <a:rect l="l" t="t" r="r" b="b"/>
                          <a:pathLst>
                            <a:path w="6153785" h="9525">
                              <a:moveTo>
                                <a:pt x="6153658" y="0"/>
                              </a:moveTo>
                              <a:lnTo>
                                <a:pt x="0" y="0"/>
                              </a:lnTo>
                              <a:lnTo>
                                <a:pt x="0" y="9144"/>
                              </a:lnTo>
                              <a:lnTo>
                                <a:pt x="6153658" y="9144"/>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22.499023pt;width:484.54pt;height:.72003pt;mso-position-horizontal-relative:page;mso-position-vertical-relative:paragraph;z-index:-15725568;mso-wrap-distance-left:0;mso-wrap-distance-right:0" id="docshape13" filled="true" fillcolor="#222731" stroked="false">
                <v:fill type="solid"/>
                <w10:wrap type="topAndBottom"/>
              </v:rect>
            </w:pict>
          </mc:Fallback>
        </mc:AlternateContent>
      </w:r>
    </w:p>
    <w:p>
      <w:pPr>
        <w:spacing w:after="0"/>
        <w:rPr>
          <w:sz w:val="20"/>
        </w:rPr>
        <w:sectPr>
          <w:pgSz w:w="11900" w:h="16850"/>
          <w:pgMar w:header="719" w:footer="748" w:top="980" w:bottom="940" w:left="1000" w:right="1000"/>
        </w:sectPr>
      </w:pPr>
    </w:p>
    <w:p>
      <w:pPr>
        <w:pStyle w:val="BodyText"/>
        <w:spacing w:before="5"/>
        <w:rPr>
          <w:sz w:val="11"/>
        </w:rPr>
      </w:pPr>
      <w:r>
        <w:rPr/>
        <mc:AlternateContent>
          <mc:Choice Requires="wps">
            <w:drawing>
              <wp:anchor distT="0" distB="0" distL="0" distR="0" allowOverlap="1" layoutInCell="1" locked="0" behindDoc="1" simplePos="0" relativeHeight="487484928">
                <wp:simplePos x="0" y="0"/>
                <wp:positionH relativeFrom="page">
                  <wp:posOffset>0</wp:posOffset>
                </wp:positionH>
                <wp:positionV relativeFrom="page">
                  <wp:posOffset>0</wp:posOffset>
                </wp:positionV>
                <wp:extent cx="7557770" cy="10695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557770" cy="10695940"/>
                        </a:xfrm>
                        <a:custGeom>
                          <a:avLst/>
                          <a:gdLst/>
                          <a:ahLst/>
                          <a:cxnLst/>
                          <a:rect l="l" t="t" r="r" b="b"/>
                          <a:pathLst>
                            <a:path w="7557770" h="10695940">
                              <a:moveTo>
                                <a:pt x="76200" y="76250"/>
                              </a:moveTo>
                              <a:lnTo>
                                <a:pt x="0" y="76250"/>
                              </a:lnTo>
                              <a:lnTo>
                                <a:pt x="0" y="10619537"/>
                              </a:lnTo>
                              <a:lnTo>
                                <a:pt x="76200" y="10619537"/>
                              </a:lnTo>
                              <a:lnTo>
                                <a:pt x="76200" y="76250"/>
                              </a:lnTo>
                              <a:close/>
                            </a:path>
                            <a:path w="7557770" h="10695940">
                              <a:moveTo>
                                <a:pt x="7557770" y="10619550"/>
                              </a:moveTo>
                              <a:lnTo>
                                <a:pt x="7481570" y="10619550"/>
                              </a:lnTo>
                              <a:lnTo>
                                <a:pt x="76200" y="10619550"/>
                              </a:lnTo>
                              <a:lnTo>
                                <a:pt x="0" y="10619550"/>
                              </a:lnTo>
                              <a:lnTo>
                                <a:pt x="0" y="10695737"/>
                              </a:lnTo>
                              <a:lnTo>
                                <a:pt x="76200" y="10695737"/>
                              </a:lnTo>
                              <a:lnTo>
                                <a:pt x="7481570" y="10695737"/>
                              </a:lnTo>
                              <a:lnTo>
                                <a:pt x="7557770" y="10695737"/>
                              </a:lnTo>
                              <a:lnTo>
                                <a:pt x="7557770" y="10619550"/>
                              </a:lnTo>
                              <a:close/>
                            </a:path>
                            <a:path w="7557770" h="10695940">
                              <a:moveTo>
                                <a:pt x="7557770" y="76250"/>
                              </a:moveTo>
                              <a:lnTo>
                                <a:pt x="7481570" y="76250"/>
                              </a:lnTo>
                              <a:lnTo>
                                <a:pt x="7481570" y="10619537"/>
                              </a:lnTo>
                              <a:lnTo>
                                <a:pt x="7557770" y="10619537"/>
                              </a:lnTo>
                              <a:lnTo>
                                <a:pt x="7557770" y="76250"/>
                              </a:lnTo>
                              <a:close/>
                            </a:path>
                            <a:path w="7557770" h="10695940">
                              <a:moveTo>
                                <a:pt x="7557770" y="0"/>
                              </a:moveTo>
                              <a:lnTo>
                                <a:pt x="7481570" y="0"/>
                              </a:lnTo>
                              <a:lnTo>
                                <a:pt x="76200" y="0"/>
                              </a:lnTo>
                              <a:lnTo>
                                <a:pt x="0" y="0"/>
                              </a:lnTo>
                              <a:lnTo>
                                <a:pt x="0" y="76200"/>
                              </a:lnTo>
                              <a:lnTo>
                                <a:pt x="76200" y="76200"/>
                              </a:lnTo>
                              <a:lnTo>
                                <a:pt x="7481570" y="76200"/>
                              </a:lnTo>
                              <a:lnTo>
                                <a:pt x="7557770" y="76200"/>
                              </a:lnTo>
                              <a:lnTo>
                                <a:pt x="7557770" y="0"/>
                              </a:lnTo>
                              <a:close/>
                            </a:path>
                          </a:pathLst>
                        </a:custGeom>
                        <a:solidFill>
                          <a:srgbClr val="EF4B2E"/>
                        </a:solidFill>
                      </wps:spPr>
                      <wps:bodyPr wrap="square" lIns="0" tIns="0" rIns="0" bIns="0" rtlCol="0">
                        <a:prstTxWarp prst="textNoShape">
                          <a:avLst/>
                        </a:prstTxWarp>
                        <a:noAutofit/>
                      </wps:bodyPr>
                    </wps:wsp>
                  </a:graphicData>
                </a:graphic>
              </wp:anchor>
            </w:drawing>
          </mc:Choice>
          <mc:Fallback>
            <w:pict>
              <v:shape style="position:absolute;margin-left:0pt;margin-top:-.000062pt;width:595.1pt;height:842.2pt;mso-position-horizontal-relative:page;mso-position-vertical-relative:page;z-index:-15831552" id="docshape14" coordorigin="0,0" coordsize="11902,16844" path="m120,120l0,120,0,16724,120,16724,120,120xm11902,16724l11782,16724,120,16724,0,16724,0,16844,120,16844,11782,16844,11902,16844,11902,16724xm11902,120l11782,120,11782,16724,11902,16724,11902,120xm11902,0l11782,0,120,0,0,0,0,120,120,120,11782,120,11902,120,11902,0xe" filled="true" fillcolor="#ef4b2e" stroked="false">
                <v:path arrowok="t"/>
                <v:fill type="solid"/>
                <w10:wrap type="none"/>
              </v:shape>
            </w:pict>
          </mc:Fallback>
        </mc:AlternateContent>
      </w:r>
    </w:p>
    <w:p>
      <w:pPr>
        <w:pStyle w:val="BodyText"/>
        <w:spacing w:line="20" w:lineRule="exact"/>
        <w:ind w:left="104"/>
        <w:rPr>
          <w:sz w:val="2"/>
        </w:rPr>
      </w:pPr>
      <w:r>
        <w:rPr>
          <w:sz w:val="2"/>
        </w:rPr>
        <mc:AlternateContent>
          <mc:Choice Requires="wps">
            <w:drawing>
              <wp:inline distT="0" distB="0" distL="0" distR="0">
                <wp:extent cx="6153785" cy="12700"/>
                <wp:effectExtent l="0" t="0" r="0" b="0"/>
                <wp:docPr id="16" name="Group 16"/>
                <wp:cNvGraphicFramePr>
                  <a:graphicFrameLocks/>
                </wp:cNvGraphicFramePr>
                <a:graphic>
                  <a:graphicData uri="http://schemas.microsoft.com/office/word/2010/wordprocessingGroup">
                    <wpg:wgp>
                      <wpg:cNvPr id="16" name="Group 16"/>
                      <wpg:cNvGrpSpPr/>
                      <wpg:grpSpPr>
                        <a:xfrm>
                          <a:off x="0" y="0"/>
                          <a:ext cx="6153785" cy="12700"/>
                          <a:chExt cx="6153785" cy="12700"/>
                        </a:xfrm>
                      </wpg:grpSpPr>
                      <wps:wsp>
                        <wps:cNvPr id="17" name="Graphic 17"/>
                        <wps:cNvSpPr/>
                        <wps:spPr>
                          <a:xfrm>
                            <a:off x="0" y="0"/>
                            <a:ext cx="6153785" cy="12700"/>
                          </a:xfrm>
                          <a:custGeom>
                            <a:avLst/>
                            <a:gdLst/>
                            <a:ahLst/>
                            <a:cxnLst/>
                            <a:rect l="l" t="t" r="r" b="b"/>
                            <a:pathLst>
                              <a:path w="6153785" h="12700">
                                <a:moveTo>
                                  <a:pt x="6153658" y="0"/>
                                </a:moveTo>
                                <a:lnTo>
                                  <a:pt x="0" y="0"/>
                                </a:lnTo>
                                <a:lnTo>
                                  <a:pt x="0" y="12192"/>
                                </a:lnTo>
                                <a:lnTo>
                                  <a:pt x="6153658" y="12192"/>
                                </a:lnTo>
                                <a:lnTo>
                                  <a:pt x="6153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55pt;height:1pt;mso-position-horizontal-relative:char;mso-position-vertical-relative:line" id="docshapegroup15" coordorigin="0,0" coordsize="9691,20">
                <v:rect style="position:absolute;left:0;top:0;width:9691;height:20" id="docshape16" filled="true" fillcolor="#000000" stroked="false">
                  <v:fill type="solid"/>
                </v:rect>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spacing w:before="77"/>
      </w:pPr>
    </w:p>
    <w:p>
      <w:pPr>
        <w:pStyle w:val="ListParagraph"/>
        <w:numPr>
          <w:ilvl w:val="0"/>
          <w:numId w:val="1"/>
        </w:numPr>
        <w:tabs>
          <w:tab w:pos="853" w:val="left" w:leader="none"/>
        </w:tabs>
        <w:spacing w:line="240" w:lineRule="auto" w:before="0" w:after="0"/>
        <w:ind w:left="853" w:right="0" w:hanging="360"/>
        <w:jc w:val="left"/>
        <w:rPr>
          <w:sz w:val="24"/>
        </w:rPr>
      </w:pPr>
      <w:r>
        <w:rPr>
          <w:w w:val="90"/>
          <w:sz w:val="24"/>
        </w:rPr>
        <w:t>Allow</w:t>
      </w:r>
      <w:r>
        <w:rPr>
          <w:spacing w:val="-3"/>
          <w:sz w:val="24"/>
        </w:rPr>
        <w:t> </w:t>
      </w:r>
      <w:r>
        <w:rPr>
          <w:w w:val="90"/>
          <w:sz w:val="24"/>
        </w:rPr>
        <w:t>headphones</w:t>
      </w:r>
      <w:r>
        <w:rPr>
          <w:spacing w:val="-4"/>
          <w:sz w:val="24"/>
        </w:rPr>
        <w:t> </w:t>
      </w:r>
      <w:r>
        <w:rPr>
          <w:w w:val="90"/>
          <w:sz w:val="24"/>
        </w:rPr>
        <w:t>or</w:t>
      </w:r>
      <w:r>
        <w:rPr>
          <w:spacing w:val="-3"/>
          <w:sz w:val="24"/>
        </w:rPr>
        <w:t> </w:t>
      </w:r>
      <w:r>
        <w:rPr>
          <w:w w:val="90"/>
          <w:sz w:val="24"/>
        </w:rPr>
        <w:t>noise</w:t>
      </w:r>
      <w:r>
        <w:rPr>
          <w:spacing w:val="-3"/>
          <w:sz w:val="24"/>
        </w:rPr>
        <w:t> </w:t>
      </w:r>
      <w:r>
        <w:rPr>
          <w:w w:val="90"/>
          <w:sz w:val="24"/>
        </w:rPr>
        <w:t>cancellation</w:t>
      </w:r>
      <w:r>
        <w:rPr>
          <w:spacing w:val="-3"/>
          <w:sz w:val="24"/>
        </w:rPr>
        <w:t> </w:t>
      </w:r>
      <w:r>
        <w:rPr>
          <w:w w:val="90"/>
          <w:sz w:val="24"/>
        </w:rPr>
        <w:t>headphones</w:t>
      </w:r>
      <w:r>
        <w:rPr>
          <w:spacing w:val="-4"/>
          <w:sz w:val="24"/>
        </w:rPr>
        <w:t> </w:t>
      </w:r>
      <w:r>
        <w:rPr>
          <w:w w:val="90"/>
          <w:sz w:val="24"/>
        </w:rPr>
        <w:t>in</w:t>
      </w:r>
      <w:r>
        <w:rPr>
          <w:spacing w:val="-1"/>
          <w:sz w:val="24"/>
        </w:rPr>
        <w:t> </w:t>
      </w:r>
      <w:r>
        <w:rPr>
          <w:w w:val="90"/>
          <w:sz w:val="24"/>
        </w:rPr>
        <w:t>the</w:t>
      </w:r>
      <w:r>
        <w:rPr>
          <w:spacing w:val="-4"/>
          <w:sz w:val="24"/>
        </w:rPr>
        <w:t> </w:t>
      </w:r>
      <w:r>
        <w:rPr>
          <w:spacing w:val="-2"/>
          <w:w w:val="90"/>
          <w:sz w:val="24"/>
        </w:rPr>
        <w:t>office</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Allow</w:t>
      </w:r>
      <w:r>
        <w:rPr>
          <w:sz w:val="24"/>
        </w:rPr>
        <w:t> </w:t>
      </w:r>
      <w:r>
        <w:rPr>
          <w:w w:val="90"/>
          <w:sz w:val="24"/>
        </w:rPr>
        <w:t>non-meeting</w:t>
      </w:r>
      <w:r>
        <w:rPr>
          <w:spacing w:val="2"/>
          <w:sz w:val="24"/>
        </w:rPr>
        <w:t> </w:t>
      </w:r>
      <w:r>
        <w:rPr>
          <w:w w:val="90"/>
          <w:sz w:val="24"/>
        </w:rPr>
        <w:t>days</w:t>
      </w:r>
      <w:r>
        <w:rPr>
          <w:spacing w:val="3"/>
          <w:sz w:val="24"/>
        </w:rPr>
        <w:t> </w:t>
      </w:r>
      <w:r>
        <w:rPr>
          <w:w w:val="90"/>
          <w:sz w:val="24"/>
        </w:rPr>
        <w:t>–</w:t>
      </w:r>
      <w:r>
        <w:rPr>
          <w:spacing w:val="2"/>
          <w:sz w:val="24"/>
        </w:rPr>
        <w:t> </w:t>
      </w:r>
      <w:r>
        <w:rPr>
          <w:w w:val="90"/>
          <w:sz w:val="24"/>
        </w:rPr>
        <w:t>days</w:t>
      </w:r>
      <w:r>
        <w:rPr>
          <w:spacing w:val="1"/>
          <w:sz w:val="24"/>
        </w:rPr>
        <w:t> </w:t>
      </w:r>
      <w:r>
        <w:rPr>
          <w:w w:val="90"/>
          <w:sz w:val="24"/>
        </w:rPr>
        <w:t>which</w:t>
      </w:r>
      <w:r>
        <w:rPr>
          <w:sz w:val="24"/>
        </w:rPr>
        <w:t> </w:t>
      </w:r>
      <w:r>
        <w:rPr>
          <w:w w:val="90"/>
          <w:sz w:val="24"/>
        </w:rPr>
        <w:t>are</w:t>
      </w:r>
      <w:r>
        <w:rPr>
          <w:sz w:val="24"/>
        </w:rPr>
        <w:t> </w:t>
      </w:r>
      <w:r>
        <w:rPr>
          <w:w w:val="90"/>
          <w:sz w:val="24"/>
        </w:rPr>
        <w:t>blocked</w:t>
      </w:r>
      <w:r>
        <w:rPr>
          <w:spacing w:val="-3"/>
          <w:sz w:val="24"/>
        </w:rPr>
        <w:t> </w:t>
      </w:r>
      <w:r>
        <w:rPr>
          <w:w w:val="90"/>
          <w:sz w:val="24"/>
        </w:rPr>
        <w:t>from</w:t>
      </w:r>
      <w:r>
        <w:rPr>
          <w:sz w:val="24"/>
        </w:rPr>
        <w:t> </w:t>
      </w:r>
      <w:r>
        <w:rPr>
          <w:w w:val="90"/>
          <w:sz w:val="24"/>
        </w:rPr>
        <w:t>meetings</w:t>
      </w:r>
      <w:r>
        <w:rPr>
          <w:spacing w:val="1"/>
          <w:sz w:val="24"/>
        </w:rPr>
        <w:t> </w:t>
      </w:r>
      <w:r>
        <w:rPr>
          <w:w w:val="90"/>
          <w:sz w:val="24"/>
        </w:rPr>
        <w:t>in</w:t>
      </w:r>
      <w:r>
        <w:rPr>
          <w:spacing w:val="2"/>
          <w:sz w:val="24"/>
        </w:rPr>
        <w:t> </w:t>
      </w:r>
      <w:r>
        <w:rPr>
          <w:w w:val="90"/>
          <w:sz w:val="24"/>
        </w:rPr>
        <w:t>their</w:t>
      </w:r>
      <w:r>
        <w:rPr>
          <w:spacing w:val="2"/>
          <w:sz w:val="24"/>
        </w:rPr>
        <w:t> </w:t>
      </w:r>
      <w:r>
        <w:rPr>
          <w:spacing w:val="-2"/>
          <w:w w:val="90"/>
          <w:sz w:val="24"/>
        </w:rPr>
        <w:t>calendar</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Provide</w:t>
      </w:r>
      <w:r>
        <w:rPr>
          <w:spacing w:val="-1"/>
          <w:w w:val="90"/>
          <w:sz w:val="24"/>
        </w:rPr>
        <w:t> </w:t>
      </w:r>
      <w:r>
        <w:rPr>
          <w:w w:val="90"/>
          <w:sz w:val="24"/>
        </w:rPr>
        <w:t>guidance</w:t>
      </w:r>
      <w:r>
        <w:rPr>
          <w:spacing w:val="-2"/>
          <w:w w:val="90"/>
          <w:sz w:val="24"/>
        </w:rPr>
        <w:t> </w:t>
      </w:r>
      <w:r>
        <w:rPr>
          <w:w w:val="90"/>
          <w:sz w:val="24"/>
        </w:rPr>
        <w:t>for</w:t>
      </w:r>
      <w:r>
        <w:rPr>
          <w:spacing w:val="-7"/>
          <w:sz w:val="24"/>
        </w:rPr>
        <w:t> </w:t>
      </w:r>
      <w:r>
        <w:rPr>
          <w:w w:val="90"/>
          <w:sz w:val="24"/>
        </w:rPr>
        <w:t>planning</w:t>
      </w:r>
      <w:r>
        <w:rPr>
          <w:spacing w:val="-6"/>
          <w:sz w:val="24"/>
        </w:rPr>
        <w:t> </w:t>
      </w:r>
      <w:r>
        <w:rPr>
          <w:w w:val="90"/>
          <w:sz w:val="24"/>
        </w:rPr>
        <w:t>where</w:t>
      </w:r>
      <w:r>
        <w:rPr>
          <w:spacing w:val="-1"/>
          <w:w w:val="90"/>
          <w:sz w:val="24"/>
        </w:rPr>
        <w:t> </w:t>
      </w:r>
      <w:r>
        <w:rPr>
          <w:w w:val="90"/>
          <w:sz w:val="24"/>
        </w:rPr>
        <w:t>several</w:t>
      </w:r>
      <w:r>
        <w:rPr>
          <w:spacing w:val="-1"/>
          <w:w w:val="90"/>
          <w:sz w:val="24"/>
        </w:rPr>
        <w:t> </w:t>
      </w:r>
      <w:r>
        <w:rPr>
          <w:w w:val="90"/>
          <w:sz w:val="24"/>
        </w:rPr>
        <w:t>tasks</w:t>
      </w:r>
      <w:r>
        <w:rPr>
          <w:spacing w:val="-7"/>
          <w:sz w:val="24"/>
        </w:rPr>
        <w:t> </w:t>
      </w:r>
      <w:r>
        <w:rPr>
          <w:w w:val="90"/>
          <w:sz w:val="24"/>
        </w:rPr>
        <w:t>need</w:t>
      </w:r>
      <w:r>
        <w:rPr>
          <w:spacing w:val="-1"/>
          <w:w w:val="90"/>
          <w:sz w:val="24"/>
        </w:rPr>
        <w:t> </w:t>
      </w:r>
      <w:r>
        <w:rPr>
          <w:w w:val="90"/>
          <w:sz w:val="24"/>
        </w:rPr>
        <w:t>to</w:t>
      </w:r>
      <w:r>
        <w:rPr>
          <w:spacing w:val="-1"/>
          <w:w w:val="90"/>
          <w:sz w:val="24"/>
        </w:rPr>
        <w:t> </w:t>
      </w:r>
      <w:r>
        <w:rPr>
          <w:w w:val="90"/>
          <w:sz w:val="24"/>
        </w:rPr>
        <w:t>be</w:t>
      </w:r>
      <w:r>
        <w:rPr>
          <w:spacing w:val="-2"/>
          <w:w w:val="90"/>
          <w:sz w:val="24"/>
        </w:rPr>
        <w:t> </w:t>
      </w:r>
      <w:r>
        <w:rPr>
          <w:w w:val="90"/>
          <w:sz w:val="24"/>
        </w:rPr>
        <w:t>completed</w:t>
      </w:r>
      <w:r>
        <w:rPr>
          <w:spacing w:val="-7"/>
          <w:sz w:val="24"/>
        </w:rPr>
        <w:t> </w:t>
      </w:r>
      <w:r>
        <w:rPr>
          <w:w w:val="90"/>
          <w:sz w:val="24"/>
        </w:rPr>
        <w:t>to</w:t>
      </w:r>
      <w:r>
        <w:rPr>
          <w:spacing w:val="-1"/>
          <w:w w:val="90"/>
          <w:sz w:val="24"/>
        </w:rPr>
        <w:t> </w:t>
      </w:r>
      <w:r>
        <w:rPr>
          <w:w w:val="90"/>
          <w:sz w:val="24"/>
        </w:rPr>
        <w:t>a</w:t>
      </w:r>
      <w:r>
        <w:rPr>
          <w:spacing w:val="-6"/>
          <w:sz w:val="24"/>
        </w:rPr>
        <w:t> </w:t>
      </w:r>
      <w:r>
        <w:rPr>
          <w:spacing w:val="-2"/>
          <w:w w:val="90"/>
          <w:sz w:val="24"/>
        </w:rPr>
        <w:t>deadline</w:t>
      </w:r>
    </w:p>
    <w:p>
      <w:pPr>
        <w:pStyle w:val="ListParagraph"/>
        <w:numPr>
          <w:ilvl w:val="0"/>
          <w:numId w:val="1"/>
        </w:numPr>
        <w:tabs>
          <w:tab w:pos="853" w:val="left" w:leader="none"/>
        </w:tabs>
        <w:spacing w:line="240" w:lineRule="auto" w:before="196" w:after="0"/>
        <w:ind w:left="853" w:right="0" w:hanging="360"/>
        <w:jc w:val="left"/>
        <w:rPr>
          <w:sz w:val="24"/>
        </w:rPr>
      </w:pPr>
      <w:r>
        <w:rPr>
          <w:w w:val="90"/>
          <w:sz w:val="24"/>
        </w:rPr>
        <w:t>Provide</w:t>
      </w:r>
      <w:r>
        <w:rPr>
          <w:spacing w:val="-2"/>
          <w:w w:val="90"/>
          <w:sz w:val="24"/>
        </w:rPr>
        <w:t> </w:t>
      </w:r>
      <w:r>
        <w:rPr>
          <w:w w:val="90"/>
          <w:sz w:val="24"/>
        </w:rPr>
        <w:t>training</w:t>
      </w:r>
      <w:r>
        <w:rPr>
          <w:spacing w:val="-7"/>
          <w:sz w:val="24"/>
        </w:rPr>
        <w:t> </w:t>
      </w:r>
      <w:r>
        <w:rPr>
          <w:w w:val="90"/>
          <w:sz w:val="24"/>
        </w:rPr>
        <w:t>to</w:t>
      </w:r>
      <w:r>
        <w:rPr>
          <w:spacing w:val="-1"/>
          <w:w w:val="90"/>
          <w:sz w:val="24"/>
        </w:rPr>
        <w:t> </w:t>
      </w:r>
      <w:r>
        <w:rPr>
          <w:w w:val="90"/>
          <w:sz w:val="24"/>
        </w:rPr>
        <w:t>line</w:t>
      </w:r>
      <w:r>
        <w:rPr>
          <w:spacing w:val="-3"/>
          <w:w w:val="90"/>
          <w:sz w:val="24"/>
        </w:rPr>
        <w:t> </w:t>
      </w:r>
      <w:r>
        <w:rPr>
          <w:w w:val="90"/>
          <w:sz w:val="24"/>
        </w:rPr>
        <w:t>managers</w:t>
      </w:r>
      <w:r>
        <w:rPr>
          <w:spacing w:val="-3"/>
          <w:w w:val="90"/>
          <w:sz w:val="24"/>
        </w:rPr>
        <w:t> </w:t>
      </w:r>
      <w:r>
        <w:rPr>
          <w:w w:val="90"/>
          <w:sz w:val="24"/>
        </w:rPr>
        <w:t>and</w:t>
      </w:r>
      <w:r>
        <w:rPr>
          <w:spacing w:val="-2"/>
          <w:w w:val="90"/>
          <w:sz w:val="24"/>
        </w:rPr>
        <w:t> </w:t>
      </w:r>
      <w:r>
        <w:rPr>
          <w:w w:val="90"/>
          <w:sz w:val="24"/>
        </w:rPr>
        <w:t>staff</w:t>
      </w:r>
      <w:r>
        <w:rPr>
          <w:spacing w:val="-7"/>
          <w:sz w:val="24"/>
        </w:rPr>
        <w:t> </w:t>
      </w:r>
      <w:r>
        <w:rPr>
          <w:w w:val="90"/>
          <w:sz w:val="24"/>
        </w:rPr>
        <w:t>to</w:t>
      </w:r>
      <w:r>
        <w:rPr>
          <w:spacing w:val="-1"/>
          <w:w w:val="90"/>
          <w:sz w:val="24"/>
        </w:rPr>
        <w:t> </w:t>
      </w:r>
      <w:r>
        <w:rPr>
          <w:w w:val="90"/>
          <w:sz w:val="24"/>
        </w:rPr>
        <w:t>increase</w:t>
      </w:r>
      <w:r>
        <w:rPr>
          <w:spacing w:val="-2"/>
          <w:w w:val="90"/>
          <w:sz w:val="24"/>
        </w:rPr>
        <w:t> </w:t>
      </w:r>
      <w:r>
        <w:rPr>
          <w:w w:val="90"/>
          <w:sz w:val="24"/>
        </w:rPr>
        <w:t>understanding</w:t>
      </w:r>
      <w:r>
        <w:rPr>
          <w:spacing w:val="-1"/>
          <w:w w:val="90"/>
          <w:sz w:val="24"/>
        </w:rPr>
        <w:t> </w:t>
      </w:r>
      <w:r>
        <w:rPr>
          <w:w w:val="90"/>
          <w:sz w:val="24"/>
        </w:rPr>
        <w:t>of</w:t>
      </w:r>
      <w:r>
        <w:rPr>
          <w:spacing w:val="-7"/>
          <w:sz w:val="24"/>
        </w:rPr>
        <w:t> </w:t>
      </w:r>
      <w:r>
        <w:rPr>
          <w:spacing w:val="-5"/>
          <w:w w:val="90"/>
          <w:sz w:val="24"/>
        </w:rPr>
        <w:t>OCD</w:t>
      </w:r>
    </w:p>
    <w:p>
      <w:pPr>
        <w:pStyle w:val="ListParagraph"/>
        <w:numPr>
          <w:ilvl w:val="0"/>
          <w:numId w:val="1"/>
        </w:numPr>
        <w:tabs>
          <w:tab w:pos="853" w:val="left" w:leader="none"/>
        </w:tabs>
        <w:spacing w:line="240" w:lineRule="auto" w:before="193" w:after="0"/>
        <w:ind w:left="853" w:right="0" w:hanging="360"/>
        <w:jc w:val="left"/>
        <w:rPr>
          <w:sz w:val="24"/>
        </w:rPr>
      </w:pPr>
      <w:r>
        <w:rPr>
          <w:w w:val="90"/>
          <w:sz w:val="24"/>
        </w:rPr>
        <w:t>Encourage</w:t>
      </w:r>
      <w:r>
        <w:rPr>
          <w:spacing w:val="-6"/>
          <w:w w:val="90"/>
          <w:sz w:val="24"/>
        </w:rPr>
        <w:t> </w:t>
      </w:r>
      <w:r>
        <w:rPr>
          <w:w w:val="90"/>
          <w:sz w:val="24"/>
        </w:rPr>
        <w:t>line</w:t>
      </w:r>
      <w:r>
        <w:rPr>
          <w:spacing w:val="-5"/>
          <w:w w:val="90"/>
          <w:sz w:val="24"/>
        </w:rPr>
        <w:t> </w:t>
      </w:r>
      <w:r>
        <w:rPr>
          <w:w w:val="90"/>
          <w:sz w:val="24"/>
        </w:rPr>
        <w:t>managers</w:t>
      </w:r>
      <w:r>
        <w:rPr>
          <w:spacing w:val="-8"/>
          <w:w w:val="90"/>
          <w:sz w:val="24"/>
        </w:rPr>
        <w:t> </w:t>
      </w:r>
      <w:r>
        <w:rPr>
          <w:w w:val="90"/>
          <w:sz w:val="24"/>
        </w:rPr>
        <w:t>to</w:t>
      </w:r>
      <w:r>
        <w:rPr>
          <w:spacing w:val="-6"/>
          <w:w w:val="90"/>
          <w:sz w:val="24"/>
        </w:rPr>
        <w:t> </w:t>
      </w:r>
      <w:r>
        <w:rPr>
          <w:w w:val="90"/>
          <w:sz w:val="24"/>
        </w:rPr>
        <w:t>talk</w:t>
      </w:r>
      <w:r>
        <w:rPr>
          <w:spacing w:val="-7"/>
          <w:w w:val="90"/>
          <w:sz w:val="24"/>
        </w:rPr>
        <w:t> </w:t>
      </w:r>
      <w:r>
        <w:rPr>
          <w:w w:val="90"/>
          <w:sz w:val="24"/>
        </w:rPr>
        <w:t>openly</w:t>
      </w:r>
      <w:r>
        <w:rPr>
          <w:spacing w:val="-7"/>
          <w:w w:val="90"/>
          <w:sz w:val="24"/>
        </w:rPr>
        <w:t> </w:t>
      </w:r>
      <w:r>
        <w:rPr>
          <w:w w:val="90"/>
          <w:sz w:val="24"/>
        </w:rPr>
        <w:t>and</w:t>
      </w:r>
      <w:r>
        <w:rPr>
          <w:spacing w:val="-6"/>
          <w:w w:val="90"/>
          <w:sz w:val="24"/>
        </w:rPr>
        <w:t> </w:t>
      </w:r>
      <w:r>
        <w:rPr>
          <w:w w:val="90"/>
          <w:sz w:val="24"/>
        </w:rPr>
        <w:t>support</w:t>
      </w:r>
      <w:r>
        <w:rPr>
          <w:spacing w:val="-2"/>
          <w:w w:val="90"/>
          <w:sz w:val="24"/>
        </w:rPr>
        <w:t> </w:t>
      </w:r>
      <w:r>
        <w:rPr>
          <w:w w:val="90"/>
          <w:sz w:val="24"/>
        </w:rPr>
        <w:t>OCD</w:t>
      </w:r>
      <w:r>
        <w:rPr>
          <w:spacing w:val="-6"/>
          <w:w w:val="90"/>
          <w:sz w:val="24"/>
        </w:rPr>
        <w:t> </w:t>
      </w:r>
      <w:r>
        <w:rPr>
          <w:w w:val="90"/>
          <w:sz w:val="24"/>
        </w:rPr>
        <w:t>(using</w:t>
      </w:r>
      <w:r>
        <w:rPr>
          <w:spacing w:val="-5"/>
          <w:w w:val="90"/>
          <w:sz w:val="24"/>
        </w:rPr>
        <w:t> </w:t>
      </w:r>
      <w:r>
        <w:rPr>
          <w:w w:val="90"/>
          <w:sz w:val="24"/>
        </w:rPr>
        <w:t>the</w:t>
      </w:r>
      <w:r>
        <w:rPr>
          <w:spacing w:val="-5"/>
          <w:w w:val="90"/>
          <w:sz w:val="24"/>
        </w:rPr>
        <w:t> </w:t>
      </w:r>
      <w:hyperlink r:id="rId10">
        <w:r>
          <w:rPr>
            <w:color w:val="EF4B2E"/>
            <w:w w:val="90"/>
            <w:sz w:val="24"/>
            <w:u w:val="single" w:color="EF4B2E"/>
          </w:rPr>
          <w:t>Inclusion</w:t>
        </w:r>
        <w:r>
          <w:rPr>
            <w:color w:val="EF4B2E"/>
            <w:spacing w:val="-6"/>
            <w:w w:val="90"/>
            <w:sz w:val="24"/>
            <w:u w:val="single" w:color="EF4B2E"/>
          </w:rPr>
          <w:t> </w:t>
        </w:r>
        <w:r>
          <w:rPr>
            <w:color w:val="EF4B2E"/>
            <w:spacing w:val="-2"/>
            <w:w w:val="90"/>
            <w:sz w:val="24"/>
            <w:u w:val="single" w:color="EF4B2E"/>
          </w:rPr>
          <w:t>Passport</w:t>
        </w:r>
      </w:hyperlink>
      <w:r>
        <w:rPr>
          <w:spacing w:val="-2"/>
          <w:w w:val="90"/>
          <w:sz w:val="24"/>
        </w:rPr>
        <w:t>)</w:t>
      </w:r>
    </w:p>
    <w:p>
      <w:pPr>
        <w:pStyle w:val="BodyText"/>
      </w:pPr>
    </w:p>
    <w:p>
      <w:pPr>
        <w:pStyle w:val="BodyText"/>
      </w:pPr>
    </w:p>
    <w:p>
      <w:pPr>
        <w:pStyle w:val="BodyText"/>
        <w:spacing w:before="257"/>
      </w:pPr>
    </w:p>
    <w:p>
      <w:pPr>
        <w:pStyle w:val="Heading2"/>
        <w:ind w:left="493"/>
      </w:pPr>
      <w:r>
        <w:rPr>
          <w:spacing w:val="-2"/>
        </w:rPr>
        <w:t>Resources:</w:t>
      </w:r>
    </w:p>
    <w:p>
      <w:pPr>
        <w:pStyle w:val="BodyText"/>
        <w:spacing w:before="3"/>
        <w:rPr>
          <w:rFonts w:ascii="Calibri"/>
          <w:b/>
        </w:rPr>
      </w:pPr>
    </w:p>
    <w:p>
      <w:pPr>
        <w:pStyle w:val="BodyText"/>
        <w:spacing w:line="312" w:lineRule="auto"/>
        <w:ind w:left="853" w:right="158" w:hanging="360"/>
      </w:pPr>
      <w:hyperlink r:id="rId11">
        <w:r>
          <w:rPr>
            <w:color w:val="EF4B2E"/>
            <w:spacing w:val="-4"/>
            <w:u w:val="single" w:color="EF4B2E"/>
          </w:rPr>
          <w:t>https://www.nhs.uk/mental-health/conditions/obsessive-compulsive-disorder-</w:t>
        </w:r>
      </w:hyperlink>
      <w:r>
        <w:rPr>
          <w:color w:val="EF4B2E"/>
          <w:spacing w:val="-4"/>
        </w:rPr>
        <w:t> </w:t>
      </w:r>
      <w:hyperlink r:id="rId11">
        <w:r>
          <w:rPr>
            <w:color w:val="EF4B2E"/>
            <w:spacing w:val="-2"/>
            <w:u w:val="single" w:color="EF4B2E"/>
          </w:rPr>
          <w:t>ocd/overview/</w:t>
        </w:r>
      </w:hyperlink>
    </w:p>
    <w:p>
      <w:pPr>
        <w:pStyle w:val="BodyText"/>
        <w:spacing w:before="221"/>
        <w:ind w:left="493"/>
      </w:pPr>
      <w:hyperlink r:id="rId12">
        <w:r>
          <w:rPr>
            <w:color w:val="EF4B2E"/>
            <w:spacing w:val="-2"/>
            <w:u w:val="single" w:color="EF4B2E"/>
          </w:rPr>
          <w:t>https://www.verywellmind.com/top-ocd-facts-2510674</w:t>
        </w:r>
      </w:hyperlink>
    </w:p>
    <w:p>
      <w:pPr>
        <w:pStyle w:val="BodyText"/>
        <w:spacing w:before="31"/>
      </w:pPr>
    </w:p>
    <w:p>
      <w:pPr>
        <w:pStyle w:val="BodyText"/>
        <w:ind w:left="493"/>
      </w:pPr>
      <w:hyperlink r:id="rId13">
        <w:r>
          <w:rPr>
            <w:color w:val="EF4B2E"/>
            <w:u w:val="single" w:color="EF4B2E"/>
          </w:rPr>
          <w:t>https://beyondocd.org/ocd-</w:t>
        </w:r>
        <w:r>
          <w:rPr>
            <w:color w:val="EF4B2E"/>
            <w:spacing w:val="-4"/>
            <w:u w:val="single" w:color="EF4B2E"/>
          </w:rPr>
          <w:t>facts</w:t>
        </w:r>
      </w:hyperlink>
    </w:p>
    <w:p>
      <w:pPr>
        <w:pStyle w:val="BodyText"/>
        <w:spacing w:before="29"/>
      </w:pPr>
    </w:p>
    <w:p>
      <w:pPr>
        <w:pStyle w:val="BodyText"/>
        <w:ind w:left="493"/>
      </w:pPr>
      <w:hyperlink r:id="rId7">
        <w:r>
          <w:rPr>
            <w:color w:val="EF4B2E"/>
            <w:spacing w:val="-2"/>
            <w:u w:val="single" w:color="EF4B2E"/>
          </w:rPr>
          <w:t>https://www.madeofmillions.com/ocd/work-and-</w:t>
        </w:r>
        <w:r>
          <w:rPr>
            <w:color w:val="EF4B2E"/>
            <w:spacing w:val="-5"/>
            <w:u w:val="single" w:color="EF4B2E"/>
          </w:rPr>
          <w:t>ocd</w:t>
        </w:r>
      </w:hyperlink>
    </w:p>
    <w:p>
      <w:pPr>
        <w:pStyle w:val="BodyText"/>
        <w:spacing w:before="31"/>
      </w:pPr>
    </w:p>
    <w:p>
      <w:pPr>
        <w:pStyle w:val="BodyText"/>
        <w:spacing w:line="309" w:lineRule="auto" w:before="1"/>
        <w:ind w:left="853" w:hanging="360"/>
      </w:pPr>
      <w:hyperlink r:id="rId14">
        <w:r>
          <w:rPr>
            <w:color w:val="EF4B2E"/>
            <w:spacing w:val="-2"/>
            <w:u w:val="single" w:color="EF4B2E"/>
          </w:rPr>
          <w:t>https://ocdaction.org.uk/wp-</w:t>
        </w:r>
      </w:hyperlink>
      <w:r>
        <w:rPr>
          <w:color w:val="EF4B2E"/>
          <w:spacing w:val="-2"/>
        </w:rPr>
        <w:t> </w:t>
      </w:r>
      <w:hyperlink r:id="rId14">
        <w:r>
          <w:rPr>
            <w:color w:val="EF4B2E"/>
            <w:spacing w:val="-8"/>
            <w:u w:val="single" w:color="EF4B2E"/>
          </w:rPr>
          <w:t>content/uploads/2019/12/employing_people_with_ocd_0916_1.pdf</w:t>
        </w:r>
      </w:hyperlink>
    </w:p>
    <w:p>
      <w:pPr>
        <w:pStyle w:val="BodyText"/>
        <w:spacing w:before="227"/>
        <w:ind w:left="493"/>
      </w:pPr>
      <w:hyperlink r:id="rId15">
        <w:r>
          <w:rPr>
            <w:color w:val="EF4B2E"/>
            <w:spacing w:val="-2"/>
            <w:u w:val="single" w:color="EF4B2E"/>
          </w:rPr>
          <w:t>https://www.spill.chat/mental-health-at-work/how-to-support-someone-with-ocd-at-</w:t>
        </w:r>
        <w:r>
          <w:rPr>
            <w:color w:val="EF4B2E"/>
            <w:spacing w:val="-4"/>
            <w:u w:val="single" w:color="EF4B2E"/>
          </w:rPr>
          <w:t>work</w:t>
        </w:r>
      </w:hyperlink>
    </w:p>
    <w:p>
      <w:pPr>
        <w:pStyle w:val="BodyText"/>
        <w:spacing w:before="28"/>
      </w:pPr>
    </w:p>
    <w:p>
      <w:pPr>
        <w:pStyle w:val="BodyText"/>
        <w:ind w:left="493"/>
      </w:pPr>
      <w:hyperlink r:id="rId16">
        <w:r>
          <w:rPr>
            <w:color w:val="EF4B2E"/>
            <w:w w:val="90"/>
            <w:u w:val="single" w:color="EF4B2E"/>
          </w:rPr>
          <w:t>Mind:</w:t>
        </w:r>
        <w:r>
          <w:rPr>
            <w:color w:val="EF4B2E"/>
            <w:spacing w:val="-3"/>
            <w:u w:val="single" w:color="EF4B2E"/>
          </w:rPr>
          <w:t> </w:t>
        </w:r>
        <w:r>
          <w:rPr>
            <w:color w:val="EF4B2E"/>
            <w:w w:val="90"/>
            <w:u w:val="single" w:color="EF4B2E"/>
          </w:rPr>
          <w:t>Obsessive</w:t>
        </w:r>
        <w:r>
          <w:rPr>
            <w:color w:val="EF4B2E"/>
            <w:spacing w:val="-4"/>
            <w:u w:val="single" w:color="EF4B2E"/>
          </w:rPr>
          <w:t> </w:t>
        </w:r>
        <w:r>
          <w:rPr>
            <w:color w:val="EF4B2E"/>
            <w:w w:val="90"/>
            <w:u w:val="single" w:color="EF4B2E"/>
          </w:rPr>
          <w:t>Compulsive</w:t>
        </w:r>
        <w:r>
          <w:rPr>
            <w:color w:val="EF4B2E"/>
            <w:spacing w:val="-5"/>
            <w:u w:val="single" w:color="EF4B2E"/>
          </w:rPr>
          <w:t> </w:t>
        </w:r>
        <w:r>
          <w:rPr>
            <w:color w:val="EF4B2E"/>
            <w:w w:val="90"/>
            <w:u w:val="single" w:color="EF4B2E"/>
          </w:rPr>
          <w:t>Disorder</w:t>
        </w:r>
        <w:r>
          <w:rPr>
            <w:color w:val="EF4B2E"/>
            <w:spacing w:val="-4"/>
            <w:u w:val="single" w:color="EF4B2E"/>
          </w:rPr>
          <w:t> </w:t>
        </w:r>
        <w:r>
          <w:rPr>
            <w:color w:val="EF4B2E"/>
            <w:w w:val="90"/>
            <w:u w:val="single" w:color="EF4B2E"/>
          </w:rPr>
          <w:t>information</w:t>
        </w:r>
        <w:r>
          <w:rPr>
            <w:color w:val="EF4B2E"/>
            <w:spacing w:val="-2"/>
            <w:u w:val="single" w:color="EF4B2E"/>
          </w:rPr>
          <w:t> </w:t>
        </w:r>
        <w:r>
          <w:rPr>
            <w:color w:val="EF4B2E"/>
            <w:spacing w:val="-2"/>
            <w:w w:val="90"/>
            <w:u w:val="single" w:color="EF4B2E"/>
          </w:rPr>
          <w:t>sheet</w:t>
        </w:r>
      </w:hyperlink>
    </w:p>
    <w:p>
      <w:pPr>
        <w:pStyle w:val="BodyText"/>
        <w:spacing w:before="31"/>
      </w:pPr>
    </w:p>
    <w:p>
      <w:pPr>
        <w:pStyle w:val="BodyText"/>
        <w:spacing w:before="1"/>
        <w:ind w:left="493"/>
      </w:pPr>
      <w:hyperlink r:id="rId17">
        <w:r>
          <w:rPr>
            <w:color w:val="EF4B2E"/>
            <w:w w:val="90"/>
            <w:u w:val="single" w:color="EF4B2E"/>
          </w:rPr>
          <w:t>OCD</w:t>
        </w:r>
        <w:r>
          <w:rPr>
            <w:color w:val="EF4B2E"/>
            <w:u w:val="single" w:color="EF4B2E"/>
          </w:rPr>
          <w:t> </w:t>
        </w:r>
        <w:r>
          <w:rPr>
            <w:color w:val="EF4B2E"/>
            <w:w w:val="90"/>
            <w:u w:val="single" w:color="EF4B2E"/>
          </w:rPr>
          <w:t>Action</w:t>
        </w:r>
        <w:r>
          <w:rPr>
            <w:color w:val="EF4B2E"/>
            <w:spacing w:val="1"/>
            <w:u w:val="single" w:color="EF4B2E"/>
          </w:rPr>
          <w:t> </w:t>
        </w:r>
        <w:r>
          <w:rPr>
            <w:color w:val="EF4B2E"/>
            <w:w w:val="90"/>
            <w:u w:val="single" w:color="EF4B2E"/>
          </w:rPr>
          <w:t>Book</w:t>
        </w:r>
        <w:r>
          <w:rPr>
            <w:color w:val="EF4B2E"/>
            <w:u w:val="single" w:color="EF4B2E"/>
          </w:rPr>
          <w:t> </w:t>
        </w:r>
        <w:r>
          <w:rPr>
            <w:color w:val="EF4B2E"/>
            <w:spacing w:val="-4"/>
            <w:w w:val="90"/>
            <w:u w:val="single" w:color="EF4B2E"/>
          </w:rPr>
          <w:t>List</w:t>
        </w:r>
      </w:hyperlink>
    </w:p>
    <w:p>
      <w:pPr>
        <w:pStyle w:val="BodyText"/>
        <w:spacing w:before="28"/>
      </w:pPr>
    </w:p>
    <w:p>
      <w:pPr>
        <w:pStyle w:val="BodyText"/>
        <w:ind w:left="493"/>
      </w:pPr>
      <w:hyperlink r:id="rId18">
        <w:r>
          <w:rPr>
            <w:color w:val="EF4B2E"/>
            <w:w w:val="90"/>
            <w:u w:val="single" w:color="EF4B2E"/>
          </w:rPr>
          <w:t>OCD</w:t>
        </w:r>
        <w:r>
          <w:rPr>
            <w:color w:val="EF4B2E"/>
            <w:spacing w:val="6"/>
            <w:u w:val="single" w:color="EF4B2E"/>
          </w:rPr>
          <w:t> </w:t>
        </w:r>
        <w:r>
          <w:rPr>
            <w:color w:val="EF4B2E"/>
            <w:w w:val="90"/>
            <w:u w:val="single" w:color="EF4B2E"/>
          </w:rPr>
          <w:t>Action:</w:t>
        </w:r>
        <w:r>
          <w:rPr>
            <w:color w:val="EF4B2E"/>
            <w:spacing w:val="8"/>
            <w:u w:val="single" w:color="EF4B2E"/>
          </w:rPr>
          <w:t> </w:t>
        </w:r>
        <w:r>
          <w:rPr>
            <w:color w:val="EF4B2E"/>
            <w:w w:val="90"/>
            <w:u w:val="single" w:color="EF4B2E"/>
          </w:rPr>
          <w:t>Employing</w:t>
        </w:r>
        <w:r>
          <w:rPr>
            <w:color w:val="EF4B2E"/>
            <w:spacing w:val="5"/>
            <w:u w:val="single" w:color="EF4B2E"/>
          </w:rPr>
          <w:t> </w:t>
        </w:r>
        <w:r>
          <w:rPr>
            <w:color w:val="EF4B2E"/>
            <w:w w:val="90"/>
            <w:u w:val="single" w:color="EF4B2E"/>
          </w:rPr>
          <w:t>people</w:t>
        </w:r>
        <w:r>
          <w:rPr>
            <w:color w:val="EF4B2E"/>
            <w:spacing w:val="6"/>
            <w:u w:val="single" w:color="EF4B2E"/>
          </w:rPr>
          <w:t> </w:t>
        </w:r>
        <w:r>
          <w:rPr>
            <w:color w:val="EF4B2E"/>
            <w:w w:val="90"/>
            <w:u w:val="single" w:color="EF4B2E"/>
          </w:rPr>
          <w:t>with</w:t>
        </w:r>
        <w:r>
          <w:rPr>
            <w:color w:val="EF4B2E"/>
            <w:spacing w:val="7"/>
            <w:u w:val="single" w:color="EF4B2E"/>
          </w:rPr>
          <w:t> </w:t>
        </w:r>
        <w:r>
          <w:rPr>
            <w:color w:val="EF4B2E"/>
            <w:spacing w:val="-5"/>
            <w:w w:val="90"/>
            <w:u w:val="single" w:color="EF4B2E"/>
          </w:rPr>
          <w:t>OCD</w:t>
        </w:r>
      </w:hyperlink>
    </w:p>
    <w:p>
      <w:pPr>
        <w:pStyle w:val="BodyText"/>
        <w:spacing w:before="32"/>
      </w:pPr>
    </w:p>
    <w:p>
      <w:pPr>
        <w:pStyle w:val="BodyText"/>
        <w:ind w:left="493"/>
      </w:pPr>
      <w:hyperlink r:id="rId19">
        <w:r>
          <w:rPr>
            <w:color w:val="EF4B2E"/>
            <w:w w:val="85"/>
            <w:u w:val="single" w:color="EF4B2E"/>
          </w:rPr>
          <w:t>FAQs</w:t>
        </w:r>
        <w:r>
          <w:rPr>
            <w:color w:val="EF4B2E"/>
            <w:u w:val="single" w:color="EF4B2E"/>
          </w:rPr>
          <w:t> </w:t>
        </w:r>
        <w:r>
          <w:rPr>
            <w:color w:val="EF4B2E"/>
            <w:w w:val="85"/>
            <w:u w:val="single" w:color="EF4B2E"/>
          </w:rPr>
          <w:t>on</w:t>
        </w:r>
        <w:r>
          <w:rPr>
            <w:color w:val="EF4B2E"/>
            <w:spacing w:val="3"/>
            <w:u w:val="single" w:color="EF4B2E"/>
          </w:rPr>
          <w:t> </w:t>
        </w:r>
        <w:r>
          <w:rPr>
            <w:color w:val="EF4B2E"/>
            <w:w w:val="85"/>
            <w:u w:val="single" w:color="EF4B2E"/>
          </w:rPr>
          <w:t>OCD</w:t>
        </w:r>
        <w:r>
          <w:rPr>
            <w:color w:val="EF4B2E"/>
            <w:spacing w:val="2"/>
            <w:u w:val="single" w:color="EF4B2E"/>
          </w:rPr>
          <w:t> </w:t>
        </w:r>
        <w:r>
          <w:rPr>
            <w:color w:val="EF4B2E"/>
            <w:spacing w:val="-4"/>
            <w:w w:val="85"/>
            <w:u w:val="single" w:color="EF4B2E"/>
          </w:rPr>
          <w:t>Book</w:t>
        </w:r>
      </w:hyperlink>
    </w:p>
    <w:p>
      <w:pPr>
        <w:pStyle w:val="BodyText"/>
        <w:spacing w:before="28"/>
      </w:pPr>
    </w:p>
    <w:p>
      <w:pPr>
        <w:pStyle w:val="BodyText"/>
        <w:spacing w:before="1"/>
        <w:ind w:left="493"/>
      </w:pPr>
      <w:hyperlink r:id="rId20">
        <w:r>
          <w:rPr>
            <w:color w:val="EF4B2E"/>
            <w:w w:val="85"/>
            <w:u w:val="single" w:color="EF4B2E"/>
          </w:rPr>
          <w:t>Dr.</w:t>
        </w:r>
        <w:r>
          <w:rPr>
            <w:color w:val="EF4B2E"/>
            <w:spacing w:val="8"/>
            <w:u w:val="single" w:color="EF4B2E"/>
          </w:rPr>
          <w:t> </w:t>
        </w:r>
        <w:r>
          <w:rPr>
            <w:color w:val="EF4B2E"/>
            <w:w w:val="85"/>
            <w:u w:val="single" w:color="EF4B2E"/>
          </w:rPr>
          <w:t>Natascha</w:t>
        </w:r>
        <w:r>
          <w:rPr>
            <w:color w:val="EF4B2E"/>
            <w:spacing w:val="8"/>
            <w:u w:val="single" w:color="EF4B2E"/>
          </w:rPr>
          <w:t> </w:t>
        </w:r>
        <w:r>
          <w:rPr>
            <w:color w:val="EF4B2E"/>
            <w:w w:val="85"/>
            <w:u w:val="single" w:color="EF4B2E"/>
          </w:rPr>
          <w:t>M.</w:t>
        </w:r>
        <w:r>
          <w:rPr>
            <w:color w:val="EF4B2E"/>
            <w:spacing w:val="6"/>
            <w:u w:val="single" w:color="EF4B2E"/>
          </w:rPr>
          <w:t> </w:t>
        </w:r>
        <w:r>
          <w:rPr>
            <w:color w:val="EF4B2E"/>
            <w:w w:val="85"/>
            <w:u w:val="single" w:color="EF4B2E"/>
          </w:rPr>
          <w:t>Santos</w:t>
        </w:r>
        <w:r>
          <w:rPr>
            <w:color w:val="EF4B2E"/>
            <w:spacing w:val="10"/>
            <w:u w:val="single" w:color="EF4B2E"/>
          </w:rPr>
          <w:t> </w:t>
        </w:r>
        <w:r>
          <w:rPr>
            <w:color w:val="EF4B2E"/>
            <w:w w:val="85"/>
            <w:u w:val="single" w:color="EF4B2E"/>
          </w:rPr>
          <w:t>-</w:t>
        </w:r>
        <w:r>
          <w:rPr>
            <w:color w:val="EF4B2E"/>
            <w:spacing w:val="2"/>
            <w:u w:val="single" w:color="EF4B2E"/>
          </w:rPr>
          <w:t> </w:t>
        </w:r>
        <w:r>
          <w:rPr>
            <w:color w:val="EF4B2E"/>
            <w:w w:val="85"/>
            <w:u w:val="single" w:color="EF4B2E"/>
          </w:rPr>
          <w:t>Debunking</w:t>
        </w:r>
        <w:r>
          <w:rPr>
            <w:color w:val="EF4B2E"/>
            <w:spacing w:val="8"/>
            <w:u w:val="single" w:color="EF4B2E"/>
          </w:rPr>
          <w:t> </w:t>
        </w:r>
        <w:r>
          <w:rPr>
            <w:color w:val="EF4B2E"/>
            <w:w w:val="85"/>
            <w:u w:val="single" w:color="EF4B2E"/>
          </w:rPr>
          <w:t>the</w:t>
        </w:r>
        <w:r>
          <w:rPr>
            <w:color w:val="EF4B2E"/>
            <w:spacing w:val="6"/>
            <w:u w:val="single" w:color="EF4B2E"/>
          </w:rPr>
          <w:t> </w:t>
        </w:r>
        <w:r>
          <w:rPr>
            <w:color w:val="EF4B2E"/>
            <w:w w:val="85"/>
            <w:u w:val="single" w:color="EF4B2E"/>
          </w:rPr>
          <w:t>myths</w:t>
        </w:r>
        <w:r>
          <w:rPr>
            <w:color w:val="EF4B2E"/>
            <w:spacing w:val="7"/>
            <w:u w:val="single" w:color="EF4B2E"/>
          </w:rPr>
          <w:t> </w:t>
        </w:r>
        <w:r>
          <w:rPr>
            <w:color w:val="EF4B2E"/>
            <w:w w:val="85"/>
            <w:u w:val="single" w:color="EF4B2E"/>
          </w:rPr>
          <w:t>of</w:t>
        </w:r>
        <w:r>
          <w:rPr>
            <w:color w:val="EF4B2E"/>
            <w:spacing w:val="4"/>
            <w:u w:val="single" w:color="EF4B2E"/>
          </w:rPr>
          <w:t> </w:t>
        </w:r>
        <w:r>
          <w:rPr>
            <w:color w:val="EF4B2E"/>
            <w:w w:val="85"/>
            <w:u w:val="single" w:color="EF4B2E"/>
          </w:rPr>
          <w:t>OCD</w:t>
        </w:r>
        <w:r>
          <w:rPr>
            <w:color w:val="EF4B2E"/>
            <w:spacing w:val="7"/>
            <w:u w:val="single" w:color="EF4B2E"/>
          </w:rPr>
          <w:t> </w:t>
        </w:r>
        <w:r>
          <w:rPr>
            <w:color w:val="EF4B2E"/>
            <w:w w:val="85"/>
            <w:u w:val="single" w:color="EF4B2E"/>
          </w:rPr>
          <w:t>(TED</w:t>
        </w:r>
        <w:r>
          <w:rPr>
            <w:color w:val="EF4B2E"/>
            <w:spacing w:val="8"/>
            <w:u w:val="single" w:color="EF4B2E"/>
          </w:rPr>
          <w:t> </w:t>
        </w:r>
        <w:r>
          <w:rPr>
            <w:color w:val="EF4B2E"/>
            <w:spacing w:val="-2"/>
            <w:w w:val="85"/>
            <w:u w:val="single" w:color="EF4B2E"/>
          </w:rPr>
          <w:t>Talk)</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592448">
                <wp:simplePos x="0" y="0"/>
                <wp:positionH relativeFrom="page">
                  <wp:posOffset>701344</wp:posOffset>
                </wp:positionH>
                <wp:positionV relativeFrom="paragraph">
                  <wp:posOffset>190487</wp:posOffset>
                </wp:positionV>
                <wp:extent cx="615378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153785" cy="9525"/>
                        </a:xfrm>
                        <a:custGeom>
                          <a:avLst/>
                          <a:gdLst/>
                          <a:ahLst/>
                          <a:cxnLst/>
                          <a:rect l="l" t="t" r="r" b="b"/>
                          <a:pathLst>
                            <a:path w="6153785" h="9525">
                              <a:moveTo>
                                <a:pt x="6153658" y="0"/>
                              </a:moveTo>
                              <a:lnTo>
                                <a:pt x="0" y="0"/>
                              </a:lnTo>
                              <a:lnTo>
                                <a:pt x="0" y="9144"/>
                              </a:lnTo>
                              <a:lnTo>
                                <a:pt x="6153658" y="9144"/>
                              </a:lnTo>
                              <a:lnTo>
                                <a:pt x="6153658" y="0"/>
                              </a:lnTo>
                              <a:close/>
                            </a:path>
                          </a:pathLst>
                        </a:custGeom>
                        <a:solidFill>
                          <a:srgbClr val="222731"/>
                        </a:solidFill>
                      </wps:spPr>
                      <wps:bodyPr wrap="square" lIns="0" tIns="0" rIns="0" bIns="0" rtlCol="0">
                        <a:prstTxWarp prst="textNoShape">
                          <a:avLst/>
                        </a:prstTxWarp>
                        <a:noAutofit/>
                      </wps:bodyPr>
                    </wps:wsp>
                  </a:graphicData>
                </a:graphic>
              </wp:anchor>
            </w:drawing>
          </mc:Choice>
          <mc:Fallback>
            <w:pict>
              <v:rect style="position:absolute;margin-left:55.223999pt;margin-top:14.999023pt;width:484.54pt;height:.72003pt;mso-position-horizontal-relative:page;mso-position-vertical-relative:paragraph;z-index:-15724032;mso-wrap-distance-left:0;mso-wrap-distance-right:0" id="docshape17" filled="true" fillcolor="#222731" stroked="false">
                <v:fill type="solid"/>
                <w10:wrap type="topAndBottom"/>
              </v:rect>
            </w:pict>
          </mc:Fallback>
        </mc:AlternateContent>
      </w:r>
    </w:p>
    <w:sectPr>
      <w:pgSz w:w="11900" w:h="16850"/>
      <w:pgMar w:header="719" w:footer="748" w:top="980" w:bottom="940" w:left="10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9808">
              <wp:simplePos x="0" y="0"/>
              <wp:positionH relativeFrom="page">
                <wp:posOffset>1500886</wp:posOffset>
              </wp:positionH>
              <wp:positionV relativeFrom="page">
                <wp:posOffset>10079508</wp:posOffset>
              </wp:positionV>
              <wp:extent cx="4554220" cy="1739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554220" cy="173990"/>
                      </a:xfrm>
                      <a:prstGeom prst="rect">
                        <a:avLst/>
                      </a:prstGeom>
                    </wps:spPr>
                    <wps:txbx>
                      <w:txbxContent>
                        <w:p>
                          <w:pPr>
                            <w:spacing w:before="14"/>
                            <w:ind w:left="20" w:right="0" w:firstLine="0"/>
                            <w:jc w:val="left"/>
                            <w:rPr>
                              <w:sz w:val="21"/>
                            </w:rPr>
                          </w:pPr>
                          <w:r>
                            <w:rPr>
                              <w:color w:val="222731"/>
                              <w:w w:val="85"/>
                              <w:sz w:val="21"/>
                            </w:rPr>
                            <w:t>©</w:t>
                          </w:r>
                          <w:r>
                            <w:rPr>
                              <w:color w:val="222731"/>
                              <w:spacing w:val="8"/>
                              <w:sz w:val="21"/>
                            </w:rPr>
                            <w:t> </w:t>
                          </w:r>
                          <w:r>
                            <w:rPr>
                              <w:color w:val="222731"/>
                              <w:w w:val="85"/>
                              <w:sz w:val="21"/>
                            </w:rPr>
                            <w:t>Inclusive</w:t>
                          </w:r>
                          <w:r>
                            <w:rPr>
                              <w:color w:val="222731"/>
                              <w:spacing w:val="10"/>
                              <w:sz w:val="21"/>
                            </w:rPr>
                            <w:t> </w:t>
                          </w:r>
                          <w:r>
                            <w:rPr>
                              <w:color w:val="222731"/>
                              <w:w w:val="85"/>
                              <w:sz w:val="21"/>
                            </w:rPr>
                            <w:t>Employers</w:t>
                          </w:r>
                          <w:r>
                            <w:rPr>
                              <w:color w:val="222731"/>
                              <w:spacing w:val="10"/>
                              <w:sz w:val="21"/>
                            </w:rPr>
                            <w:t> </w:t>
                          </w:r>
                          <w:r>
                            <w:rPr>
                              <w:color w:val="222731"/>
                              <w:w w:val="85"/>
                              <w:sz w:val="21"/>
                            </w:rPr>
                            <w:t>2023</w:t>
                          </w:r>
                          <w:r>
                            <w:rPr>
                              <w:color w:val="222731"/>
                              <w:spacing w:val="10"/>
                              <w:sz w:val="21"/>
                            </w:rPr>
                            <w:t> </w:t>
                          </w:r>
                          <w:r>
                            <w:rPr>
                              <w:color w:val="222731"/>
                              <w:w w:val="85"/>
                              <w:sz w:val="21"/>
                            </w:rPr>
                            <w:t>|</w:t>
                          </w:r>
                          <w:r>
                            <w:rPr>
                              <w:color w:val="222731"/>
                              <w:spacing w:val="6"/>
                              <w:sz w:val="21"/>
                            </w:rPr>
                            <w:t> </w:t>
                          </w:r>
                          <w:hyperlink r:id="rId1">
                            <w:r>
                              <w:rPr>
                                <w:color w:val="0462C1"/>
                                <w:w w:val="85"/>
                                <w:sz w:val="21"/>
                                <w:u w:val="single" w:color="0462C1"/>
                              </w:rPr>
                              <w:t>www.inclusiveemployers.co.uk</w:t>
                            </w:r>
                          </w:hyperlink>
                          <w:r>
                            <w:rPr>
                              <w:color w:val="0462C1"/>
                              <w:spacing w:val="13"/>
                              <w:sz w:val="21"/>
                            </w:rPr>
                            <w:t> </w:t>
                          </w:r>
                          <w:r>
                            <w:rPr>
                              <w:color w:val="222731"/>
                              <w:w w:val="85"/>
                              <w:sz w:val="21"/>
                            </w:rPr>
                            <w:t>|</w:t>
                          </w:r>
                          <w:r>
                            <w:rPr>
                              <w:color w:val="222731"/>
                              <w:spacing w:val="10"/>
                              <w:sz w:val="21"/>
                            </w:rPr>
                            <w:t> </w:t>
                          </w:r>
                          <w:r>
                            <w:rPr>
                              <w:color w:val="222731"/>
                              <w:w w:val="85"/>
                              <w:sz w:val="21"/>
                            </w:rPr>
                            <w:t>Version</w:t>
                          </w:r>
                          <w:r>
                            <w:rPr>
                              <w:color w:val="222731"/>
                              <w:spacing w:val="10"/>
                              <w:sz w:val="21"/>
                            </w:rPr>
                            <w:t> </w:t>
                          </w:r>
                          <w:r>
                            <w:rPr>
                              <w:color w:val="222731"/>
                              <w:w w:val="85"/>
                              <w:sz w:val="21"/>
                            </w:rPr>
                            <w:t>1</w:t>
                          </w:r>
                          <w:r>
                            <w:rPr>
                              <w:color w:val="222731"/>
                              <w:spacing w:val="10"/>
                              <w:sz w:val="21"/>
                            </w:rPr>
                            <w:t> </w:t>
                          </w:r>
                          <w:r>
                            <w:rPr>
                              <w:color w:val="222731"/>
                              <w:w w:val="85"/>
                              <w:sz w:val="21"/>
                            </w:rPr>
                            <w:t>February</w:t>
                          </w:r>
                          <w:r>
                            <w:rPr>
                              <w:color w:val="222731"/>
                              <w:spacing w:val="8"/>
                              <w:sz w:val="21"/>
                            </w:rPr>
                            <w:t> </w:t>
                          </w:r>
                          <w:r>
                            <w:rPr>
                              <w:color w:val="222731"/>
                              <w:spacing w:val="-4"/>
                              <w:w w:val="85"/>
                              <w:sz w:val="21"/>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8.18pt;margin-top:793.662048pt;width:358.6pt;height:13.7pt;mso-position-horizontal-relative:page;mso-position-vertical-relative:page;z-index:-15836672" type="#_x0000_t202" id="docshape1" filled="false" stroked="false">
              <v:textbox inset="0,0,0,0">
                <w:txbxContent>
                  <w:p>
                    <w:pPr>
                      <w:spacing w:before="14"/>
                      <w:ind w:left="20" w:right="0" w:firstLine="0"/>
                      <w:jc w:val="left"/>
                      <w:rPr>
                        <w:sz w:val="21"/>
                      </w:rPr>
                    </w:pPr>
                    <w:r>
                      <w:rPr>
                        <w:color w:val="222731"/>
                        <w:w w:val="85"/>
                        <w:sz w:val="21"/>
                      </w:rPr>
                      <w:t>©</w:t>
                    </w:r>
                    <w:r>
                      <w:rPr>
                        <w:color w:val="222731"/>
                        <w:spacing w:val="8"/>
                        <w:sz w:val="21"/>
                      </w:rPr>
                      <w:t> </w:t>
                    </w:r>
                    <w:r>
                      <w:rPr>
                        <w:color w:val="222731"/>
                        <w:w w:val="85"/>
                        <w:sz w:val="21"/>
                      </w:rPr>
                      <w:t>Inclusive</w:t>
                    </w:r>
                    <w:r>
                      <w:rPr>
                        <w:color w:val="222731"/>
                        <w:spacing w:val="10"/>
                        <w:sz w:val="21"/>
                      </w:rPr>
                      <w:t> </w:t>
                    </w:r>
                    <w:r>
                      <w:rPr>
                        <w:color w:val="222731"/>
                        <w:w w:val="85"/>
                        <w:sz w:val="21"/>
                      </w:rPr>
                      <w:t>Employers</w:t>
                    </w:r>
                    <w:r>
                      <w:rPr>
                        <w:color w:val="222731"/>
                        <w:spacing w:val="10"/>
                        <w:sz w:val="21"/>
                      </w:rPr>
                      <w:t> </w:t>
                    </w:r>
                    <w:r>
                      <w:rPr>
                        <w:color w:val="222731"/>
                        <w:w w:val="85"/>
                        <w:sz w:val="21"/>
                      </w:rPr>
                      <w:t>2023</w:t>
                    </w:r>
                    <w:r>
                      <w:rPr>
                        <w:color w:val="222731"/>
                        <w:spacing w:val="10"/>
                        <w:sz w:val="21"/>
                      </w:rPr>
                      <w:t> </w:t>
                    </w:r>
                    <w:r>
                      <w:rPr>
                        <w:color w:val="222731"/>
                        <w:w w:val="85"/>
                        <w:sz w:val="21"/>
                      </w:rPr>
                      <w:t>|</w:t>
                    </w:r>
                    <w:r>
                      <w:rPr>
                        <w:color w:val="222731"/>
                        <w:spacing w:val="6"/>
                        <w:sz w:val="21"/>
                      </w:rPr>
                      <w:t> </w:t>
                    </w:r>
                    <w:hyperlink r:id="rId1">
                      <w:r>
                        <w:rPr>
                          <w:color w:val="0462C1"/>
                          <w:w w:val="85"/>
                          <w:sz w:val="21"/>
                          <w:u w:val="single" w:color="0462C1"/>
                        </w:rPr>
                        <w:t>www.inclusiveemployers.co.uk</w:t>
                      </w:r>
                    </w:hyperlink>
                    <w:r>
                      <w:rPr>
                        <w:color w:val="0462C1"/>
                        <w:spacing w:val="13"/>
                        <w:sz w:val="21"/>
                      </w:rPr>
                      <w:t> </w:t>
                    </w:r>
                    <w:r>
                      <w:rPr>
                        <w:color w:val="222731"/>
                        <w:w w:val="85"/>
                        <w:sz w:val="21"/>
                      </w:rPr>
                      <w:t>|</w:t>
                    </w:r>
                    <w:r>
                      <w:rPr>
                        <w:color w:val="222731"/>
                        <w:spacing w:val="10"/>
                        <w:sz w:val="21"/>
                      </w:rPr>
                      <w:t> </w:t>
                    </w:r>
                    <w:r>
                      <w:rPr>
                        <w:color w:val="222731"/>
                        <w:w w:val="85"/>
                        <w:sz w:val="21"/>
                      </w:rPr>
                      <w:t>Version</w:t>
                    </w:r>
                    <w:r>
                      <w:rPr>
                        <w:color w:val="222731"/>
                        <w:spacing w:val="10"/>
                        <w:sz w:val="21"/>
                      </w:rPr>
                      <w:t> </w:t>
                    </w:r>
                    <w:r>
                      <w:rPr>
                        <w:color w:val="222731"/>
                        <w:w w:val="85"/>
                        <w:sz w:val="21"/>
                      </w:rPr>
                      <w:t>1</w:t>
                    </w:r>
                    <w:r>
                      <w:rPr>
                        <w:color w:val="222731"/>
                        <w:spacing w:val="10"/>
                        <w:sz w:val="21"/>
                      </w:rPr>
                      <w:t> </w:t>
                    </w:r>
                    <w:r>
                      <w:rPr>
                        <w:color w:val="222731"/>
                        <w:w w:val="85"/>
                        <w:sz w:val="21"/>
                      </w:rPr>
                      <w:t>February</w:t>
                    </w:r>
                    <w:r>
                      <w:rPr>
                        <w:color w:val="222731"/>
                        <w:spacing w:val="8"/>
                        <w:sz w:val="21"/>
                      </w:rPr>
                      <w:t> </w:t>
                    </w:r>
                    <w:r>
                      <w:rPr>
                        <w:color w:val="222731"/>
                        <w:spacing w:val="-4"/>
                        <w:w w:val="85"/>
                        <w:sz w:val="21"/>
                      </w:rPr>
                      <w:t>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832">
              <wp:simplePos x="0" y="0"/>
              <wp:positionH relativeFrom="page">
                <wp:posOffset>1500886</wp:posOffset>
              </wp:positionH>
              <wp:positionV relativeFrom="page">
                <wp:posOffset>10079508</wp:posOffset>
              </wp:positionV>
              <wp:extent cx="4554220" cy="1739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554220" cy="173990"/>
                      </a:xfrm>
                      <a:prstGeom prst="rect">
                        <a:avLst/>
                      </a:prstGeom>
                    </wps:spPr>
                    <wps:txbx>
                      <w:txbxContent>
                        <w:p>
                          <w:pPr>
                            <w:spacing w:before="14"/>
                            <w:ind w:left="20" w:right="0" w:firstLine="0"/>
                            <w:jc w:val="left"/>
                            <w:rPr>
                              <w:sz w:val="21"/>
                            </w:rPr>
                          </w:pPr>
                          <w:r>
                            <w:rPr>
                              <w:color w:val="222731"/>
                              <w:w w:val="85"/>
                              <w:sz w:val="21"/>
                            </w:rPr>
                            <w:t>©</w:t>
                          </w:r>
                          <w:r>
                            <w:rPr>
                              <w:color w:val="222731"/>
                              <w:spacing w:val="8"/>
                              <w:sz w:val="21"/>
                            </w:rPr>
                            <w:t> </w:t>
                          </w:r>
                          <w:r>
                            <w:rPr>
                              <w:color w:val="222731"/>
                              <w:w w:val="85"/>
                              <w:sz w:val="21"/>
                            </w:rPr>
                            <w:t>Inclusive</w:t>
                          </w:r>
                          <w:r>
                            <w:rPr>
                              <w:color w:val="222731"/>
                              <w:spacing w:val="10"/>
                              <w:sz w:val="21"/>
                            </w:rPr>
                            <w:t> </w:t>
                          </w:r>
                          <w:r>
                            <w:rPr>
                              <w:color w:val="222731"/>
                              <w:w w:val="85"/>
                              <w:sz w:val="21"/>
                            </w:rPr>
                            <w:t>Employers</w:t>
                          </w:r>
                          <w:r>
                            <w:rPr>
                              <w:color w:val="222731"/>
                              <w:spacing w:val="11"/>
                              <w:sz w:val="21"/>
                            </w:rPr>
                            <w:t> </w:t>
                          </w:r>
                          <w:r>
                            <w:rPr>
                              <w:color w:val="222731"/>
                              <w:w w:val="85"/>
                              <w:sz w:val="21"/>
                            </w:rPr>
                            <w:t>2023</w:t>
                          </w:r>
                          <w:r>
                            <w:rPr>
                              <w:color w:val="222731"/>
                              <w:spacing w:val="10"/>
                              <w:sz w:val="21"/>
                            </w:rPr>
                            <w:t> </w:t>
                          </w:r>
                          <w:r>
                            <w:rPr>
                              <w:color w:val="222731"/>
                              <w:w w:val="85"/>
                              <w:sz w:val="21"/>
                            </w:rPr>
                            <w:t>|</w:t>
                          </w:r>
                          <w:r>
                            <w:rPr>
                              <w:color w:val="222731"/>
                              <w:spacing w:val="6"/>
                              <w:sz w:val="21"/>
                            </w:rPr>
                            <w:t> </w:t>
                          </w:r>
                          <w:hyperlink r:id="rId1">
                            <w:r>
                              <w:rPr>
                                <w:color w:val="0462C1"/>
                                <w:w w:val="85"/>
                                <w:sz w:val="21"/>
                                <w:u w:val="single" w:color="0462C1"/>
                              </w:rPr>
                              <w:t>www.inclusiveemployers.co.uk</w:t>
                            </w:r>
                          </w:hyperlink>
                          <w:r>
                            <w:rPr>
                              <w:color w:val="0462C1"/>
                              <w:spacing w:val="13"/>
                              <w:sz w:val="21"/>
                            </w:rPr>
                            <w:t> </w:t>
                          </w:r>
                          <w:r>
                            <w:rPr>
                              <w:color w:val="222731"/>
                              <w:w w:val="85"/>
                              <w:sz w:val="21"/>
                            </w:rPr>
                            <w:t>|</w:t>
                          </w:r>
                          <w:r>
                            <w:rPr>
                              <w:color w:val="222731"/>
                              <w:spacing w:val="9"/>
                              <w:sz w:val="21"/>
                            </w:rPr>
                            <w:t> </w:t>
                          </w:r>
                          <w:r>
                            <w:rPr>
                              <w:color w:val="222731"/>
                              <w:w w:val="85"/>
                              <w:sz w:val="21"/>
                            </w:rPr>
                            <w:t>Version</w:t>
                          </w:r>
                          <w:r>
                            <w:rPr>
                              <w:color w:val="222731"/>
                              <w:spacing w:val="11"/>
                              <w:sz w:val="21"/>
                            </w:rPr>
                            <w:t> </w:t>
                          </w:r>
                          <w:r>
                            <w:rPr>
                              <w:color w:val="222731"/>
                              <w:w w:val="85"/>
                              <w:sz w:val="21"/>
                            </w:rPr>
                            <w:t>1</w:t>
                          </w:r>
                          <w:r>
                            <w:rPr>
                              <w:color w:val="222731"/>
                              <w:spacing w:val="10"/>
                              <w:sz w:val="21"/>
                            </w:rPr>
                            <w:t> </w:t>
                          </w:r>
                          <w:r>
                            <w:rPr>
                              <w:color w:val="222731"/>
                              <w:w w:val="85"/>
                              <w:sz w:val="21"/>
                            </w:rPr>
                            <w:t>February</w:t>
                          </w:r>
                          <w:r>
                            <w:rPr>
                              <w:color w:val="222731"/>
                              <w:spacing w:val="8"/>
                              <w:sz w:val="21"/>
                            </w:rPr>
                            <w:t> </w:t>
                          </w:r>
                          <w:r>
                            <w:rPr>
                              <w:color w:val="222731"/>
                              <w:spacing w:val="-4"/>
                              <w:w w:val="85"/>
                              <w:sz w:val="21"/>
                            </w:rPr>
                            <w:t>2023</w:t>
                          </w:r>
                        </w:p>
                      </w:txbxContent>
                    </wps:txbx>
                    <wps:bodyPr wrap="square" lIns="0" tIns="0" rIns="0" bIns="0" rtlCol="0">
                      <a:noAutofit/>
                    </wps:bodyPr>
                  </wps:wsp>
                </a:graphicData>
              </a:graphic>
            </wp:anchor>
          </w:drawing>
        </mc:Choice>
        <mc:Fallback>
          <w:pict>
            <v:shape style="position:absolute;margin-left:118.18pt;margin-top:793.662048pt;width:358.6pt;height:13.7pt;mso-position-horizontal-relative:page;mso-position-vertical-relative:page;z-index:-15835648" type="#_x0000_t202" id="docshape5" filled="false" stroked="false">
              <v:textbox inset="0,0,0,0">
                <w:txbxContent>
                  <w:p>
                    <w:pPr>
                      <w:spacing w:before="14"/>
                      <w:ind w:left="20" w:right="0" w:firstLine="0"/>
                      <w:jc w:val="left"/>
                      <w:rPr>
                        <w:sz w:val="21"/>
                      </w:rPr>
                    </w:pPr>
                    <w:r>
                      <w:rPr>
                        <w:color w:val="222731"/>
                        <w:w w:val="85"/>
                        <w:sz w:val="21"/>
                      </w:rPr>
                      <w:t>©</w:t>
                    </w:r>
                    <w:r>
                      <w:rPr>
                        <w:color w:val="222731"/>
                        <w:spacing w:val="8"/>
                        <w:sz w:val="21"/>
                      </w:rPr>
                      <w:t> </w:t>
                    </w:r>
                    <w:r>
                      <w:rPr>
                        <w:color w:val="222731"/>
                        <w:w w:val="85"/>
                        <w:sz w:val="21"/>
                      </w:rPr>
                      <w:t>Inclusive</w:t>
                    </w:r>
                    <w:r>
                      <w:rPr>
                        <w:color w:val="222731"/>
                        <w:spacing w:val="10"/>
                        <w:sz w:val="21"/>
                      </w:rPr>
                      <w:t> </w:t>
                    </w:r>
                    <w:r>
                      <w:rPr>
                        <w:color w:val="222731"/>
                        <w:w w:val="85"/>
                        <w:sz w:val="21"/>
                      </w:rPr>
                      <w:t>Employers</w:t>
                    </w:r>
                    <w:r>
                      <w:rPr>
                        <w:color w:val="222731"/>
                        <w:spacing w:val="11"/>
                        <w:sz w:val="21"/>
                      </w:rPr>
                      <w:t> </w:t>
                    </w:r>
                    <w:r>
                      <w:rPr>
                        <w:color w:val="222731"/>
                        <w:w w:val="85"/>
                        <w:sz w:val="21"/>
                      </w:rPr>
                      <w:t>2023</w:t>
                    </w:r>
                    <w:r>
                      <w:rPr>
                        <w:color w:val="222731"/>
                        <w:spacing w:val="10"/>
                        <w:sz w:val="21"/>
                      </w:rPr>
                      <w:t> </w:t>
                    </w:r>
                    <w:r>
                      <w:rPr>
                        <w:color w:val="222731"/>
                        <w:w w:val="85"/>
                        <w:sz w:val="21"/>
                      </w:rPr>
                      <w:t>|</w:t>
                    </w:r>
                    <w:r>
                      <w:rPr>
                        <w:color w:val="222731"/>
                        <w:spacing w:val="6"/>
                        <w:sz w:val="21"/>
                      </w:rPr>
                      <w:t> </w:t>
                    </w:r>
                    <w:hyperlink r:id="rId1">
                      <w:r>
                        <w:rPr>
                          <w:color w:val="0462C1"/>
                          <w:w w:val="85"/>
                          <w:sz w:val="21"/>
                          <w:u w:val="single" w:color="0462C1"/>
                        </w:rPr>
                        <w:t>www.inclusiveemployers.co.uk</w:t>
                      </w:r>
                    </w:hyperlink>
                    <w:r>
                      <w:rPr>
                        <w:color w:val="0462C1"/>
                        <w:spacing w:val="13"/>
                        <w:sz w:val="21"/>
                      </w:rPr>
                      <w:t> </w:t>
                    </w:r>
                    <w:r>
                      <w:rPr>
                        <w:color w:val="222731"/>
                        <w:w w:val="85"/>
                        <w:sz w:val="21"/>
                      </w:rPr>
                      <w:t>|</w:t>
                    </w:r>
                    <w:r>
                      <w:rPr>
                        <w:color w:val="222731"/>
                        <w:spacing w:val="9"/>
                        <w:sz w:val="21"/>
                      </w:rPr>
                      <w:t> </w:t>
                    </w:r>
                    <w:r>
                      <w:rPr>
                        <w:color w:val="222731"/>
                        <w:w w:val="85"/>
                        <w:sz w:val="21"/>
                      </w:rPr>
                      <w:t>Version</w:t>
                    </w:r>
                    <w:r>
                      <w:rPr>
                        <w:color w:val="222731"/>
                        <w:spacing w:val="11"/>
                        <w:sz w:val="21"/>
                      </w:rPr>
                      <w:t> </w:t>
                    </w:r>
                    <w:r>
                      <w:rPr>
                        <w:color w:val="222731"/>
                        <w:w w:val="85"/>
                        <w:sz w:val="21"/>
                      </w:rPr>
                      <w:t>1</w:t>
                    </w:r>
                    <w:r>
                      <w:rPr>
                        <w:color w:val="222731"/>
                        <w:spacing w:val="10"/>
                        <w:sz w:val="21"/>
                      </w:rPr>
                      <w:t> </w:t>
                    </w:r>
                    <w:r>
                      <w:rPr>
                        <w:color w:val="222731"/>
                        <w:w w:val="85"/>
                        <w:sz w:val="21"/>
                      </w:rPr>
                      <w:t>February</w:t>
                    </w:r>
                    <w:r>
                      <w:rPr>
                        <w:color w:val="222731"/>
                        <w:spacing w:val="8"/>
                        <w:sz w:val="21"/>
                      </w:rPr>
                      <w:t> </w:t>
                    </w:r>
                    <w:r>
                      <w:rPr>
                        <w:color w:val="222731"/>
                        <w:spacing w:val="-4"/>
                        <w:w w:val="85"/>
                        <w:sz w:val="21"/>
                      </w:rPr>
                      <w:t>2023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320">
              <wp:simplePos x="0" y="0"/>
              <wp:positionH relativeFrom="page">
                <wp:posOffset>706932</wp:posOffset>
              </wp:positionH>
              <wp:positionV relativeFrom="page">
                <wp:posOffset>444042</wp:posOffset>
              </wp:positionV>
              <wp:extent cx="2756535" cy="1981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756535" cy="198120"/>
                      </a:xfrm>
                      <a:prstGeom prst="rect">
                        <a:avLst/>
                      </a:prstGeom>
                    </wps:spPr>
                    <wps:txbx>
                      <w:txbxContent>
                        <w:p>
                          <w:pPr>
                            <w:spacing w:before="15"/>
                            <w:ind w:left="20" w:right="0" w:firstLine="0"/>
                            <w:jc w:val="left"/>
                            <w:rPr>
                              <w:rFonts w:ascii="Calibri" w:hAnsi="Calibri"/>
                              <w:b/>
                              <w:sz w:val="24"/>
                            </w:rPr>
                          </w:pPr>
                          <w:r>
                            <w:rPr>
                              <w:rFonts w:ascii="Calibri" w:hAnsi="Calibri"/>
                              <w:b/>
                              <w:color w:val="FF0000"/>
                              <w:sz w:val="24"/>
                            </w:rPr>
                            <w:t>Inclusive</w:t>
                          </w:r>
                          <w:r>
                            <w:rPr>
                              <w:rFonts w:ascii="Calibri" w:hAnsi="Calibri"/>
                              <w:b/>
                              <w:color w:val="FF0000"/>
                              <w:spacing w:val="11"/>
                              <w:sz w:val="24"/>
                            </w:rPr>
                            <w:t> </w:t>
                          </w:r>
                          <w:r>
                            <w:rPr>
                              <w:rFonts w:ascii="Calibri" w:hAnsi="Calibri"/>
                              <w:b/>
                              <w:color w:val="FF0000"/>
                              <w:sz w:val="24"/>
                            </w:rPr>
                            <w:t>Employers</w:t>
                          </w:r>
                          <w:r>
                            <w:rPr>
                              <w:rFonts w:ascii="Calibri" w:hAnsi="Calibri"/>
                              <w:b/>
                              <w:color w:val="FF0000"/>
                              <w:spacing w:val="16"/>
                              <w:sz w:val="24"/>
                            </w:rPr>
                            <w:t> </w:t>
                          </w:r>
                          <w:r>
                            <w:rPr>
                              <w:color w:val="222731"/>
                              <w:sz w:val="24"/>
                            </w:rPr>
                            <w:t>–</w:t>
                          </w:r>
                          <w:r>
                            <w:rPr>
                              <w:color w:val="222731"/>
                              <w:spacing w:val="5"/>
                              <w:sz w:val="24"/>
                            </w:rPr>
                            <w:t> </w:t>
                          </w:r>
                          <w:r>
                            <w:rPr>
                              <w:rFonts w:ascii="Calibri" w:hAnsi="Calibri"/>
                              <w:b/>
                              <w:color w:val="222731"/>
                              <w:sz w:val="24"/>
                            </w:rPr>
                            <w:t>Understanding</w:t>
                          </w:r>
                          <w:r>
                            <w:rPr>
                              <w:rFonts w:ascii="Calibri" w:hAnsi="Calibri"/>
                              <w:b/>
                              <w:color w:val="222731"/>
                              <w:spacing w:val="12"/>
                              <w:sz w:val="24"/>
                            </w:rPr>
                            <w:t> </w:t>
                          </w:r>
                          <w:r>
                            <w:rPr>
                              <w:rFonts w:ascii="Calibri" w:hAnsi="Calibri"/>
                              <w:b/>
                              <w:color w:val="222731"/>
                              <w:spacing w:val="-5"/>
                              <w:sz w:val="24"/>
                            </w:rPr>
                            <w:t>OCD</w:t>
                          </w:r>
                        </w:p>
                      </w:txbxContent>
                    </wps:txbx>
                    <wps:bodyPr wrap="square" lIns="0" tIns="0" rIns="0" bIns="0" rtlCol="0">
                      <a:noAutofit/>
                    </wps:bodyPr>
                  </wps:wsp>
                </a:graphicData>
              </a:graphic>
            </wp:anchor>
          </w:drawing>
        </mc:Choice>
        <mc:Fallback>
          <w:pict>
            <v:shape style="position:absolute;margin-left:55.664001pt;margin-top:34.963978pt;width:217.05pt;height:15.6pt;mso-position-horizontal-relative:page;mso-position-vertical-relative:page;z-index:-15836160" type="#_x0000_t202" id="docshape4" filled="false" stroked="false">
              <v:textbox inset="0,0,0,0">
                <w:txbxContent>
                  <w:p>
                    <w:pPr>
                      <w:spacing w:before="15"/>
                      <w:ind w:left="20" w:right="0" w:firstLine="0"/>
                      <w:jc w:val="left"/>
                      <w:rPr>
                        <w:rFonts w:ascii="Calibri" w:hAnsi="Calibri"/>
                        <w:b/>
                        <w:sz w:val="24"/>
                      </w:rPr>
                    </w:pPr>
                    <w:r>
                      <w:rPr>
                        <w:rFonts w:ascii="Calibri" w:hAnsi="Calibri"/>
                        <w:b/>
                        <w:color w:val="FF0000"/>
                        <w:sz w:val="24"/>
                      </w:rPr>
                      <w:t>Inclusive</w:t>
                    </w:r>
                    <w:r>
                      <w:rPr>
                        <w:rFonts w:ascii="Calibri" w:hAnsi="Calibri"/>
                        <w:b/>
                        <w:color w:val="FF0000"/>
                        <w:spacing w:val="11"/>
                        <w:sz w:val="24"/>
                      </w:rPr>
                      <w:t> </w:t>
                    </w:r>
                    <w:r>
                      <w:rPr>
                        <w:rFonts w:ascii="Calibri" w:hAnsi="Calibri"/>
                        <w:b/>
                        <w:color w:val="FF0000"/>
                        <w:sz w:val="24"/>
                      </w:rPr>
                      <w:t>Employers</w:t>
                    </w:r>
                    <w:r>
                      <w:rPr>
                        <w:rFonts w:ascii="Calibri" w:hAnsi="Calibri"/>
                        <w:b/>
                        <w:color w:val="FF0000"/>
                        <w:spacing w:val="16"/>
                        <w:sz w:val="24"/>
                      </w:rPr>
                      <w:t> </w:t>
                    </w:r>
                    <w:r>
                      <w:rPr>
                        <w:color w:val="222731"/>
                        <w:sz w:val="24"/>
                      </w:rPr>
                      <w:t>–</w:t>
                    </w:r>
                    <w:r>
                      <w:rPr>
                        <w:color w:val="222731"/>
                        <w:spacing w:val="5"/>
                        <w:sz w:val="24"/>
                      </w:rPr>
                      <w:t> </w:t>
                    </w:r>
                    <w:r>
                      <w:rPr>
                        <w:rFonts w:ascii="Calibri" w:hAnsi="Calibri"/>
                        <w:b/>
                        <w:color w:val="222731"/>
                        <w:sz w:val="24"/>
                      </w:rPr>
                      <w:t>Understanding</w:t>
                    </w:r>
                    <w:r>
                      <w:rPr>
                        <w:rFonts w:ascii="Calibri" w:hAnsi="Calibri"/>
                        <w:b/>
                        <w:color w:val="222731"/>
                        <w:spacing w:val="12"/>
                        <w:sz w:val="24"/>
                      </w:rPr>
                      <w:t> </w:t>
                    </w:r>
                    <w:r>
                      <w:rPr>
                        <w:rFonts w:ascii="Calibri" w:hAnsi="Calibri"/>
                        <w:b/>
                        <w:color w:val="222731"/>
                        <w:spacing w:val="-5"/>
                        <w:sz w:val="24"/>
                      </w:rPr>
                      <w:t>OCD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63" w:hanging="360"/>
      </w:pPr>
      <w:rPr>
        <w:rFonts w:hint="default"/>
        <w:lang w:val="en-US" w:eastAsia="en-US" w:bidi="ar-SA"/>
      </w:rPr>
    </w:lvl>
    <w:lvl w:ilvl="2">
      <w:start w:val="0"/>
      <w:numFmt w:val="bullet"/>
      <w:lvlText w:val="•"/>
      <w:lvlJc w:val="left"/>
      <w:pPr>
        <w:ind w:left="2667" w:hanging="360"/>
      </w:pPr>
      <w:rPr>
        <w:rFonts w:hint="default"/>
        <w:lang w:val="en-US" w:eastAsia="en-US" w:bidi="ar-SA"/>
      </w:rPr>
    </w:lvl>
    <w:lvl w:ilvl="3">
      <w:start w:val="0"/>
      <w:numFmt w:val="bullet"/>
      <w:lvlText w:val="•"/>
      <w:lvlJc w:val="left"/>
      <w:pPr>
        <w:ind w:left="3571" w:hanging="360"/>
      </w:pPr>
      <w:rPr>
        <w:rFonts w:hint="default"/>
        <w:lang w:val="en-US" w:eastAsia="en-US" w:bidi="ar-SA"/>
      </w:rPr>
    </w:lvl>
    <w:lvl w:ilvl="4">
      <w:start w:val="0"/>
      <w:numFmt w:val="bullet"/>
      <w:lvlText w:val="•"/>
      <w:lvlJc w:val="left"/>
      <w:pPr>
        <w:ind w:left="4475" w:hanging="360"/>
      </w:pPr>
      <w:rPr>
        <w:rFonts w:hint="default"/>
        <w:lang w:val="en-US" w:eastAsia="en-US" w:bidi="ar-SA"/>
      </w:rPr>
    </w:lvl>
    <w:lvl w:ilvl="5">
      <w:start w:val="0"/>
      <w:numFmt w:val="bullet"/>
      <w:lvlText w:val="•"/>
      <w:lvlJc w:val="left"/>
      <w:pPr>
        <w:ind w:left="5379" w:hanging="360"/>
      </w:pPr>
      <w:rPr>
        <w:rFonts w:hint="default"/>
        <w:lang w:val="en-US" w:eastAsia="en-US" w:bidi="ar-SA"/>
      </w:rPr>
    </w:lvl>
    <w:lvl w:ilvl="6">
      <w:start w:val="0"/>
      <w:numFmt w:val="bullet"/>
      <w:lvlText w:val="•"/>
      <w:lvlJc w:val="left"/>
      <w:pPr>
        <w:ind w:left="6283" w:hanging="360"/>
      </w:pPr>
      <w:rPr>
        <w:rFonts w:hint="default"/>
        <w:lang w:val="en-US" w:eastAsia="en-US" w:bidi="ar-SA"/>
      </w:rPr>
    </w:lvl>
    <w:lvl w:ilvl="7">
      <w:start w:val="0"/>
      <w:numFmt w:val="bullet"/>
      <w:lvlText w:val="•"/>
      <w:lvlJc w:val="left"/>
      <w:pPr>
        <w:ind w:left="7187" w:hanging="360"/>
      </w:pPr>
      <w:rPr>
        <w:rFonts w:hint="default"/>
        <w:lang w:val="en-US" w:eastAsia="en-US" w:bidi="ar-SA"/>
      </w:rPr>
    </w:lvl>
    <w:lvl w:ilvl="8">
      <w:start w:val="0"/>
      <w:numFmt w:val="bullet"/>
      <w:lvlText w:val="•"/>
      <w:lvlJc w:val="left"/>
      <w:pPr>
        <w:ind w:left="809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33"/>
      <w:outlineLvl w:val="1"/>
    </w:pPr>
    <w:rPr>
      <w:rFonts w:ascii="Calibri" w:hAnsi="Calibri" w:eastAsia="Calibri" w:cs="Calibri"/>
      <w:b/>
      <w:bCs/>
      <w:sz w:val="26"/>
      <w:szCs w:val="26"/>
      <w:lang w:val="en-US" w:eastAsia="en-US" w:bidi="ar-SA"/>
    </w:rPr>
  </w:style>
  <w:style w:styleId="Heading2" w:type="paragraph">
    <w:name w:val="Heading 2"/>
    <w:basedOn w:val="Normal"/>
    <w:uiPriority w:val="1"/>
    <w:qFormat/>
    <w:pPr>
      <w:ind w:left="20"/>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spacing w:before="632"/>
      <w:ind w:left="133"/>
    </w:pPr>
    <w:rPr>
      <w:rFonts w:ascii="Arial" w:hAnsi="Arial" w:eastAsia="Arial" w:cs="Arial"/>
      <w:sz w:val="72"/>
      <w:szCs w:val="72"/>
      <w:lang w:val="en-US" w:eastAsia="en-US" w:bidi="ar-SA"/>
    </w:rPr>
  </w:style>
  <w:style w:styleId="ListParagraph" w:type="paragraph">
    <w:name w:val="List Paragraph"/>
    <w:basedOn w:val="Normal"/>
    <w:uiPriority w:val="1"/>
    <w:qFormat/>
    <w:pPr>
      <w:spacing w:before="193"/>
      <w:ind w:left="853"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madeofmillions.com/ocd/work-and-ocd"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www.inclusiveemployers.co.uk/resource/inclusion-passport/" TargetMode="External"/><Relationship Id="rId11" Type="http://schemas.openxmlformats.org/officeDocument/2006/relationships/hyperlink" Target="https://www.nhs.uk/mental-health/conditions/obsessive-compulsive-disorder-ocd/overview/" TargetMode="External"/><Relationship Id="rId12" Type="http://schemas.openxmlformats.org/officeDocument/2006/relationships/hyperlink" Target="https://www.verywellmind.com/top-ocd-facts-2510674" TargetMode="External"/><Relationship Id="rId13" Type="http://schemas.openxmlformats.org/officeDocument/2006/relationships/hyperlink" Target="https://beyondocd.org/ocd-facts" TargetMode="External"/><Relationship Id="rId14" Type="http://schemas.openxmlformats.org/officeDocument/2006/relationships/hyperlink" Target="https://ocdaction.org.uk/wp-content/uploads/2019/12/employing_people_with_ocd_0916_1.pdf" TargetMode="External"/><Relationship Id="rId15" Type="http://schemas.openxmlformats.org/officeDocument/2006/relationships/hyperlink" Target="https://www.spill.chat/mental-health-at-work/how-to-support-someone-with-ocd-at-work" TargetMode="External"/><Relationship Id="rId16" Type="http://schemas.openxmlformats.org/officeDocument/2006/relationships/hyperlink" Target="https://www.mind.org.uk/media-a/2943/ocd-2019.pdf" TargetMode="External"/><Relationship Id="rId17" Type="http://schemas.openxmlformats.org/officeDocument/2006/relationships/hyperlink" Target="https://ocdaction.org.uk/wp-content/uploads/2019/12/obsessive_compulsive_disorder_ocd_book_list_4.pdf" TargetMode="External"/><Relationship Id="rId18" Type="http://schemas.openxmlformats.org/officeDocument/2006/relationships/hyperlink" Target="https://ocdaction.org.uk/wp-content/uploads/2019/12/employing_people_with_ocd_0916_1.pdf.pagespeed.ce.n9mC5NLr6E.pdf" TargetMode="External"/><Relationship Id="rId19" Type="http://schemas.openxmlformats.org/officeDocument/2006/relationships/hyperlink" Target="https://www.ocduk.org/shop/faqs-on-ocd/" TargetMode="External"/><Relationship Id="rId20" Type="http://schemas.openxmlformats.org/officeDocument/2006/relationships/hyperlink" Target="https://www.ted.com/talks/dr_natascha_m_santos_debunking_the_myths_of_ocd" TargetMode="External"/><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Zeinab Ali</dc:creator>
  <dc:subject>Transgender Factsheet – Myths and Facts</dc:subject>
  <dc:title>Inclusive Employers</dc:title>
  <dcterms:created xsi:type="dcterms:W3CDTF">2024-07-09T09:49:11Z</dcterms:created>
  <dcterms:modified xsi:type="dcterms:W3CDTF">2024-07-09T09:49:11Z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for Microsoft 365</vt:lpwstr>
  </property>
  <property fmtid="{D5CDD505-2E9C-101B-9397-08002B2CF9AE}" pid="4" name="LastSaved">
    <vt:filetime>2024-07-09T00:00:00Z</vt:filetime>
  </property>
  <property fmtid="{D5CDD505-2E9C-101B-9397-08002B2CF9AE}" pid="5" name="Producer">
    <vt:lpwstr>Microsoft® Word for Microsoft 365</vt:lpwstr>
  </property>
</Properties>
</file>