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173"/>
        <w:rPr>
          <w:rFonts w:ascii="Times New Roman"/>
          <w:sz w:val="20"/>
        </w:rPr>
      </w:pPr>
      <w:r>
        <w:rPr>
          <w:rFonts w:ascii="Times New Roman"/>
          <w:sz w:val="20"/>
        </w:rPr>
        <w:drawing>
          <wp:inline distT="0" distB="0" distL="0" distR="0">
            <wp:extent cx="3128853" cy="4693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28853" cy="46939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11"/>
        <w:rPr>
          <w:rFonts w:ascii="Times New Roman"/>
          <w:sz w:val="20"/>
        </w:rPr>
      </w:pPr>
      <w:r>
        <w:rPr/>
        <w:drawing>
          <wp:anchor distT="0" distB="0" distL="0" distR="0" allowOverlap="1" layoutInCell="1" locked="0" behindDoc="1" simplePos="0" relativeHeight="487587840">
            <wp:simplePos x="0" y="0"/>
            <wp:positionH relativeFrom="page">
              <wp:posOffset>6885305</wp:posOffset>
            </wp:positionH>
            <wp:positionV relativeFrom="paragraph">
              <wp:posOffset>295692</wp:posOffset>
            </wp:positionV>
            <wp:extent cx="576287" cy="729233"/>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6287" cy="729233"/>
                    </a:xfrm>
                    <a:prstGeom prst="rect">
                      <a:avLst/>
                    </a:prstGeom>
                  </pic:spPr>
                </pic:pic>
              </a:graphicData>
            </a:graphic>
          </wp:anchor>
        </w:drawing>
      </w:r>
    </w:p>
    <w:p>
      <w:pPr>
        <w:pStyle w:val="BodyText"/>
        <w:spacing w:before="96"/>
        <w:rPr>
          <w:rFonts w:ascii="Times New Roman"/>
          <w:sz w:val="46"/>
        </w:rPr>
      </w:pPr>
    </w:p>
    <w:p>
      <w:pPr>
        <w:spacing w:line="259" w:lineRule="auto" w:before="1"/>
        <w:ind w:left="1942" w:right="1329" w:firstLine="2187"/>
        <w:jc w:val="left"/>
        <w:rPr>
          <w:sz w:val="46"/>
        </w:rPr>
      </w:pPr>
      <w:r>
        <w:rPr>
          <w:sz w:val="46"/>
        </w:rPr>
        <w:t>Gloucester House The</w:t>
      </w:r>
      <w:r>
        <w:rPr>
          <w:spacing w:val="-10"/>
          <w:sz w:val="46"/>
        </w:rPr>
        <w:t> </w:t>
      </w:r>
      <w:r>
        <w:rPr>
          <w:sz w:val="46"/>
        </w:rPr>
        <w:t>Tavistock</w:t>
      </w:r>
      <w:r>
        <w:rPr>
          <w:spacing w:val="-11"/>
          <w:sz w:val="46"/>
        </w:rPr>
        <w:t> </w:t>
      </w:r>
      <w:r>
        <w:rPr>
          <w:sz w:val="46"/>
        </w:rPr>
        <w:t>Children’s</w:t>
      </w:r>
      <w:r>
        <w:rPr>
          <w:spacing w:val="-10"/>
          <w:sz w:val="46"/>
        </w:rPr>
        <w:t> </w:t>
      </w:r>
      <w:r>
        <w:rPr>
          <w:sz w:val="46"/>
        </w:rPr>
        <w:t>Day </w:t>
      </w:r>
      <w:r>
        <w:rPr>
          <w:spacing w:val="-4"/>
          <w:sz w:val="46"/>
        </w:rPr>
        <w:t>Unit</w:t>
      </w:r>
    </w:p>
    <w:p>
      <w:pPr>
        <w:pStyle w:val="BodyText"/>
        <w:spacing w:before="308"/>
        <w:rPr>
          <w:sz w:val="46"/>
        </w:rPr>
      </w:pPr>
    </w:p>
    <w:p>
      <w:pPr>
        <w:spacing w:before="0"/>
        <w:ind w:left="0" w:right="1509" w:firstLine="0"/>
        <w:jc w:val="right"/>
        <w:rPr>
          <w:sz w:val="46"/>
        </w:rPr>
      </w:pPr>
      <w:r>
        <w:rPr>
          <w:sz w:val="46"/>
        </w:rPr>
        <w:t>Care</w:t>
      </w:r>
      <w:r>
        <w:rPr>
          <w:spacing w:val="-10"/>
          <w:sz w:val="46"/>
        </w:rPr>
        <w:t> </w:t>
      </w:r>
      <w:r>
        <w:rPr>
          <w:sz w:val="46"/>
        </w:rPr>
        <w:t>and</w:t>
      </w:r>
      <w:r>
        <w:rPr>
          <w:spacing w:val="-6"/>
          <w:sz w:val="46"/>
        </w:rPr>
        <w:t> </w:t>
      </w:r>
      <w:r>
        <w:rPr>
          <w:sz w:val="46"/>
        </w:rPr>
        <w:t>Control</w:t>
      </w:r>
      <w:r>
        <w:rPr>
          <w:spacing w:val="-4"/>
          <w:sz w:val="46"/>
        </w:rPr>
        <w:t> </w:t>
      </w:r>
      <w:r>
        <w:rPr>
          <w:sz w:val="46"/>
        </w:rPr>
        <w:t>Policy</w:t>
      </w:r>
      <w:r>
        <w:rPr>
          <w:spacing w:val="-5"/>
          <w:sz w:val="46"/>
        </w:rPr>
        <w:t> and</w:t>
      </w:r>
    </w:p>
    <w:p>
      <w:pPr>
        <w:spacing w:before="56"/>
        <w:ind w:left="0" w:right="1506" w:firstLine="0"/>
        <w:jc w:val="right"/>
        <w:rPr>
          <w:sz w:val="46"/>
        </w:rPr>
      </w:pPr>
      <w:r>
        <w:rPr>
          <w:spacing w:val="-2"/>
          <w:sz w:val="46"/>
        </w:rPr>
        <w:t>Procedure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0"/>
        <w:rPr>
          <w:sz w:val="20"/>
        </w:rPr>
      </w:pPr>
    </w:p>
    <w:tbl>
      <w:tblPr>
        <w:tblW w:w="0" w:type="auto"/>
        <w:jc w:val="left"/>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0"/>
        <w:gridCol w:w="4866"/>
      </w:tblGrid>
      <w:tr>
        <w:trPr>
          <w:trHeight w:val="426" w:hRule="atLeast"/>
        </w:trPr>
        <w:tc>
          <w:tcPr>
            <w:tcW w:w="3690" w:type="dxa"/>
          </w:tcPr>
          <w:p>
            <w:pPr>
              <w:pStyle w:val="TableParagraph"/>
              <w:spacing w:before="63"/>
              <w:ind w:left="107"/>
              <w:rPr>
                <w:rFonts w:ascii="Lucida Sans Unicode"/>
                <w:sz w:val="22"/>
              </w:rPr>
            </w:pPr>
            <w:r>
              <w:rPr>
                <w:rFonts w:ascii="Lucida Sans Unicode"/>
                <w:sz w:val="22"/>
              </w:rPr>
              <w:t>Reviewed</w:t>
            </w:r>
            <w:r>
              <w:rPr>
                <w:rFonts w:ascii="Lucida Sans Unicode"/>
                <w:spacing w:val="-8"/>
                <w:sz w:val="22"/>
              </w:rPr>
              <w:t> </w:t>
            </w:r>
            <w:r>
              <w:rPr>
                <w:rFonts w:ascii="Lucida Sans Unicode"/>
                <w:spacing w:val="-5"/>
                <w:sz w:val="22"/>
              </w:rPr>
              <w:t>by:</w:t>
            </w:r>
          </w:p>
        </w:tc>
        <w:tc>
          <w:tcPr>
            <w:tcW w:w="4866" w:type="dxa"/>
          </w:tcPr>
          <w:p>
            <w:pPr>
              <w:pStyle w:val="TableParagraph"/>
              <w:spacing w:before="13"/>
              <w:rPr>
                <w:rFonts w:ascii="Lucida Sans Unicode"/>
                <w:sz w:val="9"/>
              </w:rPr>
            </w:pPr>
          </w:p>
          <w:p>
            <w:pPr>
              <w:pStyle w:val="TableParagraph"/>
              <w:spacing w:line="218" w:lineRule="exact"/>
              <w:ind w:left="87"/>
              <w:rPr>
                <w:rFonts w:ascii="Lucida Sans Unicode"/>
                <w:sz w:val="20"/>
              </w:rPr>
            </w:pPr>
            <w:r>
              <w:rPr>
                <w:rFonts w:ascii="Lucida Sans Unicode"/>
                <w:position w:val="-3"/>
                <w:sz w:val="20"/>
              </w:rPr>
              <mc:AlternateContent>
                <mc:Choice Requires="wps">
                  <w:drawing>
                    <wp:inline distT="0" distB="0" distL="0" distR="0">
                      <wp:extent cx="1848485" cy="139065"/>
                      <wp:effectExtent l="0" t="0" r="0" b="0"/>
                      <wp:docPr id="3" name="Group 3"/>
                      <wp:cNvGraphicFramePr>
                        <a:graphicFrameLocks/>
                      </wp:cNvGraphicFramePr>
                      <a:graphic>
                        <a:graphicData uri="http://schemas.microsoft.com/office/word/2010/wordprocessingGroup">
                          <wpg:wgp>
                            <wpg:cNvPr id="3" name="Group 3"/>
                            <wpg:cNvGrpSpPr/>
                            <wpg:grpSpPr>
                              <a:xfrm>
                                <a:off x="0" y="0"/>
                                <a:ext cx="1848485" cy="139065"/>
                                <a:chExt cx="1848485" cy="139065"/>
                              </a:xfrm>
                            </wpg:grpSpPr>
                            <wps:wsp>
                              <wps:cNvPr id="4" name="Graphic 4"/>
                              <wps:cNvSpPr/>
                              <wps:spPr>
                                <a:xfrm>
                                  <a:off x="0" y="0"/>
                                  <a:ext cx="1848485" cy="139065"/>
                                </a:xfrm>
                                <a:custGeom>
                                  <a:avLst/>
                                  <a:gdLst/>
                                  <a:ahLst/>
                                  <a:cxnLst/>
                                  <a:rect l="l" t="t" r="r" b="b"/>
                                  <a:pathLst>
                                    <a:path w="1848485" h="139065">
                                      <a:moveTo>
                                        <a:pt x="1848218" y="0"/>
                                      </a:moveTo>
                                      <a:lnTo>
                                        <a:pt x="0" y="0"/>
                                      </a:lnTo>
                                      <a:lnTo>
                                        <a:pt x="0" y="138518"/>
                                      </a:lnTo>
                                      <a:lnTo>
                                        <a:pt x="1848218" y="138518"/>
                                      </a:lnTo>
                                      <a:lnTo>
                                        <a:pt x="18482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5.550pt;height:10.95pt;mso-position-horizontal-relative:char;mso-position-vertical-relative:line" id="docshapegroup1" coordorigin="0,0" coordsize="2911,219">
                      <v:rect style="position:absolute;left:0;top:0;width:2911;height:219" id="docshape2" filled="true" fillcolor="#000000" stroked="false">
                        <v:fill type="solid"/>
                      </v:rect>
                    </v:group>
                  </w:pict>
                </mc:Fallback>
              </mc:AlternateContent>
            </w:r>
            <w:r>
              <w:rPr>
                <w:rFonts w:ascii="Lucida Sans Unicode"/>
                <w:position w:val="-3"/>
                <w:sz w:val="20"/>
              </w:rPr>
            </w:r>
          </w:p>
        </w:tc>
      </w:tr>
      <w:tr>
        <w:trPr>
          <w:trHeight w:val="429" w:hRule="atLeast"/>
        </w:trPr>
        <w:tc>
          <w:tcPr>
            <w:tcW w:w="3690" w:type="dxa"/>
          </w:tcPr>
          <w:p>
            <w:pPr>
              <w:pStyle w:val="TableParagraph"/>
              <w:spacing w:before="65"/>
              <w:ind w:left="107"/>
              <w:rPr>
                <w:rFonts w:ascii="Lucida Sans Unicode"/>
                <w:sz w:val="22"/>
              </w:rPr>
            </w:pPr>
            <w:r>
              <w:rPr>
                <w:rFonts w:ascii="Lucida Sans Unicode"/>
                <w:sz w:val="22"/>
              </w:rPr>
              <w:t>Last </w:t>
            </w:r>
            <w:r>
              <w:rPr>
                <w:rFonts w:ascii="Lucida Sans Unicode"/>
                <w:spacing w:val="-2"/>
                <w:sz w:val="22"/>
              </w:rPr>
              <w:t>review:</w:t>
            </w:r>
          </w:p>
        </w:tc>
        <w:tc>
          <w:tcPr>
            <w:tcW w:w="4866" w:type="dxa"/>
          </w:tcPr>
          <w:p>
            <w:pPr>
              <w:pStyle w:val="TableParagraph"/>
              <w:spacing w:before="65"/>
              <w:ind w:left="107"/>
              <w:rPr>
                <w:rFonts w:ascii="Lucida Sans Unicode"/>
                <w:sz w:val="22"/>
              </w:rPr>
            </w:pPr>
            <w:r>
              <w:rPr>
                <w:rFonts w:ascii="Lucida Sans Unicode"/>
                <w:sz w:val="22"/>
              </w:rPr>
              <w:t>May</w:t>
            </w:r>
            <w:r>
              <w:rPr>
                <w:rFonts w:ascii="Lucida Sans Unicode"/>
                <w:spacing w:val="-2"/>
                <w:sz w:val="22"/>
              </w:rPr>
              <w:t> </w:t>
            </w:r>
            <w:r>
              <w:rPr>
                <w:rFonts w:ascii="Lucida Sans Unicode"/>
                <w:spacing w:val="-4"/>
                <w:sz w:val="22"/>
              </w:rPr>
              <w:t>2022</w:t>
            </w:r>
          </w:p>
        </w:tc>
      </w:tr>
      <w:tr>
        <w:trPr>
          <w:trHeight w:val="429" w:hRule="atLeast"/>
        </w:trPr>
        <w:tc>
          <w:tcPr>
            <w:tcW w:w="3690" w:type="dxa"/>
          </w:tcPr>
          <w:p>
            <w:pPr>
              <w:pStyle w:val="TableParagraph"/>
              <w:spacing w:before="63"/>
              <w:ind w:left="107"/>
              <w:rPr>
                <w:rFonts w:ascii="Lucida Sans Unicode"/>
                <w:sz w:val="22"/>
              </w:rPr>
            </w:pPr>
            <w:r>
              <w:rPr>
                <w:rFonts w:ascii="Lucida Sans Unicode"/>
                <w:sz w:val="22"/>
              </w:rPr>
              <w:t>Next</w:t>
            </w:r>
            <w:r>
              <w:rPr>
                <w:rFonts w:ascii="Lucida Sans Unicode"/>
                <w:spacing w:val="-4"/>
                <w:sz w:val="22"/>
              </w:rPr>
              <w:t> </w:t>
            </w:r>
            <w:r>
              <w:rPr>
                <w:rFonts w:ascii="Lucida Sans Unicode"/>
                <w:sz w:val="22"/>
              </w:rPr>
              <w:t>review</w:t>
            </w:r>
            <w:r>
              <w:rPr>
                <w:rFonts w:ascii="Lucida Sans Unicode"/>
                <w:spacing w:val="-5"/>
                <w:sz w:val="22"/>
              </w:rPr>
              <w:t> </w:t>
            </w:r>
            <w:r>
              <w:rPr>
                <w:rFonts w:ascii="Lucida Sans Unicode"/>
                <w:spacing w:val="-4"/>
                <w:sz w:val="22"/>
              </w:rPr>
              <w:t>date:</w:t>
            </w:r>
          </w:p>
        </w:tc>
        <w:tc>
          <w:tcPr>
            <w:tcW w:w="4866" w:type="dxa"/>
          </w:tcPr>
          <w:p>
            <w:pPr>
              <w:pStyle w:val="TableParagraph"/>
              <w:spacing w:before="63"/>
              <w:ind w:left="107"/>
              <w:rPr>
                <w:rFonts w:ascii="Lucida Sans Unicode"/>
                <w:sz w:val="22"/>
              </w:rPr>
            </w:pPr>
            <w:r>
              <w:rPr>
                <w:rFonts w:ascii="Lucida Sans Unicode"/>
                <w:sz w:val="22"/>
              </w:rPr>
              <w:t>May</w:t>
            </w:r>
            <w:r>
              <w:rPr>
                <w:rFonts w:ascii="Lucida Sans Unicode"/>
                <w:spacing w:val="-2"/>
                <w:sz w:val="22"/>
              </w:rPr>
              <w:t> </w:t>
            </w:r>
            <w:r>
              <w:rPr>
                <w:rFonts w:ascii="Lucida Sans Unicode"/>
                <w:spacing w:val="-4"/>
                <w:sz w:val="22"/>
              </w:rPr>
              <w:t>2023</w:t>
            </w:r>
          </w:p>
        </w:tc>
      </w:tr>
    </w:tbl>
    <w:p>
      <w:pPr>
        <w:spacing w:after="0"/>
        <w:rPr>
          <w:rFonts w:ascii="Lucida Sans Unicode"/>
          <w:sz w:val="22"/>
        </w:rPr>
        <w:sectPr>
          <w:type w:val="continuous"/>
          <w:pgSz w:w="11910" w:h="16840"/>
          <w:pgMar w:top="960" w:bottom="280" w:left="1680" w:right="40"/>
        </w:sect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5"/>
        <w:gridCol w:w="4626"/>
        <w:gridCol w:w="1286"/>
        <w:gridCol w:w="1566"/>
      </w:tblGrid>
      <w:tr>
        <w:trPr>
          <w:trHeight w:val="629" w:hRule="atLeast"/>
        </w:trPr>
        <w:tc>
          <w:tcPr>
            <w:tcW w:w="1185" w:type="dxa"/>
          </w:tcPr>
          <w:p>
            <w:pPr>
              <w:pStyle w:val="TableParagraph"/>
              <w:rPr>
                <w:rFonts w:ascii="Times New Roman"/>
                <w:sz w:val="22"/>
              </w:rPr>
            </w:pPr>
          </w:p>
        </w:tc>
        <w:tc>
          <w:tcPr>
            <w:tcW w:w="4626" w:type="dxa"/>
          </w:tcPr>
          <w:p>
            <w:pPr>
              <w:pStyle w:val="TableParagraph"/>
              <w:spacing w:before="18"/>
              <w:ind w:left="2362"/>
              <w:rPr>
                <w:sz w:val="23"/>
              </w:rPr>
            </w:pPr>
            <w:r>
              <w:rPr>
                <w:color w:val="14101B"/>
                <w:spacing w:val="-2"/>
                <w:w w:val="105"/>
                <w:sz w:val="23"/>
              </w:rPr>
              <w:t>Contents</w:t>
            </w:r>
          </w:p>
        </w:tc>
        <w:tc>
          <w:tcPr>
            <w:tcW w:w="2852" w:type="dxa"/>
            <w:gridSpan w:val="2"/>
          </w:tcPr>
          <w:p>
            <w:pPr>
              <w:pStyle w:val="TableParagraph"/>
              <w:rPr>
                <w:rFonts w:ascii="Times New Roman"/>
                <w:sz w:val="22"/>
              </w:rPr>
            </w:pPr>
          </w:p>
        </w:tc>
      </w:tr>
      <w:tr>
        <w:trPr>
          <w:trHeight w:val="800" w:hRule="atLeast"/>
        </w:trPr>
        <w:tc>
          <w:tcPr>
            <w:tcW w:w="1185" w:type="dxa"/>
          </w:tcPr>
          <w:p>
            <w:pPr>
              <w:pStyle w:val="TableParagraph"/>
              <w:spacing w:before="14"/>
              <w:rPr>
                <w:rFonts w:ascii="Lucida Sans Unicode"/>
                <w:sz w:val="23"/>
              </w:rPr>
            </w:pPr>
          </w:p>
          <w:p>
            <w:pPr>
              <w:pStyle w:val="TableParagraph"/>
              <w:ind w:left="123"/>
              <w:rPr>
                <w:sz w:val="23"/>
              </w:rPr>
            </w:pPr>
            <w:r>
              <w:rPr>
                <w:color w:val="14121B"/>
                <w:spacing w:val="-2"/>
                <w:sz w:val="23"/>
              </w:rPr>
              <w:t>Section</w:t>
            </w:r>
          </w:p>
        </w:tc>
        <w:tc>
          <w:tcPr>
            <w:tcW w:w="4626" w:type="dxa"/>
          </w:tcPr>
          <w:p>
            <w:pPr>
              <w:pStyle w:val="TableParagraph"/>
              <w:rPr>
                <w:rFonts w:ascii="Times New Roman"/>
                <w:sz w:val="22"/>
              </w:rPr>
            </w:pPr>
          </w:p>
        </w:tc>
        <w:tc>
          <w:tcPr>
            <w:tcW w:w="1286" w:type="dxa"/>
          </w:tcPr>
          <w:p>
            <w:pPr>
              <w:pStyle w:val="TableParagraph"/>
              <w:rPr>
                <w:rFonts w:ascii="Times New Roman"/>
                <w:sz w:val="22"/>
              </w:rPr>
            </w:pPr>
          </w:p>
        </w:tc>
        <w:tc>
          <w:tcPr>
            <w:tcW w:w="1566" w:type="dxa"/>
          </w:tcPr>
          <w:p>
            <w:pPr>
              <w:pStyle w:val="TableParagraph"/>
              <w:spacing w:before="15"/>
              <w:rPr>
                <w:rFonts w:ascii="Lucida Sans Unicode"/>
                <w:sz w:val="23"/>
              </w:rPr>
            </w:pPr>
          </w:p>
          <w:p>
            <w:pPr>
              <w:pStyle w:val="TableParagraph"/>
              <w:spacing w:before="1"/>
              <w:ind w:left="191"/>
              <w:rPr>
                <w:sz w:val="23"/>
              </w:rPr>
            </w:pPr>
            <w:r>
              <w:rPr>
                <w:color w:val="18141D"/>
                <w:spacing w:val="-4"/>
                <w:sz w:val="23"/>
              </w:rPr>
              <w:t>Page</w:t>
            </w:r>
          </w:p>
        </w:tc>
      </w:tr>
      <w:tr>
        <w:trPr>
          <w:trHeight w:val="638" w:hRule="atLeast"/>
        </w:trPr>
        <w:tc>
          <w:tcPr>
            <w:tcW w:w="1185" w:type="dxa"/>
          </w:tcPr>
          <w:p>
            <w:pPr>
              <w:pStyle w:val="TableParagraph"/>
              <w:spacing w:before="157"/>
              <w:ind w:left="254" w:right="46"/>
              <w:jc w:val="center"/>
              <w:rPr>
                <w:rFonts w:ascii="Lucida Sans Unicode"/>
                <w:sz w:val="23"/>
              </w:rPr>
            </w:pPr>
            <w:r>
              <w:rPr>
                <w:rFonts w:ascii="Lucida Sans Unicode"/>
                <w:color w:val="070712"/>
                <w:spacing w:val="-10"/>
                <w:w w:val="135"/>
                <w:sz w:val="23"/>
              </w:rPr>
              <w:t>l</w:t>
            </w:r>
          </w:p>
        </w:tc>
        <w:tc>
          <w:tcPr>
            <w:tcW w:w="4626" w:type="dxa"/>
          </w:tcPr>
          <w:p>
            <w:pPr>
              <w:pStyle w:val="TableParagraph"/>
              <w:spacing w:before="197"/>
              <w:ind w:left="313"/>
              <w:rPr>
                <w:sz w:val="23"/>
              </w:rPr>
            </w:pPr>
            <w:r>
              <w:rPr>
                <w:color w:val="120E18"/>
                <w:spacing w:val="-2"/>
                <w:w w:val="110"/>
                <w:sz w:val="23"/>
              </w:rPr>
              <w:t>Introduction</w:t>
            </w:r>
          </w:p>
        </w:tc>
        <w:tc>
          <w:tcPr>
            <w:tcW w:w="1286" w:type="dxa"/>
          </w:tcPr>
          <w:p>
            <w:pPr>
              <w:pStyle w:val="TableParagraph"/>
              <w:rPr>
                <w:rFonts w:ascii="Times New Roman"/>
                <w:sz w:val="22"/>
              </w:rPr>
            </w:pPr>
          </w:p>
        </w:tc>
        <w:tc>
          <w:tcPr>
            <w:tcW w:w="1566" w:type="dxa"/>
          </w:tcPr>
          <w:p>
            <w:pPr>
              <w:pStyle w:val="TableParagraph"/>
              <w:spacing w:before="157"/>
              <w:ind w:right="570"/>
              <w:jc w:val="right"/>
              <w:rPr>
                <w:rFonts w:ascii="Lucida Sans Unicode"/>
                <w:sz w:val="23"/>
              </w:rPr>
            </w:pPr>
            <w:r>
              <w:rPr>
                <w:rFonts w:ascii="Lucida Sans Unicode"/>
                <w:color w:val="110D12"/>
                <w:spacing w:val="-2"/>
                <w:w w:val="105"/>
                <w:sz w:val="23"/>
              </w:rPr>
              <w:t>l-</w:t>
            </w:r>
            <w:r>
              <w:rPr>
                <w:rFonts w:ascii="Lucida Sans Unicode"/>
                <w:color w:val="110D12"/>
                <w:spacing w:val="-10"/>
                <w:w w:val="105"/>
                <w:sz w:val="23"/>
              </w:rPr>
              <w:t>2</w:t>
            </w:r>
          </w:p>
        </w:tc>
      </w:tr>
      <w:tr>
        <w:trPr>
          <w:trHeight w:val="629" w:hRule="atLeast"/>
        </w:trPr>
        <w:tc>
          <w:tcPr>
            <w:tcW w:w="1185" w:type="dxa"/>
          </w:tcPr>
          <w:p>
            <w:pPr>
              <w:pStyle w:val="TableParagraph"/>
              <w:spacing w:before="145"/>
              <w:ind w:left="254" w:right="68"/>
              <w:jc w:val="center"/>
              <w:rPr>
                <w:rFonts w:ascii="Lucida Sans Unicode"/>
                <w:sz w:val="23"/>
              </w:rPr>
            </w:pPr>
            <w:r>
              <w:rPr>
                <w:rFonts w:ascii="Lucida Sans Unicode"/>
                <w:color w:val="13131C"/>
                <w:spacing w:val="-10"/>
                <w:w w:val="90"/>
                <w:sz w:val="23"/>
              </w:rPr>
              <w:t>2</w:t>
            </w:r>
          </w:p>
        </w:tc>
        <w:tc>
          <w:tcPr>
            <w:tcW w:w="4626" w:type="dxa"/>
          </w:tcPr>
          <w:p>
            <w:pPr>
              <w:pStyle w:val="TableParagraph"/>
              <w:spacing w:before="187"/>
              <w:ind w:left="310"/>
              <w:rPr>
                <w:sz w:val="23"/>
              </w:rPr>
            </w:pPr>
            <w:r>
              <w:rPr>
                <w:color w:val="13111B"/>
                <w:spacing w:val="-2"/>
                <w:sz w:val="23"/>
              </w:rPr>
              <w:t>Purpose</w:t>
            </w:r>
          </w:p>
        </w:tc>
        <w:tc>
          <w:tcPr>
            <w:tcW w:w="1286" w:type="dxa"/>
          </w:tcPr>
          <w:p>
            <w:pPr>
              <w:pStyle w:val="TableParagraph"/>
              <w:rPr>
                <w:rFonts w:ascii="Times New Roman"/>
                <w:sz w:val="22"/>
              </w:rPr>
            </w:pPr>
          </w:p>
        </w:tc>
        <w:tc>
          <w:tcPr>
            <w:tcW w:w="1566" w:type="dxa"/>
          </w:tcPr>
          <w:p>
            <w:pPr>
              <w:pStyle w:val="TableParagraph"/>
              <w:spacing w:before="145"/>
              <w:ind w:left="39" w:right="4"/>
              <w:jc w:val="center"/>
              <w:rPr>
                <w:rFonts w:ascii="Lucida Sans Unicode"/>
                <w:sz w:val="23"/>
              </w:rPr>
            </w:pPr>
            <w:r>
              <w:rPr>
                <w:rFonts w:ascii="Lucida Sans Unicode"/>
                <w:color w:val="17131C"/>
                <w:spacing w:val="-10"/>
                <w:w w:val="90"/>
                <w:sz w:val="23"/>
              </w:rPr>
              <w:t>2</w:t>
            </w:r>
          </w:p>
        </w:tc>
      </w:tr>
      <w:tr>
        <w:trPr>
          <w:trHeight w:val="519" w:hRule="atLeast"/>
        </w:trPr>
        <w:tc>
          <w:tcPr>
            <w:tcW w:w="1185" w:type="dxa"/>
            <w:tcBorders>
              <w:bottom w:val="single" w:sz="12" w:space="0" w:color="9C9C9C"/>
            </w:tcBorders>
          </w:tcPr>
          <w:p>
            <w:pPr>
              <w:pStyle w:val="TableParagraph"/>
              <w:spacing w:before="223"/>
              <w:ind w:left="254" w:right="52"/>
              <w:jc w:val="center"/>
              <w:rPr>
                <w:sz w:val="19"/>
              </w:rPr>
            </w:pPr>
            <w:r>
              <w:rPr>
                <w:color w:val="1C1C23"/>
                <w:spacing w:val="-10"/>
                <w:sz w:val="19"/>
              </w:rPr>
              <w:t>3</w:t>
            </w:r>
          </w:p>
        </w:tc>
        <w:tc>
          <w:tcPr>
            <w:tcW w:w="4626" w:type="dxa"/>
            <w:tcBorders>
              <w:bottom w:val="single" w:sz="12" w:space="0" w:color="9C9C9C"/>
            </w:tcBorders>
          </w:tcPr>
          <w:p>
            <w:pPr>
              <w:pStyle w:val="TableParagraph"/>
              <w:spacing w:before="186"/>
              <w:ind w:left="302"/>
              <w:rPr>
                <w:sz w:val="23"/>
              </w:rPr>
            </w:pPr>
            <w:r>
              <w:rPr>
                <w:color w:val="141016"/>
                <w:spacing w:val="-2"/>
                <w:sz w:val="23"/>
              </w:rPr>
              <w:t>Scope</w:t>
            </w:r>
          </w:p>
        </w:tc>
        <w:tc>
          <w:tcPr>
            <w:tcW w:w="1286" w:type="dxa"/>
            <w:tcBorders>
              <w:bottom w:val="single" w:sz="12" w:space="0" w:color="9C9C9C"/>
            </w:tcBorders>
          </w:tcPr>
          <w:p>
            <w:pPr>
              <w:pStyle w:val="TableParagraph"/>
              <w:rPr>
                <w:rFonts w:ascii="Times New Roman"/>
                <w:sz w:val="22"/>
              </w:rPr>
            </w:pPr>
          </w:p>
        </w:tc>
        <w:tc>
          <w:tcPr>
            <w:tcW w:w="1566" w:type="dxa"/>
            <w:tcBorders>
              <w:bottom w:val="single" w:sz="12" w:space="0" w:color="9C9C9C"/>
            </w:tcBorders>
          </w:tcPr>
          <w:p>
            <w:pPr>
              <w:pStyle w:val="TableParagraph"/>
              <w:spacing w:line="351" w:lineRule="exact" w:before="148"/>
              <w:ind w:left="39" w:right="4"/>
              <w:jc w:val="center"/>
              <w:rPr>
                <w:rFonts w:ascii="Lucida Sans Unicode"/>
                <w:sz w:val="23"/>
              </w:rPr>
            </w:pPr>
            <w:r>
              <w:rPr>
                <w:rFonts w:ascii="Lucida Sans Unicode"/>
                <w:color w:val="131017"/>
                <w:spacing w:val="-10"/>
                <w:w w:val="90"/>
                <w:sz w:val="23"/>
              </w:rPr>
              <w:t>2</w:t>
            </w:r>
          </w:p>
        </w:tc>
      </w:tr>
      <w:tr>
        <w:trPr>
          <w:trHeight w:val="511" w:hRule="atLeast"/>
        </w:trPr>
        <w:tc>
          <w:tcPr>
            <w:tcW w:w="1185" w:type="dxa"/>
            <w:tcBorders>
              <w:top w:val="single" w:sz="12" w:space="0" w:color="9C9C9C"/>
            </w:tcBorders>
          </w:tcPr>
          <w:p>
            <w:pPr>
              <w:pStyle w:val="TableParagraph"/>
              <w:spacing w:before="16"/>
              <w:ind w:left="254" w:right="55"/>
              <w:jc w:val="center"/>
              <w:rPr>
                <w:rFonts w:ascii="Microsoft YaHei"/>
                <w:sz w:val="22"/>
              </w:rPr>
            </w:pPr>
            <w:r>
              <w:rPr>
                <w:rFonts w:ascii="Microsoft YaHei"/>
                <w:color w:val="0F1221"/>
                <w:spacing w:val="-10"/>
                <w:sz w:val="22"/>
              </w:rPr>
              <w:t>4</w:t>
            </w:r>
          </w:p>
        </w:tc>
        <w:tc>
          <w:tcPr>
            <w:tcW w:w="4626" w:type="dxa"/>
            <w:tcBorders>
              <w:top w:val="single" w:sz="12" w:space="0" w:color="9C9C9C"/>
            </w:tcBorders>
          </w:tcPr>
          <w:p>
            <w:pPr>
              <w:pStyle w:val="TableParagraph"/>
              <w:spacing w:before="66"/>
              <w:ind w:left="307"/>
              <w:rPr>
                <w:sz w:val="23"/>
              </w:rPr>
            </w:pPr>
            <w:r>
              <w:rPr>
                <w:color w:val="13121E"/>
                <w:spacing w:val="-2"/>
                <w:w w:val="105"/>
                <w:sz w:val="23"/>
              </w:rPr>
              <w:t>Definitions</w:t>
            </w:r>
          </w:p>
        </w:tc>
        <w:tc>
          <w:tcPr>
            <w:tcW w:w="1286" w:type="dxa"/>
            <w:tcBorders>
              <w:top w:val="single" w:sz="12" w:space="0" w:color="9C9C9C"/>
            </w:tcBorders>
          </w:tcPr>
          <w:p>
            <w:pPr>
              <w:pStyle w:val="TableParagraph"/>
              <w:rPr>
                <w:rFonts w:ascii="Times New Roman"/>
                <w:sz w:val="22"/>
              </w:rPr>
            </w:pPr>
          </w:p>
        </w:tc>
        <w:tc>
          <w:tcPr>
            <w:tcW w:w="1566" w:type="dxa"/>
            <w:tcBorders>
              <w:top w:val="single" w:sz="12" w:space="0" w:color="9C9C9C"/>
            </w:tcBorders>
          </w:tcPr>
          <w:p>
            <w:pPr>
              <w:pStyle w:val="TableParagraph"/>
              <w:spacing w:before="103"/>
              <w:ind w:left="39"/>
              <w:jc w:val="center"/>
              <w:rPr>
                <w:sz w:val="19"/>
              </w:rPr>
            </w:pPr>
            <w:r>
              <w:rPr>
                <w:color w:val="1C171C"/>
                <w:spacing w:val="-10"/>
                <w:sz w:val="19"/>
              </w:rPr>
              <w:t>3</w:t>
            </w:r>
          </w:p>
        </w:tc>
      </w:tr>
      <w:tr>
        <w:trPr>
          <w:trHeight w:val="600" w:hRule="atLeast"/>
        </w:trPr>
        <w:tc>
          <w:tcPr>
            <w:tcW w:w="1185" w:type="dxa"/>
          </w:tcPr>
          <w:p>
            <w:pPr>
              <w:pStyle w:val="TableParagraph"/>
              <w:spacing w:before="150"/>
              <w:ind w:left="254" w:right="34"/>
              <w:jc w:val="center"/>
              <w:rPr>
                <w:rFonts w:ascii="Trebuchet MS"/>
                <w:sz w:val="26"/>
              </w:rPr>
            </w:pPr>
            <w:r>
              <w:rPr>
                <w:rFonts w:ascii="Trebuchet MS"/>
                <w:color w:val="201717"/>
                <w:spacing w:val="-10"/>
                <w:w w:val="90"/>
                <w:sz w:val="26"/>
              </w:rPr>
              <w:t>5</w:t>
            </w:r>
          </w:p>
        </w:tc>
        <w:tc>
          <w:tcPr>
            <w:tcW w:w="4626" w:type="dxa"/>
          </w:tcPr>
          <w:p>
            <w:pPr>
              <w:pStyle w:val="TableParagraph"/>
              <w:spacing w:before="185"/>
              <w:ind w:left="313"/>
              <w:rPr>
                <w:sz w:val="23"/>
              </w:rPr>
            </w:pPr>
            <w:r>
              <w:rPr>
                <w:color w:val="130F18"/>
                <w:spacing w:val="-2"/>
                <w:sz w:val="23"/>
              </w:rPr>
              <w:t>Policy</w:t>
            </w:r>
            <w:r>
              <w:rPr>
                <w:color w:val="130F18"/>
                <w:spacing w:val="-6"/>
                <w:sz w:val="23"/>
              </w:rPr>
              <w:t> </w:t>
            </w:r>
            <w:r>
              <w:rPr>
                <w:color w:val="130F18"/>
                <w:spacing w:val="-2"/>
                <w:sz w:val="23"/>
              </w:rPr>
              <w:t>statements</w:t>
            </w:r>
          </w:p>
        </w:tc>
        <w:tc>
          <w:tcPr>
            <w:tcW w:w="1286" w:type="dxa"/>
          </w:tcPr>
          <w:p>
            <w:pPr>
              <w:pStyle w:val="TableParagraph"/>
              <w:rPr>
                <w:rFonts w:ascii="Times New Roman"/>
                <w:sz w:val="22"/>
              </w:rPr>
            </w:pPr>
          </w:p>
        </w:tc>
        <w:tc>
          <w:tcPr>
            <w:tcW w:w="1566" w:type="dxa"/>
          </w:tcPr>
          <w:p>
            <w:pPr>
              <w:pStyle w:val="TableParagraph"/>
              <w:spacing w:before="220"/>
              <w:ind w:left="39"/>
              <w:jc w:val="center"/>
              <w:rPr>
                <w:sz w:val="19"/>
              </w:rPr>
            </w:pPr>
            <w:r>
              <w:rPr>
                <w:color w:val="1C171C"/>
                <w:spacing w:val="-10"/>
                <w:sz w:val="19"/>
              </w:rPr>
              <w:t>3</w:t>
            </w:r>
          </w:p>
        </w:tc>
      </w:tr>
      <w:tr>
        <w:trPr>
          <w:trHeight w:val="618" w:hRule="atLeast"/>
        </w:trPr>
        <w:tc>
          <w:tcPr>
            <w:tcW w:w="1185" w:type="dxa"/>
          </w:tcPr>
          <w:p>
            <w:pPr>
              <w:pStyle w:val="TableParagraph"/>
              <w:spacing w:before="177"/>
              <w:ind w:left="254" w:right="52"/>
              <w:jc w:val="center"/>
              <w:rPr>
                <w:sz w:val="23"/>
              </w:rPr>
            </w:pPr>
            <w:r>
              <w:rPr>
                <w:color w:val="17131C"/>
                <w:spacing w:val="-10"/>
                <w:sz w:val="23"/>
              </w:rPr>
              <w:t>6</w:t>
            </w:r>
          </w:p>
        </w:tc>
        <w:tc>
          <w:tcPr>
            <w:tcW w:w="4626" w:type="dxa"/>
          </w:tcPr>
          <w:p>
            <w:pPr>
              <w:pStyle w:val="TableParagraph"/>
              <w:spacing w:before="175"/>
              <w:ind w:left="307"/>
              <w:rPr>
                <w:sz w:val="23"/>
              </w:rPr>
            </w:pPr>
            <w:r>
              <w:rPr>
                <w:color w:val="12101B"/>
                <w:w w:val="105"/>
                <w:sz w:val="23"/>
              </w:rPr>
              <w:t>Duties</w:t>
            </w:r>
            <w:r>
              <w:rPr>
                <w:color w:val="12101B"/>
                <w:spacing w:val="-11"/>
                <w:w w:val="105"/>
                <w:sz w:val="23"/>
              </w:rPr>
              <w:t> </w:t>
            </w:r>
            <w:r>
              <w:rPr>
                <w:color w:val="12101B"/>
                <w:w w:val="105"/>
                <w:sz w:val="23"/>
              </w:rPr>
              <w:t>and</w:t>
            </w:r>
            <w:r>
              <w:rPr>
                <w:color w:val="12101B"/>
                <w:spacing w:val="-13"/>
                <w:w w:val="105"/>
                <w:sz w:val="23"/>
              </w:rPr>
              <w:t> </w:t>
            </w:r>
            <w:r>
              <w:rPr>
                <w:color w:val="12101B"/>
                <w:spacing w:val="-2"/>
                <w:w w:val="105"/>
                <w:sz w:val="23"/>
              </w:rPr>
              <w:t>responsibilities</w:t>
            </w:r>
          </w:p>
        </w:tc>
        <w:tc>
          <w:tcPr>
            <w:tcW w:w="1286" w:type="dxa"/>
          </w:tcPr>
          <w:p>
            <w:pPr>
              <w:pStyle w:val="TableParagraph"/>
              <w:rPr>
                <w:rFonts w:ascii="Times New Roman"/>
                <w:sz w:val="22"/>
              </w:rPr>
            </w:pPr>
          </w:p>
        </w:tc>
        <w:tc>
          <w:tcPr>
            <w:tcW w:w="1566" w:type="dxa"/>
          </w:tcPr>
          <w:p>
            <w:pPr>
              <w:pStyle w:val="TableParagraph"/>
              <w:spacing w:before="120"/>
              <w:ind w:left="39" w:right="3"/>
              <w:jc w:val="center"/>
              <w:rPr>
                <w:rFonts w:ascii="Microsoft YaHei"/>
                <w:sz w:val="22"/>
              </w:rPr>
            </w:pPr>
            <w:r>
              <w:rPr>
                <w:rFonts w:ascii="Microsoft YaHei"/>
                <w:color w:val="0F0A12"/>
                <w:spacing w:val="-10"/>
                <w:sz w:val="22"/>
              </w:rPr>
              <w:t>4</w:t>
            </w:r>
          </w:p>
        </w:tc>
      </w:tr>
      <w:tr>
        <w:trPr>
          <w:trHeight w:val="623" w:hRule="atLeast"/>
        </w:trPr>
        <w:tc>
          <w:tcPr>
            <w:tcW w:w="1185" w:type="dxa"/>
          </w:tcPr>
          <w:p>
            <w:pPr>
              <w:pStyle w:val="TableParagraph"/>
              <w:spacing w:before="145"/>
              <w:ind w:left="654"/>
              <w:rPr>
                <w:rFonts w:ascii="Trebuchet MS"/>
                <w:sz w:val="26"/>
              </w:rPr>
            </w:pPr>
            <w:r>
              <w:rPr>
                <w:rFonts w:ascii="Trebuchet MS"/>
                <w:color w:val="171017"/>
                <w:spacing w:val="-10"/>
                <w:sz w:val="26"/>
              </w:rPr>
              <w:t>7</w:t>
            </w:r>
          </w:p>
        </w:tc>
        <w:tc>
          <w:tcPr>
            <w:tcW w:w="4626" w:type="dxa"/>
          </w:tcPr>
          <w:p>
            <w:pPr>
              <w:pStyle w:val="TableParagraph"/>
              <w:spacing w:before="187"/>
              <w:ind w:left="313"/>
              <w:rPr>
                <w:sz w:val="23"/>
              </w:rPr>
            </w:pPr>
            <w:r>
              <w:rPr>
                <w:color w:val="14121D"/>
                <w:spacing w:val="-2"/>
                <w:sz w:val="23"/>
              </w:rPr>
              <w:t>Procedures</w:t>
            </w:r>
          </w:p>
        </w:tc>
        <w:tc>
          <w:tcPr>
            <w:tcW w:w="1286" w:type="dxa"/>
          </w:tcPr>
          <w:p>
            <w:pPr>
              <w:pStyle w:val="TableParagraph"/>
              <w:rPr>
                <w:rFonts w:ascii="Times New Roman"/>
                <w:sz w:val="22"/>
              </w:rPr>
            </w:pPr>
          </w:p>
        </w:tc>
        <w:tc>
          <w:tcPr>
            <w:tcW w:w="1566" w:type="dxa"/>
          </w:tcPr>
          <w:p>
            <w:pPr>
              <w:pStyle w:val="TableParagraph"/>
              <w:spacing w:before="145"/>
              <w:ind w:right="554"/>
              <w:jc w:val="right"/>
              <w:rPr>
                <w:rFonts w:ascii="Trebuchet MS"/>
                <w:sz w:val="26"/>
              </w:rPr>
            </w:pPr>
            <w:r>
              <w:rPr>
                <w:rFonts w:ascii="Trebuchet MS"/>
                <w:color w:val="1E1821"/>
                <w:sz w:val="26"/>
              </w:rPr>
              <w:t>5-</w:t>
            </w:r>
            <w:r>
              <w:rPr>
                <w:rFonts w:ascii="Trebuchet MS"/>
                <w:color w:val="1E1821"/>
                <w:spacing w:val="-10"/>
                <w:sz w:val="26"/>
              </w:rPr>
              <w:t>7</w:t>
            </w:r>
          </w:p>
        </w:tc>
      </w:tr>
      <w:tr>
        <w:trPr>
          <w:trHeight w:val="693" w:hRule="atLeast"/>
        </w:trPr>
        <w:tc>
          <w:tcPr>
            <w:tcW w:w="1185" w:type="dxa"/>
          </w:tcPr>
          <w:p>
            <w:pPr>
              <w:pStyle w:val="TableParagraph"/>
              <w:spacing w:before="141"/>
              <w:ind w:left="254"/>
              <w:jc w:val="center"/>
              <w:rPr>
                <w:rFonts w:ascii="Trebuchet MS"/>
                <w:sz w:val="26"/>
              </w:rPr>
            </w:pPr>
            <w:r>
              <w:rPr>
                <w:rFonts w:ascii="Trebuchet MS"/>
                <w:color w:val="13101C"/>
                <w:spacing w:val="-10"/>
                <w:sz w:val="26"/>
              </w:rPr>
              <w:t>8</w:t>
            </w:r>
          </w:p>
        </w:tc>
        <w:tc>
          <w:tcPr>
            <w:tcW w:w="4626" w:type="dxa"/>
          </w:tcPr>
          <w:p>
            <w:pPr>
              <w:pStyle w:val="TableParagraph"/>
              <w:spacing w:before="193"/>
              <w:ind w:left="296"/>
              <w:rPr>
                <w:sz w:val="23"/>
              </w:rPr>
            </w:pPr>
            <w:r>
              <w:rPr>
                <w:color w:val="17121D"/>
                <w:w w:val="105"/>
                <w:sz w:val="23"/>
              </w:rPr>
              <w:t>Training</w:t>
            </w:r>
            <w:r>
              <w:rPr>
                <w:color w:val="17121D"/>
                <w:spacing w:val="26"/>
                <w:w w:val="105"/>
                <w:sz w:val="23"/>
              </w:rPr>
              <w:t> </w:t>
            </w:r>
            <w:r>
              <w:rPr>
                <w:color w:val="17121D"/>
                <w:spacing w:val="-2"/>
                <w:w w:val="105"/>
                <w:sz w:val="23"/>
              </w:rPr>
              <w:t>Requirements</w:t>
            </w:r>
          </w:p>
        </w:tc>
        <w:tc>
          <w:tcPr>
            <w:tcW w:w="1286" w:type="dxa"/>
          </w:tcPr>
          <w:p>
            <w:pPr>
              <w:pStyle w:val="TableParagraph"/>
              <w:rPr>
                <w:rFonts w:ascii="Times New Roman"/>
                <w:sz w:val="22"/>
              </w:rPr>
            </w:pPr>
          </w:p>
        </w:tc>
        <w:tc>
          <w:tcPr>
            <w:tcW w:w="1566" w:type="dxa"/>
          </w:tcPr>
          <w:p>
            <w:pPr>
              <w:pStyle w:val="TableParagraph"/>
              <w:spacing w:before="150"/>
              <w:ind w:left="39" w:right="2"/>
              <w:jc w:val="center"/>
              <w:rPr>
                <w:rFonts w:ascii="Trebuchet MS"/>
                <w:sz w:val="26"/>
              </w:rPr>
            </w:pPr>
            <w:r>
              <w:rPr>
                <w:rFonts w:ascii="Trebuchet MS"/>
                <w:color w:val="171320"/>
                <w:spacing w:val="-10"/>
                <w:sz w:val="26"/>
              </w:rPr>
              <w:t>7</w:t>
            </w:r>
          </w:p>
        </w:tc>
      </w:tr>
      <w:tr>
        <w:trPr>
          <w:trHeight w:val="693" w:hRule="atLeast"/>
        </w:trPr>
        <w:tc>
          <w:tcPr>
            <w:tcW w:w="1185" w:type="dxa"/>
          </w:tcPr>
          <w:p>
            <w:pPr>
              <w:pStyle w:val="TableParagraph"/>
              <w:spacing w:before="221"/>
              <w:ind w:left="254" w:right="59"/>
              <w:jc w:val="center"/>
              <w:rPr>
                <w:rFonts w:ascii="Trebuchet MS"/>
                <w:sz w:val="26"/>
              </w:rPr>
            </w:pPr>
            <w:r>
              <w:rPr>
                <w:rFonts w:ascii="Trebuchet MS"/>
                <w:color w:val="1C1720"/>
                <w:spacing w:val="-10"/>
                <w:sz w:val="26"/>
              </w:rPr>
              <w:t>9</w:t>
            </w:r>
          </w:p>
        </w:tc>
        <w:tc>
          <w:tcPr>
            <w:tcW w:w="4626" w:type="dxa"/>
          </w:tcPr>
          <w:p>
            <w:pPr>
              <w:pStyle w:val="TableParagraph"/>
              <w:spacing w:before="257"/>
              <w:ind w:left="307"/>
              <w:rPr>
                <w:sz w:val="23"/>
              </w:rPr>
            </w:pPr>
            <w:r>
              <w:rPr>
                <w:color w:val="141018"/>
                <w:w w:val="105"/>
                <w:sz w:val="23"/>
              </w:rPr>
              <w:t>Process</w:t>
            </w:r>
            <w:r>
              <w:rPr>
                <w:color w:val="141018"/>
                <w:spacing w:val="-12"/>
                <w:w w:val="105"/>
                <w:sz w:val="23"/>
              </w:rPr>
              <w:t> </w:t>
            </w:r>
            <w:r>
              <w:rPr>
                <w:color w:val="141018"/>
                <w:w w:val="105"/>
                <w:sz w:val="23"/>
              </w:rPr>
              <w:t>for</w:t>
            </w:r>
            <w:r>
              <w:rPr>
                <w:color w:val="141018"/>
                <w:spacing w:val="-9"/>
                <w:w w:val="105"/>
                <w:sz w:val="23"/>
              </w:rPr>
              <w:t> </w:t>
            </w:r>
            <w:r>
              <w:rPr>
                <w:color w:val="141018"/>
                <w:w w:val="105"/>
                <w:sz w:val="23"/>
              </w:rPr>
              <w:t>Monitoring</w:t>
            </w:r>
            <w:r>
              <w:rPr>
                <w:color w:val="141018"/>
                <w:spacing w:val="-12"/>
                <w:w w:val="105"/>
                <w:sz w:val="23"/>
              </w:rPr>
              <w:t> </w:t>
            </w:r>
            <w:r>
              <w:rPr>
                <w:color w:val="141018"/>
                <w:w w:val="105"/>
                <w:sz w:val="23"/>
              </w:rPr>
              <w:t>Compliance</w:t>
            </w:r>
            <w:r>
              <w:rPr>
                <w:color w:val="141018"/>
                <w:spacing w:val="-14"/>
                <w:w w:val="105"/>
                <w:sz w:val="23"/>
              </w:rPr>
              <w:t> </w:t>
            </w:r>
            <w:r>
              <w:rPr>
                <w:color w:val="141018"/>
                <w:spacing w:val="-4"/>
                <w:w w:val="105"/>
                <w:sz w:val="23"/>
              </w:rPr>
              <w:t>with</w:t>
            </w:r>
          </w:p>
        </w:tc>
        <w:tc>
          <w:tcPr>
            <w:tcW w:w="1286" w:type="dxa"/>
          </w:tcPr>
          <w:p>
            <w:pPr>
              <w:pStyle w:val="TableParagraph"/>
              <w:spacing w:before="257"/>
              <w:ind w:left="70"/>
              <w:rPr>
                <w:sz w:val="23"/>
              </w:rPr>
            </w:pPr>
            <w:r>
              <w:rPr>
                <w:color w:val="14111A"/>
                <w:sz w:val="23"/>
              </w:rPr>
              <w:t>the</w:t>
            </w:r>
            <w:r>
              <w:rPr>
                <w:color w:val="14111A"/>
                <w:spacing w:val="41"/>
                <w:sz w:val="23"/>
              </w:rPr>
              <w:t> </w:t>
            </w:r>
            <w:r>
              <w:rPr>
                <w:color w:val="14111A"/>
                <w:spacing w:val="-2"/>
                <w:sz w:val="23"/>
              </w:rPr>
              <w:t>Policy</w:t>
            </w:r>
          </w:p>
        </w:tc>
        <w:tc>
          <w:tcPr>
            <w:tcW w:w="1566" w:type="dxa"/>
          </w:tcPr>
          <w:p>
            <w:pPr>
              <w:pStyle w:val="TableParagraph"/>
              <w:spacing w:before="208"/>
              <w:ind w:right="546"/>
              <w:jc w:val="right"/>
              <w:rPr>
                <w:rFonts w:ascii="Trebuchet MS"/>
                <w:sz w:val="26"/>
              </w:rPr>
            </w:pPr>
            <w:r>
              <w:rPr>
                <w:rFonts w:ascii="Trebuchet MS"/>
                <w:color w:val="18131D"/>
                <w:sz w:val="26"/>
              </w:rPr>
              <w:t>7-</w:t>
            </w:r>
            <w:r>
              <w:rPr>
                <w:rFonts w:ascii="Trebuchet MS"/>
                <w:color w:val="18131D"/>
                <w:spacing w:val="-10"/>
                <w:sz w:val="26"/>
              </w:rPr>
              <w:t>8</w:t>
            </w:r>
          </w:p>
        </w:tc>
      </w:tr>
      <w:tr>
        <w:trPr>
          <w:trHeight w:val="618" w:hRule="atLeast"/>
        </w:trPr>
        <w:tc>
          <w:tcPr>
            <w:tcW w:w="1185" w:type="dxa"/>
          </w:tcPr>
          <w:p>
            <w:pPr>
              <w:pStyle w:val="TableParagraph"/>
              <w:spacing w:before="192"/>
              <w:ind w:left="581"/>
              <w:rPr>
                <w:sz w:val="23"/>
              </w:rPr>
            </w:pPr>
            <w:r>
              <w:rPr>
                <w:color w:val="120D12"/>
                <w:spacing w:val="-5"/>
                <w:sz w:val="23"/>
              </w:rPr>
              <w:t>10</w:t>
            </w:r>
          </w:p>
        </w:tc>
        <w:tc>
          <w:tcPr>
            <w:tcW w:w="4626" w:type="dxa"/>
          </w:tcPr>
          <w:p>
            <w:pPr>
              <w:pStyle w:val="TableParagraph"/>
              <w:spacing w:before="192"/>
              <w:ind w:left="313"/>
              <w:rPr>
                <w:sz w:val="23"/>
              </w:rPr>
            </w:pPr>
            <w:r>
              <w:rPr>
                <w:color w:val="151118"/>
                <w:spacing w:val="-2"/>
                <w:sz w:val="23"/>
              </w:rPr>
              <w:t>References</w:t>
            </w:r>
          </w:p>
        </w:tc>
        <w:tc>
          <w:tcPr>
            <w:tcW w:w="1286" w:type="dxa"/>
          </w:tcPr>
          <w:p>
            <w:pPr>
              <w:pStyle w:val="TableParagraph"/>
              <w:rPr>
                <w:rFonts w:ascii="Times New Roman"/>
                <w:sz w:val="22"/>
              </w:rPr>
            </w:pPr>
          </w:p>
        </w:tc>
        <w:tc>
          <w:tcPr>
            <w:tcW w:w="1566" w:type="dxa"/>
          </w:tcPr>
          <w:p>
            <w:pPr>
              <w:pStyle w:val="TableParagraph"/>
              <w:spacing w:before="146"/>
              <w:ind w:right="558"/>
              <w:jc w:val="right"/>
              <w:rPr>
                <w:rFonts w:ascii="Trebuchet MS"/>
                <w:sz w:val="26"/>
              </w:rPr>
            </w:pPr>
            <w:r>
              <w:rPr>
                <w:rFonts w:ascii="Trebuchet MS"/>
                <w:color w:val="1B161E"/>
                <w:w w:val="105"/>
                <w:position w:val="1"/>
                <w:sz w:val="26"/>
              </w:rPr>
              <w:t>8-</w:t>
            </w:r>
            <w:r>
              <w:rPr>
                <w:rFonts w:ascii="Trebuchet MS"/>
                <w:color w:val="1B161E"/>
                <w:spacing w:val="-10"/>
                <w:w w:val="105"/>
                <w:sz w:val="26"/>
              </w:rPr>
              <w:t>9</w:t>
            </w:r>
          </w:p>
        </w:tc>
      </w:tr>
      <w:tr>
        <w:trPr>
          <w:trHeight w:val="473" w:hRule="atLeast"/>
        </w:trPr>
        <w:tc>
          <w:tcPr>
            <w:tcW w:w="1185" w:type="dxa"/>
          </w:tcPr>
          <w:p>
            <w:pPr>
              <w:pStyle w:val="TableParagraph"/>
              <w:spacing w:line="303" w:lineRule="exact" w:before="151"/>
              <w:ind w:left="581"/>
              <w:rPr>
                <w:rFonts w:ascii="Lucida Sans Unicode"/>
                <w:sz w:val="23"/>
              </w:rPr>
            </w:pPr>
            <w:r>
              <w:rPr>
                <w:rFonts w:ascii="Lucida Sans Unicode"/>
                <w:color w:val="05050E"/>
                <w:w w:val="130"/>
                <w:sz w:val="23"/>
              </w:rPr>
              <w:t>l</w:t>
            </w:r>
            <w:r>
              <w:rPr>
                <w:rFonts w:ascii="Lucida Sans Unicode"/>
                <w:color w:val="05050E"/>
                <w:spacing w:val="-41"/>
                <w:w w:val="130"/>
                <w:sz w:val="23"/>
              </w:rPr>
              <w:t> </w:t>
            </w:r>
            <w:r>
              <w:rPr>
                <w:rFonts w:ascii="Lucida Sans Unicode"/>
                <w:color w:val="05050E"/>
                <w:spacing w:val="-10"/>
                <w:w w:val="135"/>
                <w:sz w:val="23"/>
              </w:rPr>
              <w:t>l</w:t>
            </w:r>
          </w:p>
        </w:tc>
        <w:tc>
          <w:tcPr>
            <w:tcW w:w="4626" w:type="dxa"/>
          </w:tcPr>
          <w:p>
            <w:pPr>
              <w:pStyle w:val="TableParagraph"/>
              <w:spacing w:before="192"/>
              <w:ind w:left="296"/>
              <w:rPr>
                <w:sz w:val="23"/>
              </w:rPr>
            </w:pPr>
            <w:r>
              <w:rPr>
                <w:color w:val="14111B"/>
                <w:sz w:val="23"/>
              </w:rPr>
              <w:t>Associated</w:t>
            </w:r>
            <w:r>
              <w:rPr>
                <w:color w:val="14111B"/>
                <w:spacing w:val="23"/>
                <w:sz w:val="23"/>
              </w:rPr>
              <w:t> </w:t>
            </w:r>
            <w:r>
              <w:rPr>
                <w:color w:val="14111B"/>
                <w:spacing w:val="-2"/>
                <w:sz w:val="23"/>
              </w:rPr>
              <w:t>documents</w:t>
            </w:r>
          </w:p>
        </w:tc>
        <w:tc>
          <w:tcPr>
            <w:tcW w:w="1286" w:type="dxa"/>
          </w:tcPr>
          <w:p>
            <w:pPr>
              <w:pStyle w:val="TableParagraph"/>
              <w:rPr>
                <w:rFonts w:ascii="Times New Roman"/>
                <w:sz w:val="22"/>
              </w:rPr>
            </w:pPr>
          </w:p>
        </w:tc>
        <w:tc>
          <w:tcPr>
            <w:tcW w:w="1566" w:type="dxa"/>
          </w:tcPr>
          <w:p>
            <w:pPr>
              <w:pStyle w:val="TableParagraph"/>
              <w:spacing w:line="296" w:lineRule="exact" w:before="157"/>
              <w:ind w:left="39" w:right="7"/>
              <w:jc w:val="center"/>
              <w:rPr>
                <w:rFonts w:ascii="Trebuchet MS"/>
                <w:sz w:val="26"/>
              </w:rPr>
            </w:pPr>
            <w:r>
              <w:rPr>
                <w:rFonts w:ascii="Trebuchet MS"/>
                <w:color w:val="171320"/>
                <w:spacing w:val="-10"/>
                <w:sz w:val="26"/>
              </w:rPr>
              <w:t>9</w:t>
            </w:r>
          </w:p>
        </w:tc>
      </w:tr>
    </w:tbl>
    <w:p>
      <w:pPr>
        <w:rPr>
          <w:sz w:val="2"/>
          <w:szCs w:val="2"/>
        </w:rPr>
      </w:pPr>
      <w:r>
        <w:rPr/>
        <w:drawing>
          <wp:anchor distT="0" distB="0" distL="0" distR="0" allowOverlap="1" layoutInCell="1" locked="0" behindDoc="1" simplePos="0" relativeHeight="487313408">
            <wp:simplePos x="0" y="0"/>
            <wp:positionH relativeFrom="page">
              <wp:posOffset>1117320</wp:posOffset>
            </wp:positionH>
            <wp:positionV relativeFrom="page">
              <wp:posOffset>5</wp:posOffset>
            </wp:positionV>
            <wp:extent cx="6436740" cy="1068168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436740" cy="10681685"/>
                    </a:xfrm>
                    <a:prstGeom prst="rect">
                      <a:avLst/>
                    </a:prstGeom>
                  </pic:spPr>
                </pic:pic>
              </a:graphicData>
            </a:graphic>
          </wp:anchor>
        </w:drawing>
      </w:r>
    </w:p>
    <w:p>
      <w:pPr>
        <w:spacing w:after="0"/>
        <w:rPr>
          <w:sz w:val="2"/>
          <w:szCs w:val="2"/>
        </w:rPr>
        <w:sectPr>
          <w:pgSz w:w="11900" w:h="16830"/>
          <w:pgMar w:top="1340" w:bottom="280" w:left="1680" w:right="1340"/>
        </w:sectPr>
      </w:pPr>
    </w:p>
    <w:p>
      <w:pPr>
        <w:pStyle w:val="BodyText"/>
        <w:ind w:left="105"/>
        <w:rPr>
          <w:sz w:val="20"/>
        </w:rPr>
      </w:pPr>
      <w:r>
        <w:rPr>
          <w:sz w:val="20"/>
        </w:rPr>
        <mc:AlternateContent>
          <mc:Choice Requires="wps">
            <w:drawing>
              <wp:inline distT="0" distB="0" distL="0" distR="0">
                <wp:extent cx="5650865" cy="253365"/>
                <wp:effectExtent l="9525" t="0" r="0" b="3810"/>
                <wp:docPr id="6" name="Textbox 6"/>
                <wp:cNvGraphicFramePr>
                  <a:graphicFrameLocks/>
                </wp:cNvGraphicFramePr>
                <a:graphic>
                  <a:graphicData uri="http://schemas.microsoft.com/office/word/2010/wordprocessingShape">
                    <wps:wsp>
                      <wps:cNvPr id="6" name="Textbox 6"/>
                      <wps:cNvSpPr txBox="1"/>
                      <wps:spPr>
                        <a:xfrm>
                          <a:off x="0" y="0"/>
                          <a:ext cx="5650865" cy="253365"/>
                        </a:xfrm>
                        <a:prstGeom prst="rect">
                          <a:avLst/>
                        </a:prstGeom>
                        <a:ln w="6096">
                          <a:solidFill>
                            <a:srgbClr val="000000"/>
                          </a:solidFill>
                          <a:prstDash val="solid"/>
                        </a:ln>
                      </wps:spPr>
                      <wps:txbx>
                        <w:txbxContent>
                          <w:p>
                            <w:pPr>
                              <w:pStyle w:val="BodyText"/>
                              <w:tabs>
                                <w:tab w:pos="827" w:val="left" w:leader="none"/>
                              </w:tabs>
                              <w:spacing w:before="25"/>
                              <w:ind w:left="108"/>
                            </w:pPr>
                            <w:r>
                              <w:rPr>
                                <w:spacing w:val="-10"/>
                              </w:rPr>
                              <w:t>1</w:t>
                            </w:r>
                            <w:r>
                              <w:rPr/>
                              <w:tab/>
                            </w:r>
                            <w:r>
                              <w:rPr>
                                <w:spacing w:val="-2"/>
                              </w:rPr>
                              <w:t>Introduction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44.95pt;height:19.95pt;mso-position-horizontal-relative:char;mso-position-vertical-relative:line" type="#_x0000_t202" id="docshape3" filled="false" stroked="true" strokeweight=".48pt" strokecolor="#000000">
                <w10:anchorlock/>
                <v:textbox inset="0,0,0,0">
                  <w:txbxContent>
                    <w:p>
                      <w:pPr>
                        <w:pStyle w:val="BodyText"/>
                        <w:tabs>
                          <w:tab w:pos="827" w:val="left" w:leader="none"/>
                        </w:tabs>
                        <w:spacing w:before="25"/>
                        <w:ind w:left="108"/>
                      </w:pPr>
                      <w:r>
                        <w:rPr>
                          <w:spacing w:val="-10"/>
                        </w:rPr>
                        <w:t>1</w:t>
                      </w:r>
                      <w:r>
                        <w:rPr/>
                        <w:tab/>
                      </w:r>
                      <w:r>
                        <w:rPr>
                          <w:spacing w:val="-2"/>
                        </w:rPr>
                        <w:t>Introduction</w:t>
                      </w:r>
                    </w:p>
                  </w:txbxContent>
                </v:textbox>
                <v:stroke dashstyle="solid"/>
              </v:shape>
            </w:pict>
          </mc:Fallback>
        </mc:AlternateContent>
      </w:r>
      <w:r>
        <w:rPr>
          <w:sz w:val="20"/>
        </w:rPr>
      </w:r>
    </w:p>
    <w:p>
      <w:pPr>
        <w:pStyle w:val="BodyText"/>
        <w:spacing w:line="247" w:lineRule="auto" w:before="332"/>
        <w:ind w:left="2225" w:right="300" w:hanging="11"/>
        <w:jc w:val="both"/>
      </w:pPr>
      <w:r>
        <w:rPr/>
        <w:t>This</w:t>
      </w:r>
      <w:r>
        <w:rPr>
          <w:spacing w:val="-18"/>
        </w:rPr>
        <w:t> </w:t>
      </w:r>
      <w:r>
        <w:rPr/>
        <w:t>policy</w:t>
      </w:r>
      <w:r>
        <w:rPr>
          <w:spacing w:val="-17"/>
        </w:rPr>
        <w:t> </w:t>
      </w:r>
      <w:r>
        <w:rPr/>
        <w:t>has</w:t>
      </w:r>
      <w:r>
        <w:rPr>
          <w:spacing w:val="-18"/>
        </w:rPr>
        <w:t> </w:t>
      </w:r>
      <w:r>
        <w:rPr/>
        <w:t>been</w:t>
      </w:r>
      <w:r>
        <w:rPr>
          <w:spacing w:val="-17"/>
        </w:rPr>
        <w:t> </w:t>
      </w:r>
      <w:r>
        <w:rPr/>
        <w:t>developed</w:t>
      </w:r>
      <w:r>
        <w:rPr>
          <w:spacing w:val="-18"/>
        </w:rPr>
        <w:t> </w:t>
      </w:r>
      <w:r>
        <w:rPr/>
        <w:t>taking</w:t>
      </w:r>
      <w:r>
        <w:rPr>
          <w:spacing w:val="-17"/>
        </w:rPr>
        <w:t> </w:t>
      </w:r>
      <w:r>
        <w:rPr/>
        <w:t>account</w:t>
      </w:r>
      <w:r>
        <w:rPr>
          <w:spacing w:val="-17"/>
        </w:rPr>
        <w:t> </w:t>
      </w:r>
      <w:r>
        <w:rPr/>
        <w:t>of</w:t>
      </w:r>
      <w:r>
        <w:rPr>
          <w:spacing w:val="-18"/>
        </w:rPr>
        <w:t> </w:t>
      </w:r>
      <w:r>
        <w:rPr/>
        <w:t>DfE</w:t>
      </w:r>
      <w:r>
        <w:rPr>
          <w:spacing w:val="-17"/>
        </w:rPr>
        <w:t> </w:t>
      </w:r>
      <w:r>
        <w:rPr/>
        <w:t>guidance ‘Use of Reasonable Force in Schools’, the NICE guidance on ‘Violence and Aggression’ and the Team Teach system (see section 11 for references).</w:t>
      </w:r>
    </w:p>
    <w:p>
      <w:pPr>
        <w:pStyle w:val="BodyText"/>
        <w:spacing w:before="45"/>
      </w:pPr>
    </w:p>
    <w:p>
      <w:pPr>
        <w:pStyle w:val="BodyText"/>
        <w:spacing w:line="247" w:lineRule="auto"/>
        <w:ind w:left="2164" w:right="299" w:hanging="10"/>
        <w:jc w:val="both"/>
      </w:pPr>
      <w:r>
        <w:rPr/>
        <w:t>Gloucester</w:t>
      </w:r>
      <w:r>
        <w:rPr>
          <w:spacing w:val="-7"/>
        </w:rPr>
        <w:t> </w:t>
      </w:r>
      <w:r>
        <w:rPr/>
        <w:t>House</w:t>
      </w:r>
      <w:r>
        <w:rPr>
          <w:spacing w:val="-8"/>
        </w:rPr>
        <w:t> </w:t>
      </w:r>
      <w:r>
        <w:rPr/>
        <w:t>is</w:t>
      </w:r>
      <w:r>
        <w:rPr>
          <w:spacing w:val="-7"/>
        </w:rPr>
        <w:t> </w:t>
      </w:r>
      <w:r>
        <w:rPr/>
        <w:t>a</w:t>
      </w:r>
      <w:r>
        <w:rPr>
          <w:spacing w:val="-7"/>
        </w:rPr>
        <w:t> </w:t>
      </w:r>
      <w:r>
        <w:rPr/>
        <w:t>high</w:t>
      </w:r>
      <w:r>
        <w:rPr>
          <w:spacing w:val="-5"/>
        </w:rPr>
        <w:t> </w:t>
      </w:r>
      <w:r>
        <w:rPr/>
        <w:t>risk</w:t>
      </w:r>
      <w:r>
        <w:rPr>
          <w:spacing w:val="-7"/>
        </w:rPr>
        <w:t> </w:t>
      </w:r>
      <w:r>
        <w:rPr/>
        <w:t>setting</w:t>
      </w:r>
      <w:r>
        <w:rPr>
          <w:spacing w:val="-6"/>
        </w:rPr>
        <w:t> </w:t>
      </w:r>
      <w:r>
        <w:rPr/>
        <w:t>by</w:t>
      </w:r>
      <w:r>
        <w:rPr>
          <w:spacing w:val="-5"/>
        </w:rPr>
        <w:t> </w:t>
      </w:r>
      <w:r>
        <w:rPr/>
        <w:t>nature</w:t>
      </w:r>
      <w:r>
        <w:rPr>
          <w:spacing w:val="-5"/>
        </w:rPr>
        <w:t> </w:t>
      </w:r>
      <w:r>
        <w:rPr/>
        <w:t>and</w:t>
      </w:r>
      <w:r>
        <w:rPr>
          <w:spacing w:val="-4"/>
        </w:rPr>
        <w:t> </w:t>
      </w:r>
      <w:r>
        <w:rPr/>
        <w:t>there</w:t>
      </w:r>
      <w:r>
        <w:rPr>
          <w:spacing w:val="-8"/>
        </w:rPr>
        <w:t> </w:t>
      </w:r>
      <w:r>
        <w:rPr/>
        <w:t>are occasions</w:t>
      </w:r>
      <w:r>
        <w:rPr>
          <w:spacing w:val="-2"/>
        </w:rPr>
        <w:t> </w:t>
      </w:r>
      <w:r>
        <w:rPr/>
        <w:t>when</w:t>
      </w:r>
      <w:r>
        <w:rPr>
          <w:spacing w:val="-2"/>
        </w:rPr>
        <w:t> </w:t>
      </w:r>
      <w:r>
        <w:rPr/>
        <w:t>physical</w:t>
      </w:r>
      <w:r>
        <w:rPr>
          <w:spacing w:val="-1"/>
        </w:rPr>
        <w:t> </w:t>
      </w:r>
      <w:r>
        <w:rPr/>
        <w:t>management</w:t>
      </w:r>
      <w:r>
        <w:rPr>
          <w:spacing w:val="-3"/>
        </w:rPr>
        <w:t> </w:t>
      </w:r>
      <w:r>
        <w:rPr/>
        <w:t>of</w:t>
      </w:r>
      <w:r>
        <w:rPr>
          <w:spacing w:val="-2"/>
        </w:rPr>
        <w:t> </w:t>
      </w:r>
      <w:r>
        <w:rPr/>
        <w:t>pupils</w:t>
      </w:r>
      <w:r>
        <w:rPr>
          <w:spacing w:val="-2"/>
        </w:rPr>
        <w:t> </w:t>
      </w:r>
      <w:r>
        <w:rPr/>
        <w:t>is</w:t>
      </w:r>
      <w:r>
        <w:rPr>
          <w:spacing w:val="-2"/>
        </w:rPr>
        <w:t> </w:t>
      </w:r>
      <w:r>
        <w:rPr/>
        <w:t>appropriate and necessary. The Education and Inspections Act 2006 stipulates</w:t>
      </w:r>
      <w:r>
        <w:rPr>
          <w:spacing w:val="-13"/>
        </w:rPr>
        <w:t> </w:t>
      </w:r>
      <w:r>
        <w:rPr/>
        <w:t>that</w:t>
      </w:r>
      <w:r>
        <w:rPr>
          <w:spacing w:val="-14"/>
        </w:rPr>
        <w:t> </w:t>
      </w:r>
      <w:r>
        <w:rPr/>
        <w:t>reasonable</w:t>
      </w:r>
      <w:r>
        <w:rPr>
          <w:spacing w:val="-14"/>
        </w:rPr>
        <w:t> </w:t>
      </w:r>
      <w:r>
        <w:rPr/>
        <w:t>force</w:t>
      </w:r>
      <w:r>
        <w:rPr>
          <w:spacing w:val="-15"/>
        </w:rPr>
        <w:t> </w:t>
      </w:r>
      <w:r>
        <w:rPr/>
        <w:t>may</w:t>
      </w:r>
      <w:r>
        <w:rPr>
          <w:spacing w:val="-16"/>
        </w:rPr>
        <w:t> </w:t>
      </w:r>
      <w:r>
        <w:rPr/>
        <w:t>be</w:t>
      </w:r>
      <w:r>
        <w:rPr>
          <w:spacing w:val="-13"/>
        </w:rPr>
        <w:t> </w:t>
      </w:r>
      <w:r>
        <w:rPr/>
        <w:t>used</w:t>
      </w:r>
      <w:r>
        <w:rPr>
          <w:spacing w:val="-15"/>
        </w:rPr>
        <w:t> </w:t>
      </w:r>
      <w:r>
        <w:rPr/>
        <w:t>to</w:t>
      </w:r>
      <w:r>
        <w:rPr>
          <w:spacing w:val="-12"/>
        </w:rPr>
        <w:t> </w:t>
      </w:r>
      <w:r>
        <w:rPr/>
        <w:t>prevent</w:t>
      </w:r>
      <w:r>
        <w:rPr>
          <w:spacing w:val="-14"/>
        </w:rPr>
        <w:t> </w:t>
      </w:r>
      <w:r>
        <w:rPr/>
        <w:t>a</w:t>
      </w:r>
      <w:r>
        <w:rPr>
          <w:spacing w:val="-13"/>
        </w:rPr>
        <w:t> </w:t>
      </w:r>
      <w:r>
        <w:rPr/>
        <w:t>pupil from doing, or continuing to do any of the following:</w:t>
      </w:r>
    </w:p>
    <w:p>
      <w:pPr>
        <w:pStyle w:val="ListParagraph"/>
        <w:numPr>
          <w:ilvl w:val="0"/>
          <w:numId w:val="1"/>
        </w:numPr>
        <w:tabs>
          <w:tab w:pos="2625" w:val="left" w:leader="none"/>
        </w:tabs>
        <w:spacing w:line="240" w:lineRule="auto" w:before="21" w:after="0"/>
        <w:ind w:left="2625" w:right="0" w:hanging="360"/>
        <w:jc w:val="left"/>
        <w:rPr>
          <w:sz w:val="22"/>
        </w:rPr>
      </w:pPr>
      <w:r>
        <w:rPr>
          <w:sz w:val="22"/>
        </w:rPr>
        <w:t>self –</w:t>
      </w:r>
      <w:r>
        <w:rPr>
          <w:spacing w:val="-3"/>
          <w:sz w:val="22"/>
        </w:rPr>
        <w:t> </w:t>
      </w:r>
      <w:r>
        <w:rPr>
          <w:spacing w:val="-2"/>
          <w:sz w:val="22"/>
        </w:rPr>
        <w:t>injuring</w:t>
      </w:r>
    </w:p>
    <w:p>
      <w:pPr>
        <w:pStyle w:val="ListParagraph"/>
        <w:numPr>
          <w:ilvl w:val="0"/>
          <w:numId w:val="1"/>
        </w:numPr>
        <w:tabs>
          <w:tab w:pos="2625" w:val="left" w:leader="none"/>
        </w:tabs>
        <w:spacing w:line="240" w:lineRule="auto" w:before="25" w:after="0"/>
        <w:ind w:left="2625" w:right="0" w:hanging="360"/>
        <w:jc w:val="left"/>
        <w:rPr>
          <w:sz w:val="22"/>
        </w:rPr>
      </w:pPr>
      <w:r>
        <w:rPr>
          <w:sz w:val="22"/>
        </w:rPr>
        <w:t>causing</w:t>
      </w:r>
      <w:r>
        <w:rPr>
          <w:spacing w:val="-7"/>
          <w:sz w:val="22"/>
        </w:rPr>
        <w:t> </w:t>
      </w:r>
      <w:r>
        <w:rPr>
          <w:sz w:val="22"/>
        </w:rPr>
        <w:t>injury</w:t>
      </w:r>
      <w:r>
        <w:rPr>
          <w:spacing w:val="-3"/>
          <w:sz w:val="22"/>
        </w:rPr>
        <w:t> </w:t>
      </w:r>
      <w:r>
        <w:rPr>
          <w:sz w:val="22"/>
        </w:rPr>
        <w:t>to</w:t>
      </w:r>
      <w:r>
        <w:rPr>
          <w:spacing w:val="-5"/>
          <w:sz w:val="22"/>
        </w:rPr>
        <w:t> </w:t>
      </w:r>
      <w:r>
        <w:rPr>
          <w:spacing w:val="-2"/>
          <w:sz w:val="22"/>
        </w:rPr>
        <w:t>others</w:t>
      </w:r>
    </w:p>
    <w:p>
      <w:pPr>
        <w:pStyle w:val="ListParagraph"/>
        <w:numPr>
          <w:ilvl w:val="0"/>
          <w:numId w:val="1"/>
        </w:numPr>
        <w:tabs>
          <w:tab w:pos="2625" w:val="left" w:leader="none"/>
        </w:tabs>
        <w:spacing w:line="240" w:lineRule="auto" w:before="26" w:after="0"/>
        <w:ind w:left="2625" w:right="0" w:hanging="360"/>
        <w:jc w:val="left"/>
        <w:rPr>
          <w:sz w:val="22"/>
        </w:rPr>
      </w:pPr>
      <w:r>
        <w:rPr>
          <w:sz w:val="22"/>
        </w:rPr>
        <w:t>committing</w:t>
      </w:r>
      <w:r>
        <w:rPr>
          <w:spacing w:val="-8"/>
          <w:sz w:val="22"/>
        </w:rPr>
        <w:t> </w:t>
      </w:r>
      <w:r>
        <w:rPr>
          <w:sz w:val="22"/>
        </w:rPr>
        <w:t>a</w:t>
      </w:r>
      <w:r>
        <w:rPr>
          <w:spacing w:val="-6"/>
          <w:sz w:val="22"/>
        </w:rPr>
        <w:t> </w:t>
      </w:r>
      <w:r>
        <w:rPr>
          <w:sz w:val="22"/>
        </w:rPr>
        <w:t>criminal</w:t>
      </w:r>
      <w:r>
        <w:rPr>
          <w:spacing w:val="-7"/>
          <w:sz w:val="22"/>
        </w:rPr>
        <w:t> </w:t>
      </w:r>
      <w:r>
        <w:rPr>
          <w:spacing w:val="-2"/>
          <w:sz w:val="22"/>
        </w:rPr>
        <w:t>offence</w:t>
      </w:r>
    </w:p>
    <w:p>
      <w:pPr>
        <w:pStyle w:val="ListParagraph"/>
        <w:numPr>
          <w:ilvl w:val="0"/>
          <w:numId w:val="1"/>
        </w:numPr>
        <w:tabs>
          <w:tab w:pos="2625" w:val="left" w:leader="none"/>
        </w:tabs>
        <w:spacing w:line="247" w:lineRule="auto" w:before="25" w:after="0"/>
        <w:ind w:left="2625" w:right="230" w:hanging="360"/>
        <w:jc w:val="both"/>
        <w:rPr>
          <w:sz w:val="22"/>
        </w:rPr>
      </w:pPr>
      <w:r>
        <w:rPr>
          <w:sz w:val="22"/>
        </w:rPr>
        <w:t>engaging</w:t>
      </w:r>
      <w:r>
        <w:rPr>
          <w:spacing w:val="-5"/>
          <w:sz w:val="22"/>
        </w:rPr>
        <w:t> </w:t>
      </w:r>
      <w:r>
        <w:rPr>
          <w:sz w:val="22"/>
        </w:rPr>
        <w:t>in</w:t>
      </w:r>
      <w:r>
        <w:rPr>
          <w:spacing w:val="-4"/>
          <w:sz w:val="22"/>
        </w:rPr>
        <w:t> </w:t>
      </w:r>
      <w:r>
        <w:rPr>
          <w:sz w:val="22"/>
        </w:rPr>
        <w:t>any</w:t>
      </w:r>
      <w:r>
        <w:rPr>
          <w:spacing w:val="-4"/>
          <w:sz w:val="22"/>
        </w:rPr>
        <w:t> </w:t>
      </w:r>
      <w:r>
        <w:rPr>
          <w:sz w:val="22"/>
        </w:rPr>
        <w:t>behaviour</w:t>
      </w:r>
      <w:r>
        <w:rPr>
          <w:spacing w:val="-4"/>
          <w:sz w:val="22"/>
        </w:rPr>
        <w:t> </w:t>
      </w:r>
      <w:r>
        <w:rPr>
          <w:sz w:val="22"/>
        </w:rPr>
        <w:t>prejudicial</w:t>
      </w:r>
      <w:r>
        <w:rPr>
          <w:spacing w:val="-3"/>
          <w:sz w:val="22"/>
        </w:rPr>
        <w:t> </w:t>
      </w:r>
      <w:r>
        <w:rPr>
          <w:sz w:val="22"/>
        </w:rPr>
        <w:t>to</w:t>
      </w:r>
      <w:r>
        <w:rPr>
          <w:spacing w:val="-3"/>
          <w:sz w:val="22"/>
        </w:rPr>
        <w:t> </w:t>
      </w:r>
      <w:r>
        <w:rPr>
          <w:sz w:val="22"/>
        </w:rPr>
        <w:t>maintaining</w:t>
      </w:r>
      <w:r>
        <w:rPr>
          <w:spacing w:val="-6"/>
          <w:sz w:val="22"/>
        </w:rPr>
        <w:t> </w:t>
      </w:r>
      <w:r>
        <w:rPr>
          <w:sz w:val="22"/>
        </w:rPr>
        <w:t>good order and discipline at the school or among any of its pupils,</w:t>
      </w:r>
      <w:r>
        <w:rPr>
          <w:spacing w:val="-17"/>
          <w:sz w:val="22"/>
        </w:rPr>
        <w:t> </w:t>
      </w:r>
      <w:r>
        <w:rPr>
          <w:sz w:val="22"/>
        </w:rPr>
        <w:t>whether</w:t>
      </w:r>
      <w:r>
        <w:rPr>
          <w:spacing w:val="-13"/>
          <w:sz w:val="22"/>
        </w:rPr>
        <w:t> </w:t>
      </w:r>
      <w:r>
        <w:rPr>
          <w:sz w:val="22"/>
        </w:rPr>
        <w:t>the</w:t>
      </w:r>
      <w:r>
        <w:rPr>
          <w:spacing w:val="-15"/>
          <w:sz w:val="22"/>
        </w:rPr>
        <w:t> </w:t>
      </w:r>
      <w:r>
        <w:rPr>
          <w:sz w:val="22"/>
        </w:rPr>
        <w:t>behaviour</w:t>
      </w:r>
      <w:r>
        <w:rPr>
          <w:spacing w:val="-16"/>
          <w:sz w:val="22"/>
        </w:rPr>
        <w:t> </w:t>
      </w:r>
      <w:r>
        <w:rPr>
          <w:sz w:val="22"/>
        </w:rPr>
        <w:t>occurs</w:t>
      </w:r>
      <w:r>
        <w:rPr>
          <w:spacing w:val="-14"/>
          <w:sz w:val="22"/>
        </w:rPr>
        <w:t> </w:t>
      </w:r>
      <w:r>
        <w:rPr>
          <w:sz w:val="22"/>
        </w:rPr>
        <w:t>in</w:t>
      </w:r>
      <w:r>
        <w:rPr>
          <w:spacing w:val="-14"/>
          <w:sz w:val="22"/>
        </w:rPr>
        <w:t> </w:t>
      </w:r>
      <w:r>
        <w:rPr>
          <w:sz w:val="22"/>
        </w:rPr>
        <w:t>a</w:t>
      </w:r>
      <w:r>
        <w:rPr>
          <w:spacing w:val="-16"/>
          <w:sz w:val="22"/>
        </w:rPr>
        <w:t> </w:t>
      </w:r>
      <w:r>
        <w:rPr>
          <w:sz w:val="22"/>
        </w:rPr>
        <w:t>classroom</w:t>
      </w:r>
      <w:r>
        <w:rPr>
          <w:spacing w:val="-14"/>
          <w:sz w:val="22"/>
        </w:rPr>
        <w:t> </w:t>
      </w:r>
      <w:r>
        <w:rPr>
          <w:sz w:val="22"/>
        </w:rPr>
        <w:t>during a</w:t>
      </w:r>
      <w:r>
        <w:rPr>
          <w:spacing w:val="-18"/>
          <w:sz w:val="22"/>
        </w:rPr>
        <w:t> </w:t>
      </w:r>
      <w:r>
        <w:rPr>
          <w:sz w:val="22"/>
        </w:rPr>
        <w:t>teaching</w:t>
      </w:r>
      <w:r>
        <w:rPr>
          <w:spacing w:val="-17"/>
          <w:sz w:val="22"/>
        </w:rPr>
        <w:t> </w:t>
      </w:r>
      <w:r>
        <w:rPr>
          <w:sz w:val="22"/>
        </w:rPr>
        <w:t>session</w:t>
      </w:r>
      <w:r>
        <w:rPr>
          <w:spacing w:val="-18"/>
          <w:sz w:val="22"/>
        </w:rPr>
        <w:t> </w:t>
      </w:r>
      <w:r>
        <w:rPr>
          <w:sz w:val="22"/>
        </w:rPr>
        <w:t>or</w:t>
      </w:r>
      <w:r>
        <w:rPr>
          <w:spacing w:val="-17"/>
          <w:sz w:val="22"/>
        </w:rPr>
        <w:t> </w:t>
      </w:r>
      <w:r>
        <w:rPr>
          <w:sz w:val="22"/>
        </w:rPr>
        <w:t>elsewhere</w:t>
      </w:r>
      <w:r>
        <w:rPr>
          <w:spacing w:val="-16"/>
          <w:sz w:val="22"/>
        </w:rPr>
        <w:t> </w:t>
      </w:r>
      <w:r>
        <w:rPr>
          <w:sz w:val="22"/>
        </w:rPr>
        <w:t>within</w:t>
      </w:r>
      <w:r>
        <w:rPr>
          <w:spacing w:val="-18"/>
          <w:sz w:val="22"/>
        </w:rPr>
        <w:t> </w:t>
      </w:r>
      <w:r>
        <w:rPr>
          <w:sz w:val="22"/>
        </w:rPr>
        <w:t>school</w:t>
      </w:r>
      <w:r>
        <w:rPr>
          <w:spacing w:val="-17"/>
          <w:sz w:val="22"/>
        </w:rPr>
        <w:t> </w:t>
      </w:r>
      <w:r>
        <w:rPr>
          <w:sz w:val="22"/>
        </w:rPr>
        <w:t>(this</w:t>
      </w:r>
      <w:r>
        <w:rPr>
          <w:spacing w:val="-18"/>
          <w:sz w:val="22"/>
        </w:rPr>
        <w:t> </w:t>
      </w:r>
      <w:r>
        <w:rPr>
          <w:sz w:val="22"/>
        </w:rPr>
        <w:t>includes authorised out-of-school activities).</w:t>
      </w:r>
    </w:p>
    <w:p>
      <w:pPr>
        <w:pStyle w:val="BodyText"/>
        <w:spacing w:before="47"/>
      </w:pPr>
    </w:p>
    <w:p>
      <w:pPr>
        <w:pStyle w:val="BodyText"/>
        <w:spacing w:line="247" w:lineRule="auto"/>
        <w:ind w:left="2275" w:right="298" w:hanging="10"/>
        <w:jc w:val="both"/>
      </w:pPr>
      <w:r>
        <w:rPr/>
        <w:t>We also recognise that children who exhibit this level of behaviour need a clear and structured framework for behaviour management including physical containment. There are a number of restraint frameworks but we have chosen Team Teach for its ethical and holistic approach as much as its clear framework for restraint procedures and emphasis on ongoing efforts to reduce use of physical </w:t>
      </w:r>
      <w:r>
        <w:rPr>
          <w:spacing w:val="-2"/>
        </w:rPr>
        <w:t>intervention.</w:t>
      </w:r>
    </w:p>
    <w:p>
      <w:pPr>
        <w:pStyle w:val="BodyText"/>
        <w:spacing w:line="247" w:lineRule="auto" w:before="239"/>
        <w:ind w:left="2225" w:right="302" w:hanging="11"/>
        <w:jc w:val="both"/>
      </w:pPr>
      <w:r>
        <w:rPr/>
        <w:t>Team</w:t>
      </w:r>
      <w:r>
        <w:rPr>
          <w:spacing w:val="-5"/>
        </w:rPr>
        <w:t> </w:t>
      </w:r>
      <w:r>
        <w:rPr/>
        <w:t>Teach</w:t>
      </w:r>
      <w:r>
        <w:rPr>
          <w:spacing w:val="-6"/>
        </w:rPr>
        <w:t> </w:t>
      </w:r>
      <w:r>
        <w:rPr/>
        <w:t>offers</w:t>
      </w:r>
      <w:r>
        <w:rPr>
          <w:spacing w:val="-5"/>
        </w:rPr>
        <w:t> </w:t>
      </w:r>
      <w:r>
        <w:rPr/>
        <w:t>a</w:t>
      </w:r>
      <w:r>
        <w:rPr>
          <w:spacing w:val="-5"/>
        </w:rPr>
        <w:t> </w:t>
      </w:r>
      <w:r>
        <w:rPr/>
        <w:t>holistic</w:t>
      </w:r>
      <w:r>
        <w:rPr>
          <w:spacing w:val="-6"/>
        </w:rPr>
        <w:t> </w:t>
      </w:r>
      <w:r>
        <w:rPr/>
        <w:t>teambuilding</w:t>
      </w:r>
      <w:r>
        <w:rPr>
          <w:spacing w:val="-7"/>
        </w:rPr>
        <w:t> </w:t>
      </w:r>
      <w:r>
        <w:rPr/>
        <w:t>approach</w:t>
      </w:r>
      <w:r>
        <w:rPr>
          <w:spacing w:val="-6"/>
        </w:rPr>
        <w:t> </w:t>
      </w:r>
      <w:r>
        <w:rPr/>
        <w:t>to</w:t>
      </w:r>
      <w:r>
        <w:rPr>
          <w:spacing w:val="-5"/>
        </w:rPr>
        <w:t> </w:t>
      </w:r>
      <w:r>
        <w:rPr/>
        <w:t>enable individuals and organisations to develop a full range of effective and flexible supports and encouragements for children and adults who exhibit challenging behaviour.</w:t>
      </w:r>
    </w:p>
    <w:p>
      <w:pPr>
        <w:pStyle w:val="BodyText"/>
        <w:spacing w:before="45"/>
      </w:pPr>
    </w:p>
    <w:p>
      <w:pPr>
        <w:pStyle w:val="BodyText"/>
        <w:spacing w:line="247" w:lineRule="auto" w:before="1"/>
        <w:ind w:left="2225" w:right="297" w:hanging="11"/>
        <w:jc w:val="both"/>
      </w:pPr>
      <w:r>
        <w:rPr/>
        <w:t>Team Teach emphasises a spectrum of gradual and graded responses to reduce the probability of challenging behaviour escalating towards violence. The emphasis is always on preventive measures, diffusion and de-escalation. As a high risk setting, we aim, within a framework, only to physically contain safely when necessary.</w:t>
      </w:r>
    </w:p>
    <w:p>
      <w:pPr>
        <w:spacing w:after="0" w:line="247" w:lineRule="auto"/>
        <w:jc w:val="both"/>
        <w:sectPr>
          <w:pgSz w:w="11910" w:h="16840"/>
          <w:pgMar w:top="960" w:bottom="280" w:left="1580" w:right="1200"/>
        </w:sectPr>
      </w:pPr>
    </w:p>
    <w:p>
      <w:pPr>
        <w:spacing w:line="331" w:lineRule="auto" w:before="95"/>
        <w:ind w:left="2215" w:right="138" w:firstLine="1"/>
        <w:jc w:val="both"/>
        <w:rPr>
          <w:rFonts w:ascii="Verdana"/>
          <w:sz w:val="21"/>
        </w:rPr>
      </w:pPr>
      <w:r>
        <w:rPr/>
        <mc:AlternateContent>
          <mc:Choice Requires="wps">
            <w:drawing>
              <wp:anchor distT="0" distB="0" distL="0" distR="0" allowOverlap="1" layoutInCell="1" locked="0" behindDoc="1" simplePos="0" relativeHeight="487314432">
                <wp:simplePos x="0" y="0"/>
                <wp:positionH relativeFrom="page">
                  <wp:posOffset>1052575</wp:posOffset>
                </wp:positionH>
                <wp:positionV relativeFrom="page">
                  <wp:posOffset>5</wp:posOffset>
                </wp:positionV>
                <wp:extent cx="6501765" cy="106819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501765" cy="10681970"/>
                          <a:chExt cx="6501765" cy="10681970"/>
                        </a:xfrm>
                      </wpg:grpSpPr>
                      <pic:pic>
                        <pic:nvPicPr>
                          <pic:cNvPr id="8" name="Image 8"/>
                          <pic:cNvPicPr/>
                        </pic:nvPicPr>
                        <pic:blipFill>
                          <a:blip r:embed="rId8" cstate="print"/>
                          <a:stretch>
                            <a:fillRect/>
                          </a:stretch>
                        </pic:blipFill>
                        <pic:spPr>
                          <a:xfrm>
                            <a:off x="113324" y="0"/>
                            <a:ext cx="6388161" cy="10681685"/>
                          </a:xfrm>
                          <a:prstGeom prst="rect">
                            <a:avLst/>
                          </a:prstGeom>
                        </pic:spPr>
                      </pic:pic>
                      <pic:pic>
                        <pic:nvPicPr>
                          <pic:cNvPr id="9" name="Image 9"/>
                          <pic:cNvPicPr/>
                        </pic:nvPicPr>
                        <pic:blipFill>
                          <a:blip r:embed="rId9" cstate="print"/>
                          <a:stretch>
                            <a:fillRect/>
                          </a:stretch>
                        </pic:blipFill>
                        <pic:spPr>
                          <a:xfrm>
                            <a:off x="0" y="6762757"/>
                            <a:ext cx="164219" cy="459066"/>
                          </a:xfrm>
                          <a:prstGeom prst="rect">
                            <a:avLst/>
                          </a:prstGeom>
                        </pic:spPr>
                      </pic:pic>
                    </wpg:wgp>
                  </a:graphicData>
                </a:graphic>
              </wp:anchor>
            </w:drawing>
          </mc:Choice>
          <mc:Fallback>
            <w:pict>
              <v:group style="position:absolute;margin-left:82.879997pt;margin-top:.000403pt;width:511.95pt;height:841.1pt;mso-position-horizontal-relative:page;mso-position-vertical-relative:page;z-index:-16002048" id="docshapegroup4" coordorigin="1658,0" coordsize="10239,16822">
                <v:shape style="position:absolute;left:1836;top:0;width:10061;height:16822" type="#_x0000_t75" id="docshape5" stroked="false">
                  <v:imagedata r:id="rId8" o:title=""/>
                </v:shape>
                <v:shape style="position:absolute;left:1657;top:10650;width:259;height:723" type="#_x0000_t75" id="docshape6" stroked="false">
                  <v:imagedata r:id="rId9" o:title=""/>
                </v:shape>
                <w10:wrap type="none"/>
              </v:group>
            </w:pict>
          </mc:Fallback>
        </mc:AlternateContent>
      </w:r>
      <w:r>
        <w:rPr>
          <w:rFonts w:ascii="Verdana"/>
          <w:color w:val="14101A"/>
          <w:sz w:val="21"/>
        </w:rPr>
        <w:t>Physical techniques and restraint are always a safeguard and never a sanction.</w:t>
      </w:r>
    </w:p>
    <w:p>
      <w:pPr>
        <w:pStyle w:val="BodyText"/>
        <w:spacing w:before="110"/>
        <w:rPr>
          <w:rFonts w:ascii="Verdana"/>
          <w:sz w:val="21"/>
        </w:rPr>
      </w:pPr>
    </w:p>
    <w:p>
      <w:pPr>
        <w:spacing w:line="316" w:lineRule="auto" w:before="0"/>
        <w:ind w:left="2217" w:right="210" w:hanging="19"/>
        <w:jc w:val="both"/>
        <w:rPr>
          <w:rFonts w:ascii="Tahoma"/>
          <w:b/>
          <w:sz w:val="23"/>
        </w:rPr>
      </w:pPr>
      <w:r>
        <w:rPr>
          <w:rFonts w:ascii="Verdana"/>
          <w:color w:val="0E0911"/>
          <w:sz w:val="21"/>
        </w:rPr>
        <w:t>We</w:t>
      </w:r>
      <w:r>
        <w:rPr>
          <w:rFonts w:ascii="Verdana"/>
          <w:color w:val="0E0911"/>
          <w:spacing w:val="-1"/>
          <w:sz w:val="21"/>
        </w:rPr>
        <w:t> </w:t>
      </w:r>
      <w:r>
        <w:rPr>
          <w:rFonts w:ascii="Verdana"/>
          <w:color w:val="0E0911"/>
          <w:sz w:val="21"/>
        </w:rPr>
        <w:t>include</w:t>
      </w:r>
      <w:r>
        <w:rPr>
          <w:rFonts w:ascii="Verdana"/>
          <w:color w:val="0E0911"/>
          <w:spacing w:val="-1"/>
          <w:sz w:val="21"/>
        </w:rPr>
        <w:t> </w:t>
      </w:r>
      <w:r>
        <w:rPr>
          <w:rFonts w:ascii="Verdana"/>
          <w:color w:val="0E0911"/>
          <w:sz w:val="21"/>
        </w:rPr>
        <w:t>positive</w:t>
      </w:r>
      <w:r>
        <w:rPr>
          <w:rFonts w:ascii="Verdana"/>
          <w:color w:val="0E0911"/>
          <w:spacing w:val="-1"/>
          <w:sz w:val="21"/>
        </w:rPr>
        <w:t> </w:t>
      </w:r>
      <w:r>
        <w:rPr>
          <w:rFonts w:ascii="Verdana"/>
          <w:color w:val="0E0911"/>
          <w:sz w:val="21"/>
        </w:rPr>
        <w:t>physical</w:t>
      </w:r>
      <w:r>
        <w:rPr>
          <w:rFonts w:ascii="Verdana"/>
          <w:color w:val="0E0911"/>
          <w:spacing w:val="-2"/>
          <w:sz w:val="21"/>
        </w:rPr>
        <w:t> </w:t>
      </w:r>
      <w:r>
        <w:rPr>
          <w:rFonts w:ascii="Verdana"/>
          <w:color w:val="0E0911"/>
          <w:sz w:val="21"/>
        </w:rPr>
        <w:t>contact (contingent touch) within this policy as is important to emphasise that physical contact also has a positive role in containment.</w:t>
      </w:r>
      <w:r>
        <w:rPr>
          <w:rFonts w:ascii="Verdana"/>
          <w:color w:val="0E0911"/>
          <w:spacing w:val="40"/>
          <w:sz w:val="21"/>
        </w:rPr>
        <w:t> </w:t>
      </w:r>
      <w:r>
        <w:rPr>
          <w:rFonts w:ascii="Tahoma"/>
          <w:b/>
          <w:color w:val="0E0911"/>
          <w:sz w:val="23"/>
        </w:rPr>
        <w:t>Positive Physical </w:t>
      </w:r>
      <w:r>
        <w:rPr>
          <w:rFonts w:ascii="Tahoma"/>
          <w:b/>
          <w:color w:val="0E0911"/>
          <w:spacing w:val="-6"/>
          <w:sz w:val="23"/>
        </w:rPr>
        <w:t>Contact</w:t>
      </w:r>
      <w:r>
        <w:rPr>
          <w:rFonts w:ascii="Tahoma"/>
          <w:b/>
          <w:color w:val="0E0911"/>
          <w:spacing w:val="-11"/>
          <w:sz w:val="23"/>
        </w:rPr>
        <w:t> </w:t>
      </w:r>
      <w:r>
        <w:rPr>
          <w:rFonts w:ascii="Tahoma"/>
          <w:b/>
          <w:color w:val="0E0911"/>
          <w:spacing w:val="-6"/>
          <w:sz w:val="23"/>
        </w:rPr>
        <w:t>(contingent</w:t>
      </w:r>
      <w:r>
        <w:rPr>
          <w:rFonts w:ascii="Tahoma"/>
          <w:b/>
          <w:color w:val="0E0911"/>
          <w:spacing w:val="-11"/>
          <w:sz w:val="23"/>
        </w:rPr>
        <w:t> </w:t>
      </w:r>
      <w:r>
        <w:rPr>
          <w:rFonts w:ascii="Tahoma"/>
          <w:b/>
          <w:color w:val="0E0911"/>
          <w:spacing w:val="-6"/>
          <w:sz w:val="23"/>
        </w:rPr>
        <w:t>touch):</w:t>
      </w:r>
    </w:p>
    <w:p>
      <w:pPr>
        <w:pStyle w:val="BodyText"/>
        <w:spacing w:before="119"/>
        <w:rPr>
          <w:rFonts w:ascii="Tahoma"/>
          <w:b/>
          <w:sz w:val="21"/>
        </w:rPr>
      </w:pPr>
    </w:p>
    <w:p>
      <w:pPr>
        <w:spacing w:line="328" w:lineRule="auto" w:before="1"/>
        <w:ind w:left="922" w:right="144" w:hanging="5"/>
        <w:jc w:val="both"/>
        <w:rPr>
          <w:rFonts w:ascii="Verdana"/>
          <w:sz w:val="21"/>
        </w:rPr>
      </w:pPr>
      <w:r>
        <w:rPr>
          <w:rFonts w:ascii="Verdana"/>
          <w:color w:val="15111B"/>
          <w:sz w:val="21"/>
        </w:rPr>
        <w:t>Staff</w:t>
      </w:r>
      <w:r>
        <w:rPr>
          <w:rFonts w:ascii="Verdana"/>
          <w:color w:val="15111B"/>
          <w:spacing w:val="-1"/>
          <w:sz w:val="21"/>
        </w:rPr>
        <w:t> </w:t>
      </w:r>
      <w:r>
        <w:rPr>
          <w:rFonts w:ascii="Verdana"/>
          <w:color w:val="15111B"/>
          <w:sz w:val="21"/>
        </w:rPr>
        <w:t>need to be aware of sensitivities of any</w:t>
      </w:r>
      <w:r>
        <w:rPr>
          <w:rFonts w:ascii="Verdana"/>
          <w:color w:val="15111B"/>
          <w:spacing w:val="-1"/>
          <w:sz w:val="21"/>
        </w:rPr>
        <w:t> </w:t>
      </w:r>
      <w:r>
        <w:rPr>
          <w:rFonts w:ascii="Verdana"/>
          <w:color w:val="15111B"/>
          <w:sz w:val="21"/>
        </w:rPr>
        <w:t>form of physical contact with pupils. Contact between children and adults might be appropriate for a variety of reasons, including:</w:t>
      </w:r>
    </w:p>
    <w:p>
      <w:pPr>
        <w:pStyle w:val="BodyText"/>
        <w:spacing w:before="124"/>
        <w:rPr>
          <w:rFonts w:ascii="Verdana"/>
          <w:sz w:val="21"/>
        </w:rPr>
      </w:pPr>
    </w:p>
    <w:p>
      <w:pPr>
        <w:spacing w:before="0"/>
        <w:ind w:left="935" w:right="0" w:firstLine="0"/>
        <w:jc w:val="left"/>
        <w:rPr>
          <w:rFonts w:ascii="Verdana"/>
          <w:sz w:val="21"/>
        </w:rPr>
      </w:pPr>
      <w:r>
        <w:rPr>
          <w:rFonts w:ascii="Verdana"/>
          <w:color w:val="16121C"/>
          <w:spacing w:val="2"/>
          <w:sz w:val="21"/>
        </w:rPr>
        <w:t>Calming</w:t>
      </w:r>
      <w:r>
        <w:rPr>
          <w:rFonts w:ascii="Verdana"/>
          <w:color w:val="3B314B"/>
          <w:spacing w:val="2"/>
          <w:sz w:val="21"/>
        </w:rPr>
        <w:t>/</w:t>
      </w:r>
      <w:r>
        <w:rPr>
          <w:rFonts w:ascii="Verdana"/>
          <w:color w:val="16121C"/>
          <w:spacing w:val="2"/>
          <w:sz w:val="21"/>
        </w:rPr>
        <w:t>reassuring</w:t>
      </w:r>
      <w:r>
        <w:rPr>
          <w:rFonts w:ascii="Verdana"/>
          <w:color w:val="3B314B"/>
          <w:spacing w:val="2"/>
          <w:sz w:val="21"/>
        </w:rPr>
        <w:t>/</w:t>
      </w:r>
      <w:r>
        <w:rPr>
          <w:rFonts w:ascii="Verdana"/>
          <w:color w:val="16121C"/>
          <w:spacing w:val="2"/>
          <w:sz w:val="21"/>
        </w:rPr>
        <w:t>comforting</w:t>
      </w:r>
      <w:r>
        <w:rPr>
          <w:rFonts w:ascii="Verdana"/>
          <w:color w:val="16121C"/>
          <w:spacing w:val="20"/>
          <w:sz w:val="21"/>
        </w:rPr>
        <w:t> </w:t>
      </w:r>
      <w:r>
        <w:rPr>
          <w:rFonts w:ascii="Verdana"/>
          <w:color w:val="16121C"/>
          <w:spacing w:val="-2"/>
          <w:sz w:val="21"/>
        </w:rPr>
        <w:t>contact</w:t>
      </w:r>
    </w:p>
    <w:p>
      <w:pPr>
        <w:pStyle w:val="ListParagraph"/>
        <w:numPr>
          <w:ilvl w:val="0"/>
          <w:numId w:val="2"/>
        </w:numPr>
        <w:tabs>
          <w:tab w:pos="923" w:val="left" w:leader="none"/>
        </w:tabs>
        <w:spacing w:line="240" w:lineRule="auto" w:before="53" w:after="0"/>
        <w:ind w:left="923" w:right="0" w:hanging="352"/>
        <w:jc w:val="left"/>
        <w:rPr>
          <w:rFonts w:ascii="Verdana" w:hAnsi="Verdana"/>
          <w:color w:val="13101B"/>
          <w:position w:val="5"/>
          <w:sz w:val="21"/>
        </w:rPr>
      </w:pPr>
      <w:r>
        <w:rPr>
          <w:rFonts w:ascii="Verdana" w:hAnsi="Verdana"/>
          <w:color w:val="13101B"/>
          <w:sz w:val="21"/>
        </w:rPr>
        <w:t>A</w:t>
      </w:r>
      <w:r>
        <w:rPr>
          <w:rFonts w:ascii="Verdana" w:hAnsi="Verdana"/>
          <w:color w:val="13101B"/>
          <w:spacing w:val="9"/>
          <w:sz w:val="21"/>
        </w:rPr>
        <w:t> </w:t>
      </w:r>
      <w:r>
        <w:rPr>
          <w:rFonts w:ascii="Verdana" w:hAnsi="Verdana"/>
          <w:color w:val="13101B"/>
          <w:sz w:val="21"/>
        </w:rPr>
        <w:t>gentle</w:t>
      </w:r>
      <w:r>
        <w:rPr>
          <w:rFonts w:ascii="Verdana" w:hAnsi="Verdana"/>
          <w:color w:val="13101B"/>
          <w:spacing w:val="7"/>
          <w:sz w:val="21"/>
        </w:rPr>
        <w:t> </w:t>
      </w:r>
      <w:r>
        <w:rPr>
          <w:rFonts w:ascii="Verdana" w:hAnsi="Verdana"/>
          <w:color w:val="13101B"/>
          <w:sz w:val="21"/>
        </w:rPr>
        <w:t>touch</w:t>
      </w:r>
      <w:r>
        <w:rPr>
          <w:rFonts w:ascii="Verdana" w:hAnsi="Verdana"/>
          <w:color w:val="13101B"/>
          <w:spacing w:val="11"/>
          <w:sz w:val="21"/>
        </w:rPr>
        <w:t> </w:t>
      </w:r>
      <w:r>
        <w:rPr>
          <w:rFonts w:ascii="Verdana" w:hAnsi="Verdana"/>
          <w:color w:val="13101B"/>
          <w:sz w:val="21"/>
        </w:rPr>
        <w:t>on</w:t>
      </w:r>
      <w:r>
        <w:rPr>
          <w:rFonts w:ascii="Verdana" w:hAnsi="Verdana"/>
          <w:color w:val="13101B"/>
          <w:spacing w:val="3"/>
          <w:sz w:val="21"/>
        </w:rPr>
        <w:t> </w:t>
      </w:r>
      <w:r>
        <w:rPr>
          <w:rFonts w:ascii="Verdana" w:hAnsi="Verdana"/>
          <w:color w:val="13101B"/>
          <w:sz w:val="21"/>
        </w:rPr>
        <w:t>the</w:t>
      </w:r>
      <w:r>
        <w:rPr>
          <w:rFonts w:ascii="Verdana" w:hAnsi="Verdana"/>
          <w:color w:val="13101B"/>
          <w:spacing w:val="-2"/>
          <w:sz w:val="21"/>
        </w:rPr>
        <w:t> </w:t>
      </w:r>
      <w:r>
        <w:rPr>
          <w:rFonts w:ascii="Verdana" w:hAnsi="Verdana"/>
          <w:color w:val="13101B"/>
          <w:sz w:val="21"/>
        </w:rPr>
        <w:t>arm</w:t>
      </w:r>
      <w:r>
        <w:rPr>
          <w:rFonts w:ascii="Verdana" w:hAnsi="Verdana"/>
          <w:color w:val="13101B"/>
          <w:spacing w:val="2"/>
          <w:sz w:val="21"/>
        </w:rPr>
        <w:t> </w:t>
      </w:r>
      <w:r>
        <w:rPr>
          <w:rFonts w:ascii="Verdana" w:hAnsi="Verdana"/>
          <w:color w:val="13101B"/>
          <w:sz w:val="21"/>
        </w:rPr>
        <w:t>to</w:t>
      </w:r>
      <w:r>
        <w:rPr>
          <w:rFonts w:ascii="Verdana" w:hAnsi="Verdana"/>
          <w:color w:val="13101B"/>
          <w:spacing w:val="8"/>
          <w:sz w:val="21"/>
        </w:rPr>
        <w:t> </w:t>
      </w:r>
      <w:r>
        <w:rPr>
          <w:rFonts w:ascii="Verdana" w:hAnsi="Verdana"/>
          <w:color w:val="13101B"/>
          <w:sz w:val="21"/>
        </w:rPr>
        <w:t>re-focus</w:t>
      </w:r>
      <w:r>
        <w:rPr>
          <w:rFonts w:ascii="Verdana" w:hAnsi="Verdana"/>
          <w:color w:val="13101B"/>
          <w:spacing w:val="2"/>
          <w:sz w:val="21"/>
        </w:rPr>
        <w:t> </w:t>
      </w:r>
      <w:r>
        <w:rPr>
          <w:rFonts w:ascii="Verdana" w:hAnsi="Verdana"/>
          <w:color w:val="13101B"/>
          <w:spacing w:val="-2"/>
          <w:sz w:val="21"/>
        </w:rPr>
        <w:t>attention</w:t>
      </w:r>
    </w:p>
    <w:p>
      <w:pPr>
        <w:spacing w:before="103"/>
        <w:ind w:left="935" w:right="0" w:firstLine="0"/>
        <w:jc w:val="left"/>
        <w:rPr>
          <w:rFonts w:ascii="Verdana"/>
          <w:sz w:val="21"/>
        </w:rPr>
      </w:pPr>
      <w:r>
        <w:rPr>
          <w:rFonts w:ascii="Verdana"/>
          <w:color w:val="15121C"/>
          <w:sz w:val="21"/>
        </w:rPr>
        <w:t>Guiding</w:t>
      </w:r>
      <w:r>
        <w:rPr>
          <w:rFonts w:ascii="Verdana"/>
          <w:color w:val="15121C"/>
          <w:spacing w:val="-2"/>
          <w:sz w:val="21"/>
        </w:rPr>
        <w:t> </w:t>
      </w:r>
      <w:r>
        <w:rPr>
          <w:rFonts w:ascii="Verdana"/>
          <w:color w:val="15121C"/>
          <w:sz w:val="21"/>
        </w:rPr>
        <w:t>(without</w:t>
      </w:r>
      <w:r>
        <w:rPr>
          <w:rFonts w:ascii="Verdana"/>
          <w:color w:val="15121C"/>
          <w:spacing w:val="-7"/>
          <w:sz w:val="21"/>
        </w:rPr>
        <w:t> </w:t>
      </w:r>
      <w:r>
        <w:rPr>
          <w:rFonts w:ascii="Verdana"/>
          <w:color w:val="15121C"/>
          <w:sz w:val="21"/>
        </w:rPr>
        <w:t>force)</w:t>
      </w:r>
      <w:r>
        <w:rPr>
          <w:rFonts w:ascii="Verdana"/>
          <w:color w:val="15121C"/>
          <w:spacing w:val="2"/>
          <w:sz w:val="21"/>
        </w:rPr>
        <w:t> </w:t>
      </w:r>
      <w:r>
        <w:rPr>
          <w:rFonts w:ascii="Verdana"/>
          <w:color w:val="15121C"/>
          <w:sz w:val="21"/>
        </w:rPr>
        <w:t>a</w:t>
      </w:r>
      <w:r>
        <w:rPr>
          <w:rFonts w:ascii="Verdana"/>
          <w:color w:val="15121C"/>
          <w:spacing w:val="-1"/>
          <w:sz w:val="21"/>
        </w:rPr>
        <w:t> </w:t>
      </w:r>
      <w:r>
        <w:rPr>
          <w:rFonts w:ascii="Verdana"/>
          <w:color w:val="15121C"/>
          <w:sz w:val="21"/>
        </w:rPr>
        <w:t>pupil</w:t>
      </w:r>
      <w:r>
        <w:rPr>
          <w:rFonts w:ascii="Verdana"/>
          <w:color w:val="15121C"/>
          <w:spacing w:val="-3"/>
          <w:sz w:val="21"/>
        </w:rPr>
        <w:t> </w:t>
      </w:r>
      <w:r>
        <w:rPr>
          <w:rFonts w:ascii="Verdana"/>
          <w:color w:val="15121C"/>
          <w:sz w:val="21"/>
        </w:rPr>
        <w:t>away</w:t>
      </w:r>
      <w:r>
        <w:rPr>
          <w:rFonts w:ascii="Verdana"/>
          <w:color w:val="15121C"/>
          <w:spacing w:val="-8"/>
          <w:sz w:val="21"/>
        </w:rPr>
        <w:t> </w:t>
      </w:r>
      <w:r>
        <w:rPr>
          <w:rFonts w:ascii="Verdana"/>
          <w:color w:val="15121C"/>
          <w:sz w:val="21"/>
        </w:rPr>
        <w:t>from</w:t>
      </w:r>
      <w:r>
        <w:rPr>
          <w:rFonts w:ascii="Verdana"/>
          <w:color w:val="15121C"/>
          <w:spacing w:val="-7"/>
          <w:sz w:val="21"/>
        </w:rPr>
        <w:t> </w:t>
      </w:r>
      <w:r>
        <w:rPr>
          <w:rFonts w:ascii="Verdana"/>
          <w:color w:val="15121C"/>
          <w:sz w:val="21"/>
        </w:rPr>
        <w:t>a</w:t>
      </w:r>
      <w:r>
        <w:rPr>
          <w:rFonts w:ascii="Verdana"/>
          <w:color w:val="15121C"/>
          <w:spacing w:val="3"/>
          <w:sz w:val="21"/>
        </w:rPr>
        <w:t> </w:t>
      </w:r>
      <w:r>
        <w:rPr>
          <w:rFonts w:ascii="Verdana"/>
          <w:color w:val="15121C"/>
          <w:sz w:val="21"/>
        </w:rPr>
        <w:t>situation or</w:t>
      </w:r>
      <w:r>
        <w:rPr>
          <w:rFonts w:ascii="Verdana"/>
          <w:color w:val="15121C"/>
          <w:spacing w:val="-8"/>
          <w:sz w:val="21"/>
        </w:rPr>
        <w:t> </w:t>
      </w:r>
      <w:r>
        <w:rPr>
          <w:rFonts w:ascii="Verdana"/>
          <w:color w:val="15121C"/>
          <w:spacing w:val="-2"/>
          <w:sz w:val="21"/>
        </w:rPr>
        <w:t>location.</w:t>
      </w:r>
    </w:p>
    <w:p>
      <w:pPr>
        <w:pStyle w:val="BodyText"/>
        <w:spacing w:before="220"/>
        <w:rPr>
          <w:rFonts w:ascii="Verdana"/>
          <w:sz w:val="21"/>
        </w:rPr>
      </w:pPr>
    </w:p>
    <w:p>
      <w:pPr>
        <w:spacing w:line="328" w:lineRule="auto" w:before="0"/>
        <w:ind w:left="927" w:right="144" w:hanging="16"/>
        <w:jc w:val="both"/>
        <w:rPr>
          <w:rFonts w:ascii="Verdana"/>
          <w:sz w:val="21"/>
        </w:rPr>
      </w:pPr>
      <w:r>
        <w:rPr>
          <w:rFonts w:ascii="Verdana"/>
          <w:color w:val="15121B"/>
          <w:sz w:val="21"/>
        </w:rPr>
        <w:t>Any physical contact has to be managed in order to make sure that it is appropriate and leaves neither party vulnerable to allegations of abuse. Factors to consider might include:</w:t>
      </w:r>
    </w:p>
    <w:p>
      <w:pPr>
        <w:pStyle w:val="BodyText"/>
        <w:spacing w:before="123"/>
        <w:rPr>
          <w:rFonts w:ascii="Verdana"/>
          <w:sz w:val="21"/>
        </w:rPr>
      </w:pPr>
    </w:p>
    <w:p>
      <w:pPr>
        <w:spacing w:before="0"/>
        <w:ind w:left="941" w:right="0" w:firstLine="0"/>
        <w:jc w:val="left"/>
        <w:rPr>
          <w:rFonts w:ascii="Verdana"/>
          <w:sz w:val="21"/>
        </w:rPr>
      </w:pPr>
      <w:r>
        <w:rPr>
          <w:rFonts w:ascii="Verdana"/>
          <w:color w:val="120F18"/>
          <w:sz w:val="21"/>
        </w:rPr>
        <w:t>Knowledge</w:t>
      </w:r>
      <w:r>
        <w:rPr>
          <w:rFonts w:ascii="Verdana"/>
          <w:color w:val="120F18"/>
          <w:spacing w:val="-7"/>
          <w:sz w:val="21"/>
        </w:rPr>
        <w:t> </w:t>
      </w:r>
      <w:r>
        <w:rPr>
          <w:rFonts w:ascii="Verdana"/>
          <w:color w:val="120F18"/>
          <w:sz w:val="21"/>
        </w:rPr>
        <w:t>of</w:t>
      </w:r>
      <w:r>
        <w:rPr>
          <w:rFonts w:ascii="Verdana"/>
          <w:color w:val="120F18"/>
          <w:spacing w:val="-8"/>
          <w:sz w:val="21"/>
        </w:rPr>
        <w:t> </w:t>
      </w:r>
      <w:r>
        <w:rPr>
          <w:rFonts w:ascii="Verdana"/>
          <w:color w:val="120F18"/>
          <w:sz w:val="21"/>
        </w:rPr>
        <w:t>the</w:t>
      </w:r>
      <w:r>
        <w:rPr>
          <w:rFonts w:ascii="Verdana"/>
          <w:color w:val="120F18"/>
          <w:spacing w:val="-5"/>
          <w:sz w:val="21"/>
        </w:rPr>
        <w:t> </w:t>
      </w:r>
      <w:r>
        <w:rPr>
          <w:rFonts w:ascii="Verdana"/>
          <w:color w:val="120F18"/>
          <w:sz w:val="21"/>
        </w:rPr>
        <w:t>child,</w:t>
      </w:r>
      <w:r>
        <w:rPr>
          <w:rFonts w:ascii="Verdana"/>
          <w:color w:val="120F18"/>
          <w:spacing w:val="13"/>
          <w:sz w:val="21"/>
        </w:rPr>
        <w:t> </w:t>
      </w:r>
      <w:r>
        <w:rPr>
          <w:rFonts w:ascii="Verdana"/>
          <w:color w:val="120F18"/>
          <w:sz w:val="21"/>
        </w:rPr>
        <w:t>e.g.</w:t>
      </w:r>
      <w:r>
        <w:rPr>
          <w:rFonts w:ascii="Verdana"/>
          <w:color w:val="120F18"/>
          <w:spacing w:val="-11"/>
          <w:sz w:val="21"/>
        </w:rPr>
        <w:t> </w:t>
      </w:r>
      <w:r>
        <w:rPr>
          <w:rFonts w:ascii="Verdana"/>
          <w:color w:val="120F18"/>
          <w:spacing w:val="-2"/>
          <w:sz w:val="21"/>
        </w:rPr>
        <w:t>history/background</w:t>
      </w:r>
    </w:p>
    <w:p>
      <w:pPr>
        <w:pStyle w:val="ListParagraph"/>
        <w:numPr>
          <w:ilvl w:val="0"/>
          <w:numId w:val="2"/>
        </w:numPr>
        <w:tabs>
          <w:tab w:pos="929" w:val="left" w:leader="none"/>
          <w:tab w:pos="935" w:val="left" w:leader="none"/>
        </w:tabs>
        <w:spacing w:line="345" w:lineRule="auto" w:before="57" w:after="0"/>
        <w:ind w:left="935" w:right="3343" w:hanging="365"/>
        <w:jc w:val="left"/>
        <w:rPr>
          <w:rFonts w:ascii="Verdana" w:hAnsi="Verdana"/>
          <w:color w:val="130F18"/>
          <w:position w:val="5"/>
          <w:sz w:val="21"/>
        </w:rPr>
      </w:pPr>
      <w:r>
        <w:rPr>
          <w:rFonts w:ascii="Verdana" w:hAnsi="Verdana"/>
          <w:color w:val="130F18"/>
          <w:sz w:val="21"/>
        </w:rPr>
        <w:t>Age (and age</w:t>
      </w:r>
      <w:r>
        <w:rPr>
          <w:rFonts w:ascii="Verdana" w:hAnsi="Verdana"/>
          <w:color w:val="130F18"/>
          <w:spacing w:val="-9"/>
          <w:sz w:val="21"/>
        </w:rPr>
        <w:t> </w:t>
      </w:r>
      <w:r>
        <w:rPr>
          <w:rFonts w:ascii="Verdana" w:hAnsi="Verdana"/>
          <w:color w:val="130F18"/>
          <w:sz w:val="21"/>
        </w:rPr>
        <w:t>difference) - of</w:t>
      </w:r>
      <w:r>
        <w:rPr>
          <w:rFonts w:ascii="Verdana" w:hAnsi="Verdana"/>
          <w:color w:val="130F18"/>
          <w:spacing w:val="-12"/>
          <w:sz w:val="21"/>
        </w:rPr>
        <w:t> </w:t>
      </w:r>
      <w:r>
        <w:rPr>
          <w:rFonts w:ascii="Verdana" w:hAnsi="Verdana"/>
          <w:color w:val="130F18"/>
          <w:sz w:val="21"/>
        </w:rPr>
        <w:t>child and</w:t>
      </w:r>
      <w:r>
        <w:rPr>
          <w:rFonts w:ascii="Verdana" w:hAnsi="Verdana"/>
          <w:color w:val="130F18"/>
          <w:spacing w:val="-8"/>
          <w:sz w:val="21"/>
        </w:rPr>
        <w:t> </w:t>
      </w:r>
      <w:r>
        <w:rPr>
          <w:rFonts w:ascii="Verdana" w:hAnsi="Verdana"/>
          <w:color w:val="130F18"/>
          <w:sz w:val="21"/>
        </w:rPr>
        <w:t>adult Context - where, when, why</w:t>
      </w:r>
    </w:p>
    <w:p>
      <w:pPr>
        <w:spacing w:line="338" w:lineRule="auto" w:before="0"/>
        <w:ind w:left="935" w:right="2949" w:firstLine="13"/>
        <w:jc w:val="left"/>
        <w:rPr>
          <w:rFonts w:ascii="Verdana"/>
          <w:sz w:val="21"/>
        </w:rPr>
      </w:pPr>
      <w:r>
        <w:rPr>
          <w:rFonts w:ascii="Verdana"/>
          <w:color w:val="16121A"/>
          <w:sz w:val="21"/>
        </w:rPr>
        <w:t>Relationship between staff member</w:t>
      </w:r>
      <w:r>
        <w:rPr>
          <w:rFonts w:ascii="Verdana"/>
          <w:color w:val="16121A"/>
          <w:spacing w:val="-4"/>
          <w:sz w:val="21"/>
        </w:rPr>
        <w:t> </w:t>
      </w:r>
      <w:r>
        <w:rPr>
          <w:rFonts w:ascii="Verdana"/>
          <w:color w:val="16121A"/>
          <w:sz w:val="21"/>
        </w:rPr>
        <w:t>and</w:t>
      </w:r>
      <w:r>
        <w:rPr>
          <w:rFonts w:ascii="Verdana"/>
          <w:color w:val="16121A"/>
          <w:spacing w:val="-5"/>
          <w:sz w:val="21"/>
        </w:rPr>
        <w:t> </w:t>
      </w:r>
      <w:r>
        <w:rPr>
          <w:rFonts w:ascii="Verdana"/>
          <w:color w:val="16121A"/>
          <w:sz w:val="21"/>
        </w:rPr>
        <w:t>child </w:t>
      </w:r>
      <w:r>
        <w:rPr>
          <w:rFonts w:ascii="Verdana"/>
          <w:color w:val="16121A"/>
          <w:spacing w:val="-2"/>
          <w:sz w:val="21"/>
        </w:rPr>
        <w:t>Gender</w:t>
      </w:r>
    </w:p>
    <w:p>
      <w:pPr>
        <w:pStyle w:val="BodyText"/>
        <w:rPr>
          <w:rFonts w:ascii="Verdana"/>
          <w:sz w:val="21"/>
        </w:rPr>
      </w:pPr>
    </w:p>
    <w:p>
      <w:pPr>
        <w:pStyle w:val="BodyText"/>
        <w:spacing w:before="111"/>
        <w:rPr>
          <w:rFonts w:ascii="Verdana"/>
          <w:sz w:val="21"/>
        </w:rPr>
      </w:pPr>
    </w:p>
    <w:p>
      <w:pPr>
        <w:spacing w:before="1"/>
        <w:ind w:left="953" w:right="0" w:firstLine="0"/>
        <w:jc w:val="left"/>
        <w:rPr>
          <w:rFonts w:ascii="Verdana"/>
          <w:sz w:val="21"/>
        </w:rPr>
      </w:pPr>
      <w:r>
        <w:rPr>
          <w:rFonts w:ascii="Verdana"/>
          <w:color w:val="141117"/>
          <w:spacing w:val="-2"/>
          <w:sz w:val="21"/>
        </w:rPr>
        <w:t>Purpose</w:t>
      </w:r>
    </w:p>
    <w:p>
      <w:pPr>
        <w:pStyle w:val="BodyText"/>
        <w:spacing w:before="100"/>
        <w:rPr>
          <w:rFonts w:ascii="Verdana"/>
          <w:sz w:val="21"/>
        </w:rPr>
      </w:pPr>
    </w:p>
    <w:p>
      <w:pPr>
        <w:spacing w:line="328" w:lineRule="auto" w:before="1"/>
        <w:ind w:left="927" w:right="124" w:hanging="16"/>
        <w:jc w:val="both"/>
        <w:rPr>
          <w:rFonts w:ascii="Verdana"/>
          <w:sz w:val="21"/>
        </w:rPr>
      </w:pPr>
      <w:r>
        <w:rPr>
          <w:rFonts w:ascii="Verdana"/>
          <w:color w:val="141018"/>
          <w:sz w:val="21"/>
        </w:rPr>
        <w:t>As part of its behaviour management Gloucester House recognises that good personal and professional relationships between staff and pupils are vital to ensure good order in Gloucester House.</w:t>
      </w:r>
    </w:p>
    <w:p>
      <w:pPr>
        <w:pStyle w:val="BodyText"/>
        <w:spacing w:before="123"/>
        <w:rPr>
          <w:rFonts w:ascii="Verdana"/>
          <w:sz w:val="21"/>
        </w:rPr>
      </w:pPr>
    </w:p>
    <w:p>
      <w:pPr>
        <w:spacing w:line="326" w:lineRule="auto" w:before="1"/>
        <w:ind w:left="920" w:right="139" w:hanging="3"/>
        <w:jc w:val="both"/>
        <w:rPr>
          <w:rFonts w:ascii="Verdana"/>
          <w:sz w:val="21"/>
        </w:rPr>
      </w:pPr>
      <w:r>
        <w:rPr>
          <w:rFonts w:ascii="Verdana"/>
          <w:color w:val="14111A"/>
          <w:sz w:val="21"/>
        </w:rPr>
        <w:t>Gloucester</w:t>
      </w:r>
      <w:r>
        <w:rPr>
          <w:rFonts w:ascii="Verdana"/>
          <w:color w:val="14111A"/>
          <w:spacing w:val="-14"/>
          <w:sz w:val="21"/>
        </w:rPr>
        <w:t> </w:t>
      </w:r>
      <w:r>
        <w:rPr>
          <w:rFonts w:ascii="Verdana"/>
          <w:color w:val="14111A"/>
          <w:sz w:val="21"/>
        </w:rPr>
        <w:t>House</w:t>
      </w:r>
      <w:r>
        <w:rPr>
          <w:rFonts w:ascii="Verdana"/>
          <w:color w:val="14111A"/>
          <w:spacing w:val="-16"/>
          <w:sz w:val="21"/>
        </w:rPr>
        <w:t> </w:t>
      </w:r>
      <w:r>
        <w:rPr>
          <w:rFonts w:ascii="Verdana"/>
          <w:color w:val="14111A"/>
          <w:sz w:val="21"/>
        </w:rPr>
        <w:t>has</w:t>
      </w:r>
      <w:r>
        <w:rPr>
          <w:rFonts w:ascii="Verdana"/>
          <w:color w:val="14111A"/>
          <w:spacing w:val="-19"/>
          <w:sz w:val="21"/>
        </w:rPr>
        <w:t> </w:t>
      </w:r>
      <w:r>
        <w:rPr>
          <w:rFonts w:ascii="Verdana"/>
          <w:color w:val="14111A"/>
          <w:sz w:val="21"/>
        </w:rPr>
        <w:t>a</w:t>
      </w:r>
      <w:r>
        <w:rPr>
          <w:rFonts w:ascii="Verdana"/>
          <w:color w:val="14111A"/>
          <w:spacing w:val="-10"/>
          <w:sz w:val="21"/>
        </w:rPr>
        <w:t> </w:t>
      </w:r>
      <w:r>
        <w:rPr>
          <w:rFonts w:ascii="Verdana"/>
          <w:color w:val="14111A"/>
          <w:sz w:val="21"/>
        </w:rPr>
        <w:t>strong</w:t>
      </w:r>
      <w:r>
        <w:rPr>
          <w:rFonts w:ascii="Verdana"/>
          <w:color w:val="14111A"/>
          <w:spacing w:val="-9"/>
          <w:sz w:val="21"/>
        </w:rPr>
        <w:t> </w:t>
      </w:r>
      <w:r>
        <w:rPr>
          <w:rFonts w:ascii="Verdana"/>
          <w:color w:val="14111A"/>
          <w:sz w:val="21"/>
        </w:rPr>
        <w:t>focus</w:t>
      </w:r>
      <w:r>
        <w:rPr>
          <w:rFonts w:ascii="Verdana"/>
          <w:color w:val="14111A"/>
          <w:spacing w:val="-19"/>
          <w:sz w:val="21"/>
        </w:rPr>
        <w:t> </w:t>
      </w:r>
      <w:r>
        <w:rPr>
          <w:rFonts w:ascii="Verdana"/>
          <w:color w:val="14111A"/>
          <w:sz w:val="21"/>
        </w:rPr>
        <w:t>on</w:t>
      </w:r>
      <w:r>
        <w:rPr>
          <w:rFonts w:ascii="Verdana"/>
          <w:color w:val="14111A"/>
          <w:spacing w:val="-5"/>
          <w:sz w:val="21"/>
        </w:rPr>
        <w:t> </w:t>
      </w:r>
      <w:r>
        <w:rPr>
          <w:rFonts w:ascii="Verdana"/>
          <w:color w:val="14111A"/>
          <w:sz w:val="21"/>
        </w:rPr>
        <w:t>PHSE</w:t>
      </w:r>
      <w:r>
        <w:rPr>
          <w:rFonts w:ascii="Verdana"/>
          <w:color w:val="14111A"/>
          <w:spacing w:val="-16"/>
          <w:sz w:val="21"/>
        </w:rPr>
        <w:t> </w:t>
      </w:r>
      <w:r>
        <w:rPr>
          <w:rFonts w:ascii="Verdana"/>
          <w:color w:val="14111A"/>
          <w:sz w:val="21"/>
        </w:rPr>
        <w:t>to</w:t>
      </w:r>
      <w:r>
        <w:rPr>
          <w:rFonts w:ascii="Verdana"/>
          <w:color w:val="14111A"/>
          <w:spacing w:val="-19"/>
          <w:sz w:val="21"/>
        </w:rPr>
        <w:t> </w:t>
      </w:r>
      <w:r>
        <w:rPr>
          <w:rFonts w:ascii="Verdana"/>
          <w:color w:val="14111A"/>
          <w:sz w:val="21"/>
        </w:rPr>
        <w:t>help</w:t>
      </w:r>
      <w:r>
        <w:rPr>
          <w:rFonts w:ascii="Verdana"/>
          <w:color w:val="14111A"/>
          <w:spacing w:val="-18"/>
          <w:sz w:val="21"/>
        </w:rPr>
        <w:t> </w:t>
      </w:r>
      <w:r>
        <w:rPr>
          <w:rFonts w:ascii="Verdana"/>
          <w:color w:val="14111A"/>
          <w:sz w:val="21"/>
        </w:rPr>
        <w:t>children</w:t>
      </w:r>
      <w:r>
        <w:rPr>
          <w:rFonts w:ascii="Verdana"/>
          <w:color w:val="14111A"/>
          <w:spacing w:val="-12"/>
          <w:sz w:val="21"/>
        </w:rPr>
        <w:t> </w:t>
      </w:r>
      <w:r>
        <w:rPr>
          <w:rFonts w:ascii="Verdana"/>
          <w:color w:val="14111A"/>
          <w:sz w:val="21"/>
        </w:rPr>
        <w:t>to</w:t>
      </w:r>
      <w:r>
        <w:rPr>
          <w:rFonts w:ascii="Verdana"/>
          <w:color w:val="14111A"/>
          <w:spacing w:val="-18"/>
          <w:sz w:val="21"/>
        </w:rPr>
        <w:t> </w:t>
      </w:r>
      <w:r>
        <w:rPr>
          <w:rFonts w:ascii="Verdana"/>
          <w:color w:val="14111A"/>
          <w:sz w:val="21"/>
        </w:rPr>
        <w:t>learn</w:t>
      </w:r>
      <w:r>
        <w:rPr>
          <w:rFonts w:ascii="Verdana"/>
          <w:color w:val="14111A"/>
          <w:spacing w:val="-15"/>
          <w:sz w:val="21"/>
        </w:rPr>
        <w:t> </w:t>
      </w:r>
      <w:r>
        <w:rPr>
          <w:rFonts w:ascii="Verdana"/>
          <w:color w:val="14111A"/>
          <w:sz w:val="21"/>
        </w:rPr>
        <w:t>about feelings and managing conflict, where this is appropriate to their level of development. Gloucester House's curriculum and ethos promote independence, choice and inclusion and children are given maximum opportunity for personal growth and emotional wellbeing.</w:t>
      </w:r>
    </w:p>
    <w:p>
      <w:pPr>
        <w:spacing w:after="0" w:line="326" w:lineRule="auto"/>
        <w:jc w:val="both"/>
        <w:rPr>
          <w:rFonts w:ascii="Verdana"/>
          <w:sz w:val="21"/>
        </w:rPr>
        <w:sectPr>
          <w:pgSz w:w="11900" w:h="16830"/>
          <w:pgMar w:top="1280" w:bottom="280" w:left="1580" w:right="1300"/>
        </w:sectPr>
      </w:pPr>
    </w:p>
    <w:p>
      <w:pPr>
        <w:spacing w:line="321" w:lineRule="auto" w:before="107"/>
        <w:ind w:left="925" w:right="101" w:hanging="8"/>
        <w:jc w:val="both"/>
        <w:rPr>
          <w:rFonts w:ascii="Microsoft Sans Serif"/>
          <w:sz w:val="23"/>
        </w:rPr>
      </w:pPr>
      <w:r>
        <w:rPr>
          <w:rFonts w:ascii="Microsoft Sans Serif"/>
          <w:color w:val="120F1A"/>
          <w:w w:val="105"/>
          <w:sz w:val="23"/>
        </w:rPr>
        <w:t>This</w:t>
      </w:r>
      <w:r>
        <w:rPr>
          <w:rFonts w:ascii="Microsoft Sans Serif"/>
          <w:color w:val="120F1A"/>
          <w:spacing w:val="-7"/>
          <w:w w:val="105"/>
          <w:sz w:val="23"/>
        </w:rPr>
        <w:t> </w:t>
      </w:r>
      <w:r>
        <w:rPr>
          <w:rFonts w:ascii="Microsoft Sans Serif"/>
          <w:color w:val="120F1A"/>
          <w:w w:val="105"/>
          <w:sz w:val="23"/>
        </w:rPr>
        <w:t>policy clarifies</w:t>
      </w:r>
      <w:r>
        <w:rPr>
          <w:rFonts w:ascii="Microsoft Sans Serif"/>
          <w:color w:val="120F1A"/>
          <w:spacing w:val="-9"/>
          <w:w w:val="105"/>
          <w:sz w:val="23"/>
        </w:rPr>
        <w:t> </w:t>
      </w:r>
      <w:r>
        <w:rPr>
          <w:rFonts w:ascii="Microsoft Sans Serif"/>
          <w:color w:val="120F1A"/>
          <w:w w:val="105"/>
          <w:sz w:val="23"/>
        </w:rPr>
        <w:t>when and how</w:t>
      </w:r>
      <w:r>
        <w:rPr>
          <w:rFonts w:ascii="Microsoft Sans Serif"/>
          <w:color w:val="120F1A"/>
          <w:spacing w:val="-4"/>
          <w:w w:val="105"/>
          <w:sz w:val="23"/>
        </w:rPr>
        <w:t> </w:t>
      </w:r>
      <w:r>
        <w:rPr>
          <w:rFonts w:ascii="Microsoft Sans Serif"/>
          <w:color w:val="120F1A"/>
          <w:w w:val="105"/>
          <w:sz w:val="23"/>
        </w:rPr>
        <w:t>force</w:t>
      </w:r>
      <w:r>
        <w:rPr>
          <w:rFonts w:ascii="Microsoft Sans Serif"/>
          <w:color w:val="120F1A"/>
          <w:spacing w:val="-11"/>
          <w:w w:val="105"/>
          <w:sz w:val="23"/>
        </w:rPr>
        <w:t> </w:t>
      </w:r>
      <w:r>
        <w:rPr>
          <w:rFonts w:ascii="Microsoft Sans Serif"/>
          <w:color w:val="120F1A"/>
          <w:w w:val="105"/>
          <w:sz w:val="23"/>
        </w:rPr>
        <w:t>and control</w:t>
      </w:r>
      <w:r>
        <w:rPr>
          <w:rFonts w:ascii="Microsoft Sans Serif"/>
          <w:color w:val="120F1A"/>
          <w:spacing w:val="-6"/>
          <w:w w:val="105"/>
          <w:sz w:val="23"/>
        </w:rPr>
        <w:t> </w:t>
      </w:r>
      <w:r>
        <w:rPr>
          <w:rFonts w:ascii="Microsoft Sans Serif"/>
          <w:color w:val="120F1A"/>
          <w:w w:val="105"/>
          <w:sz w:val="23"/>
        </w:rPr>
        <w:t>may</w:t>
      </w:r>
      <w:r>
        <w:rPr>
          <w:rFonts w:ascii="Microsoft Sans Serif"/>
          <w:color w:val="120F1A"/>
          <w:spacing w:val="-3"/>
          <w:w w:val="105"/>
          <w:sz w:val="23"/>
        </w:rPr>
        <w:t> </w:t>
      </w:r>
      <w:r>
        <w:rPr>
          <w:rFonts w:ascii="Microsoft Sans Serif"/>
          <w:color w:val="120F1A"/>
          <w:w w:val="105"/>
          <w:sz w:val="23"/>
        </w:rPr>
        <w:t>be used.</w:t>
      </w:r>
      <w:r>
        <w:rPr>
          <w:rFonts w:ascii="Microsoft Sans Serif"/>
          <w:color w:val="120F1A"/>
          <w:spacing w:val="28"/>
          <w:w w:val="105"/>
          <w:sz w:val="23"/>
        </w:rPr>
        <w:t> </w:t>
      </w:r>
      <w:r>
        <w:rPr>
          <w:rFonts w:ascii="Microsoft Sans Serif"/>
          <w:color w:val="120F1A"/>
          <w:w w:val="105"/>
          <w:sz w:val="23"/>
        </w:rPr>
        <w:t>It</w:t>
      </w:r>
      <w:r>
        <w:rPr>
          <w:rFonts w:ascii="Microsoft Sans Serif"/>
          <w:color w:val="120F1A"/>
          <w:spacing w:val="-8"/>
          <w:w w:val="105"/>
          <w:sz w:val="23"/>
        </w:rPr>
        <w:t> </w:t>
      </w:r>
      <w:r>
        <w:rPr>
          <w:rFonts w:ascii="Microsoft Sans Serif"/>
          <w:color w:val="120F1A"/>
          <w:w w:val="105"/>
          <w:sz w:val="23"/>
        </w:rPr>
        <w:t>is</w:t>
      </w:r>
      <w:r>
        <w:rPr>
          <w:rFonts w:ascii="Microsoft Sans Serif"/>
          <w:color w:val="120F1A"/>
          <w:spacing w:val="-10"/>
          <w:w w:val="105"/>
          <w:sz w:val="23"/>
        </w:rPr>
        <w:t> </w:t>
      </w:r>
      <w:r>
        <w:rPr>
          <w:rFonts w:ascii="Microsoft Sans Serif"/>
          <w:color w:val="120F1A"/>
          <w:w w:val="105"/>
          <w:sz w:val="23"/>
        </w:rPr>
        <w:t>also acknowledged</w:t>
      </w:r>
      <w:r>
        <w:rPr>
          <w:rFonts w:ascii="Microsoft Sans Serif"/>
          <w:color w:val="120F1A"/>
          <w:w w:val="105"/>
          <w:sz w:val="23"/>
        </w:rPr>
        <w:t> that staff</w:t>
      </w:r>
      <w:r>
        <w:rPr>
          <w:rFonts w:ascii="Microsoft Sans Serif"/>
          <w:color w:val="120F1A"/>
          <w:w w:val="105"/>
          <w:sz w:val="23"/>
        </w:rPr>
        <w:t> may</w:t>
      </w:r>
      <w:r>
        <w:rPr>
          <w:rFonts w:ascii="Microsoft Sans Serif"/>
          <w:color w:val="120F1A"/>
          <w:w w:val="105"/>
          <w:sz w:val="23"/>
        </w:rPr>
        <w:t> need</w:t>
      </w:r>
      <w:r>
        <w:rPr>
          <w:rFonts w:ascii="Microsoft Sans Serif"/>
          <w:color w:val="120F1A"/>
          <w:w w:val="105"/>
          <w:sz w:val="23"/>
        </w:rPr>
        <w:t> to</w:t>
      </w:r>
      <w:r>
        <w:rPr>
          <w:rFonts w:ascii="Microsoft Sans Serif"/>
          <w:color w:val="120F1A"/>
          <w:w w:val="105"/>
          <w:sz w:val="23"/>
        </w:rPr>
        <w:t> take action in situations where the use</w:t>
      </w:r>
      <w:r>
        <w:rPr>
          <w:rFonts w:ascii="Microsoft Sans Serif"/>
          <w:color w:val="120F1A"/>
          <w:w w:val="105"/>
          <w:sz w:val="23"/>
        </w:rPr>
        <w:t> of</w:t>
      </w:r>
      <w:r>
        <w:rPr>
          <w:rFonts w:ascii="Microsoft Sans Serif"/>
          <w:color w:val="120F1A"/>
          <w:w w:val="105"/>
          <w:sz w:val="23"/>
        </w:rPr>
        <w:t> reasonable,</w:t>
      </w:r>
      <w:r>
        <w:rPr>
          <w:rFonts w:ascii="Microsoft Sans Serif"/>
          <w:color w:val="120F1A"/>
          <w:w w:val="105"/>
          <w:sz w:val="23"/>
        </w:rPr>
        <w:t> proportionate</w:t>
      </w:r>
      <w:r>
        <w:rPr>
          <w:rFonts w:ascii="Microsoft Sans Serif"/>
          <w:color w:val="120F1A"/>
          <w:w w:val="105"/>
          <w:sz w:val="23"/>
        </w:rPr>
        <w:t> and</w:t>
      </w:r>
      <w:r>
        <w:rPr>
          <w:rFonts w:ascii="Microsoft Sans Serif"/>
          <w:color w:val="120F1A"/>
          <w:w w:val="105"/>
          <w:sz w:val="23"/>
        </w:rPr>
        <w:t> necessary</w:t>
      </w:r>
      <w:r>
        <w:rPr>
          <w:rFonts w:ascii="Microsoft Sans Serif"/>
          <w:color w:val="120F1A"/>
          <w:w w:val="105"/>
          <w:sz w:val="23"/>
        </w:rPr>
        <w:t> force</w:t>
      </w:r>
      <w:r>
        <w:rPr>
          <w:rFonts w:ascii="Microsoft Sans Serif"/>
          <w:color w:val="120F1A"/>
          <w:w w:val="105"/>
          <w:sz w:val="23"/>
        </w:rPr>
        <w:t> may</w:t>
      </w:r>
      <w:r>
        <w:rPr>
          <w:rFonts w:ascii="Microsoft Sans Serif"/>
          <w:color w:val="120F1A"/>
          <w:w w:val="105"/>
          <w:sz w:val="23"/>
        </w:rPr>
        <w:t> be</w:t>
      </w:r>
      <w:r>
        <w:rPr>
          <w:rFonts w:ascii="Microsoft Sans Serif"/>
          <w:color w:val="120F1A"/>
          <w:w w:val="105"/>
          <w:sz w:val="23"/>
        </w:rPr>
        <w:t> required. Gloucester House acknowledges that physical techniques are only a small part</w:t>
      </w:r>
      <w:r>
        <w:rPr>
          <w:rFonts w:ascii="Microsoft Sans Serif"/>
          <w:color w:val="120F1A"/>
          <w:w w:val="105"/>
          <w:sz w:val="23"/>
        </w:rPr>
        <w:t> of</w:t>
      </w:r>
      <w:r>
        <w:rPr>
          <w:rFonts w:ascii="Microsoft Sans Serif"/>
          <w:color w:val="120F1A"/>
          <w:w w:val="105"/>
          <w:sz w:val="23"/>
        </w:rPr>
        <w:t> a</w:t>
      </w:r>
      <w:r>
        <w:rPr>
          <w:rFonts w:ascii="Microsoft Sans Serif"/>
          <w:color w:val="120F1A"/>
          <w:w w:val="105"/>
          <w:sz w:val="23"/>
        </w:rPr>
        <w:t> whole</w:t>
      </w:r>
      <w:r>
        <w:rPr>
          <w:rFonts w:ascii="Microsoft Sans Serif"/>
          <w:color w:val="120F1A"/>
          <w:w w:val="105"/>
          <w:sz w:val="23"/>
        </w:rPr>
        <w:t> setting</w:t>
      </w:r>
      <w:r>
        <w:rPr>
          <w:rFonts w:ascii="Microsoft Sans Serif"/>
          <w:color w:val="120F1A"/>
          <w:w w:val="105"/>
          <w:sz w:val="23"/>
        </w:rPr>
        <w:t> approach</w:t>
      </w:r>
      <w:r>
        <w:rPr>
          <w:rFonts w:ascii="Microsoft Sans Serif"/>
          <w:color w:val="120F1A"/>
          <w:w w:val="105"/>
          <w:sz w:val="23"/>
        </w:rPr>
        <w:t> to</w:t>
      </w:r>
      <w:r>
        <w:rPr>
          <w:rFonts w:ascii="Microsoft Sans Serif"/>
          <w:color w:val="120F1A"/>
          <w:w w:val="105"/>
          <w:sz w:val="23"/>
        </w:rPr>
        <w:t> behaviour</w:t>
      </w:r>
      <w:r>
        <w:rPr>
          <w:rFonts w:ascii="Microsoft Sans Serif"/>
          <w:color w:val="120F1A"/>
          <w:w w:val="105"/>
          <w:sz w:val="23"/>
        </w:rPr>
        <w:t> management.</w:t>
      </w:r>
      <w:r>
        <w:rPr>
          <w:rFonts w:ascii="Microsoft Sans Serif"/>
          <w:color w:val="120F1A"/>
          <w:w w:val="105"/>
          <w:sz w:val="23"/>
        </w:rPr>
        <w:t> Th</w:t>
      </w:r>
      <w:r>
        <w:rPr>
          <w:rFonts w:ascii="Microsoft Sans Serif"/>
          <w:color w:val="182941"/>
          <w:w w:val="105"/>
          <w:sz w:val="23"/>
        </w:rPr>
        <w:t>i</w:t>
      </w:r>
      <w:r>
        <w:rPr>
          <w:rFonts w:ascii="Microsoft Sans Serif"/>
          <w:color w:val="120F1A"/>
          <w:w w:val="105"/>
          <w:sz w:val="23"/>
        </w:rPr>
        <w:t>s</w:t>
      </w:r>
      <w:r>
        <w:rPr>
          <w:rFonts w:ascii="Microsoft Sans Serif"/>
          <w:color w:val="120F1A"/>
          <w:w w:val="105"/>
          <w:sz w:val="23"/>
        </w:rPr>
        <w:t> policy also describes when and how staff may use contingent touch.</w:t>
      </w:r>
    </w:p>
    <w:p>
      <w:pPr>
        <w:pStyle w:val="BodyText"/>
        <w:rPr>
          <w:rFonts w:ascii="Microsoft Sans Serif"/>
          <w:sz w:val="20"/>
        </w:rPr>
      </w:pPr>
    </w:p>
    <w:p>
      <w:pPr>
        <w:pStyle w:val="BodyText"/>
        <w:spacing w:before="73"/>
        <w:rPr>
          <w:rFonts w:ascii="Microsoft Sans Serif"/>
          <w:sz w:val="20"/>
        </w:rPr>
      </w:pPr>
    </w:p>
    <w:p>
      <w:pPr>
        <w:spacing w:after="0"/>
        <w:rPr>
          <w:rFonts w:ascii="Microsoft Sans Serif"/>
          <w:sz w:val="20"/>
        </w:rPr>
        <w:sectPr>
          <w:pgSz w:w="11900" w:h="16830"/>
          <w:pgMar w:top="900" w:bottom="280" w:left="1580" w:right="1300"/>
        </w:sectPr>
      </w:pPr>
    </w:p>
    <w:p>
      <w:pPr>
        <w:spacing w:before="97"/>
        <w:ind w:left="224" w:right="0" w:firstLine="0"/>
        <w:jc w:val="left"/>
        <w:rPr>
          <w:rFonts w:ascii="Hypatia Sans Pro ExtraLight"/>
          <w:b w:val="0"/>
          <w:sz w:val="23"/>
        </w:rPr>
      </w:pPr>
      <w:r>
        <w:rPr/>
        <mc:AlternateContent>
          <mc:Choice Requires="wps">
            <w:drawing>
              <wp:anchor distT="0" distB="0" distL="0" distR="0" allowOverlap="1" layoutInCell="1" locked="0" behindDoc="1" simplePos="0" relativeHeight="487314944">
                <wp:simplePos x="0" y="0"/>
                <wp:positionH relativeFrom="page">
                  <wp:posOffset>1020162</wp:posOffset>
                </wp:positionH>
                <wp:positionV relativeFrom="page">
                  <wp:posOffset>5</wp:posOffset>
                </wp:positionV>
                <wp:extent cx="6534150" cy="106819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534150" cy="10681970"/>
                          <a:chExt cx="6534150" cy="10681970"/>
                        </a:xfrm>
                      </wpg:grpSpPr>
                      <pic:pic>
                        <pic:nvPicPr>
                          <pic:cNvPr id="11" name="Image 11"/>
                          <pic:cNvPicPr/>
                        </pic:nvPicPr>
                        <pic:blipFill>
                          <a:blip r:embed="rId10" cstate="print"/>
                          <a:stretch>
                            <a:fillRect/>
                          </a:stretch>
                        </pic:blipFill>
                        <pic:spPr>
                          <a:xfrm>
                            <a:off x="0" y="0"/>
                            <a:ext cx="6533898" cy="10681685"/>
                          </a:xfrm>
                          <a:prstGeom prst="rect">
                            <a:avLst/>
                          </a:prstGeom>
                        </pic:spPr>
                      </pic:pic>
                      <pic:pic>
                        <pic:nvPicPr>
                          <pic:cNvPr id="12" name="Image 12"/>
                          <pic:cNvPicPr/>
                        </pic:nvPicPr>
                        <pic:blipFill>
                          <a:blip r:embed="rId11" cstate="print"/>
                          <a:stretch>
                            <a:fillRect/>
                          </a:stretch>
                        </pic:blipFill>
                        <pic:spPr>
                          <a:xfrm>
                            <a:off x="32413" y="3325333"/>
                            <a:ext cx="179148" cy="481460"/>
                          </a:xfrm>
                          <a:prstGeom prst="rect">
                            <a:avLst/>
                          </a:prstGeom>
                        </pic:spPr>
                      </pic:pic>
                      <pic:pic>
                        <pic:nvPicPr>
                          <pic:cNvPr id="13" name="Image 13"/>
                          <pic:cNvPicPr/>
                        </pic:nvPicPr>
                        <pic:blipFill>
                          <a:blip r:embed="rId12" cstate="print"/>
                          <a:stretch>
                            <a:fillRect/>
                          </a:stretch>
                        </pic:blipFill>
                        <pic:spPr>
                          <a:xfrm>
                            <a:off x="32413" y="7053821"/>
                            <a:ext cx="164219" cy="470263"/>
                          </a:xfrm>
                          <a:prstGeom prst="rect">
                            <a:avLst/>
                          </a:prstGeom>
                        </pic:spPr>
                      </pic:pic>
                      <wps:wsp>
                        <wps:cNvPr id="14" name="Graphic 14"/>
                        <wps:cNvSpPr/>
                        <wps:spPr>
                          <a:xfrm>
                            <a:off x="52857" y="2187097"/>
                            <a:ext cx="1270" cy="426084"/>
                          </a:xfrm>
                          <a:custGeom>
                            <a:avLst/>
                            <a:gdLst/>
                            <a:ahLst/>
                            <a:cxnLst/>
                            <a:rect l="l" t="t" r="r" b="b"/>
                            <a:pathLst>
                              <a:path w="0" h="426084">
                                <a:moveTo>
                                  <a:pt x="0" y="425475"/>
                                </a:moveTo>
                                <a:lnTo>
                                  <a:pt x="0" y="0"/>
                                </a:lnTo>
                              </a:path>
                            </a:pathLst>
                          </a:custGeom>
                          <a:ln w="11201">
                            <a:solidFill>
                              <a:srgbClr val="0B0B0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327766pt;margin-top:.000403pt;width:514.5pt;height:841.1pt;mso-position-horizontal-relative:page;mso-position-vertical-relative:page;z-index:-16001536" id="docshapegroup7" coordorigin="1607,0" coordsize="10290,16822">
                <v:shape style="position:absolute;left:1606;top:0;width:10290;height:16822" type="#_x0000_t75" id="docshape8" stroked="false">
                  <v:imagedata r:id="rId10" o:title=""/>
                </v:shape>
                <v:shape style="position:absolute;left:1657;top:5236;width:283;height:759" type="#_x0000_t75" id="docshape9" stroked="false">
                  <v:imagedata r:id="rId11" o:title=""/>
                </v:shape>
                <v:shape style="position:absolute;left:1657;top:11108;width:259;height:741" type="#_x0000_t75" id="docshape10" stroked="false">
                  <v:imagedata r:id="rId12" o:title=""/>
                </v:shape>
                <v:line style="position:absolute" from="1690,4114" to="1690,3444" stroked="true" strokeweight=".882pt" strokecolor="#0b0b0b">
                  <v:stroke dashstyle="solid"/>
                </v:line>
                <w10:wrap type="none"/>
              </v:group>
            </w:pict>
          </mc:Fallback>
        </mc:AlternateContent>
      </w:r>
      <w:r>
        <w:rPr>
          <w:rFonts w:ascii="Hypatia Sans Pro ExtraLight"/>
          <w:b w:val="0"/>
          <w:color w:val="171320"/>
          <w:spacing w:val="-10"/>
          <w:sz w:val="23"/>
        </w:rPr>
        <w:t>3</w:t>
      </w:r>
    </w:p>
    <w:p>
      <w:pPr>
        <w:spacing w:before="167"/>
        <w:ind w:left="100" w:right="0" w:firstLine="0"/>
        <w:jc w:val="left"/>
        <w:rPr>
          <w:rFonts w:ascii="Calibri"/>
          <w:b/>
          <w:sz w:val="26"/>
        </w:rPr>
      </w:pPr>
      <w:r>
        <w:rPr>
          <w:rFonts w:ascii="Calibri"/>
          <w:b/>
          <w:color w:val="060302"/>
          <w:spacing w:val="-7"/>
          <w:sz w:val="26"/>
        </w:rPr>
        <w:t>Scope:</w:t>
      </w:r>
    </w:p>
    <w:p>
      <w:pPr>
        <w:spacing w:line="240" w:lineRule="auto" w:before="0"/>
        <w:rPr>
          <w:rFonts w:ascii="Calibri"/>
          <w:b/>
          <w:sz w:val="23"/>
        </w:rPr>
      </w:pPr>
      <w:r>
        <w:rPr/>
        <w:br w:type="column"/>
      </w:r>
      <w:r>
        <w:rPr>
          <w:rFonts w:ascii="Calibri"/>
          <w:b/>
          <w:sz w:val="23"/>
        </w:rPr>
      </w:r>
    </w:p>
    <w:p>
      <w:pPr>
        <w:pStyle w:val="BodyText"/>
        <w:rPr>
          <w:rFonts w:ascii="Calibri"/>
          <w:b/>
          <w:sz w:val="23"/>
        </w:rPr>
      </w:pPr>
    </w:p>
    <w:p>
      <w:pPr>
        <w:pStyle w:val="BodyText"/>
        <w:spacing w:before="102"/>
        <w:rPr>
          <w:rFonts w:ascii="Calibri"/>
          <w:b/>
          <w:sz w:val="23"/>
        </w:rPr>
      </w:pPr>
    </w:p>
    <w:p>
      <w:pPr>
        <w:spacing w:before="0"/>
        <w:ind w:left="84" w:right="0" w:firstLine="0"/>
        <w:jc w:val="left"/>
        <w:rPr>
          <w:rFonts w:ascii="Microsoft Sans Serif"/>
          <w:sz w:val="23"/>
        </w:rPr>
      </w:pPr>
      <w:r>
        <w:rPr>
          <w:rFonts w:ascii="Microsoft Sans Serif"/>
          <w:color w:val="14111B"/>
          <w:w w:val="105"/>
          <w:sz w:val="23"/>
        </w:rPr>
        <w:t>This</w:t>
      </w:r>
      <w:r>
        <w:rPr>
          <w:rFonts w:ascii="Microsoft Sans Serif"/>
          <w:color w:val="14111B"/>
          <w:spacing w:val="-16"/>
          <w:w w:val="105"/>
          <w:sz w:val="23"/>
        </w:rPr>
        <w:t> </w:t>
      </w:r>
      <w:r>
        <w:rPr>
          <w:rFonts w:ascii="Microsoft Sans Serif"/>
          <w:color w:val="14111B"/>
          <w:w w:val="105"/>
          <w:sz w:val="23"/>
        </w:rPr>
        <w:t>procedure</w:t>
      </w:r>
      <w:r>
        <w:rPr>
          <w:rFonts w:ascii="Microsoft Sans Serif"/>
          <w:color w:val="14111B"/>
          <w:spacing w:val="-11"/>
          <w:w w:val="105"/>
          <w:sz w:val="23"/>
        </w:rPr>
        <w:t> </w:t>
      </w:r>
      <w:r>
        <w:rPr>
          <w:rFonts w:ascii="Microsoft Sans Serif"/>
          <w:color w:val="14111B"/>
          <w:w w:val="105"/>
          <w:sz w:val="23"/>
        </w:rPr>
        <w:t>applies</w:t>
      </w:r>
      <w:r>
        <w:rPr>
          <w:rFonts w:ascii="Microsoft Sans Serif"/>
          <w:color w:val="14111B"/>
          <w:spacing w:val="-12"/>
          <w:w w:val="105"/>
          <w:sz w:val="23"/>
        </w:rPr>
        <w:t> </w:t>
      </w:r>
      <w:r>
        <w:rPr>
          <w:rFonts w:ascii="Microsoft Sans Serif"/>
          <w:color w:val="14111B"/>
          <w:w w:val="105"/>
          <w:sz w:val="23"/>
        </w:rPr>
        <w:t>to Gloucester</w:t>
      </w:r>
      <w:r>
        <w:rPr>
          <w:rFonts w:ascii="Microsoft Sans Serif"/>
          <w:color w:val="14111B"/>
          <w:spacing w:val="-5"/>
          <w:w w:val="105"/>
          <w:sz w:val="23"/>
        </w:rPr>
        <w:t> </w:t>
      </w:r>
      <w:r>
        <w:rPr>
          <w:rFonts w:ascii="Microsoft Sans Serif"/>
          <w:color w:val="14111B"/>
          <w:spacing w:val="-2"/>
          <w:w w:val="105"/>
          <w:sz w:val="23"/>
        </w:rPr>
        <w:t>House.</w:t>
      </w:r>
    </w:p>
    <w:p>
      <w:pPr>
        <w:pStyle w:val="BodyText"/>
        <w:rPr>
          <w:rFonts w:ascii="Microsoft Sans Serif"/>
          <w:sz w:val="23"/>
        </w:rPr>
      </w:pPr>
    </w:p>
    <w:p>
      <w:pPr>
        <w:pStyle w:val="BodyText"/>
        <w:spacing w:before="218"/>
        <w:rPr>
          <w:rFonts w:ascii="Microsoft Sans Serif"/>
          <w:sz w:val="23"/>
        </w:rPr>
      </w:pPr>
    </w:p>
    <w:p>
      <w:pPr>
        <w:spacing w:before="0"/>
        <w:ind w:left="121" w:right="0" w:firstLine="0"/>
        <w:jc w:val="left"/>
        <w:rPr>
          <w:rFonts w:ascii="Microsoft Sans Serif"/>
          <w:sz w:val="23"/>
        </w:rPr>
      </w:pPr>
      <w:r>
        <w:rPr>
          <w:rFonts w:ascii="Microsoft Sans Serif"/>
          <w:color w:val="13121F"/>
          <w:spacing w:val="-2"/>
          <w:w w:val="110"/>
          <w:sz w:val="23"/>
        </w:rPr>
        <w:t>Definitions</w:t>
      </w:r>
    </w:p>
    <w:p>
      <w:pPr>
        <w:pStyle w:val="BodyText"/>
        <w:spacing w:before="110"/>
        <w:rPr>
          <w:rFonts w:ascii="Microsoft Sans Serif"/>
          <w:sz w:val="23"/>
        </w:rPr>
      </w:pPr>
    </w:p>
    <w:p>
      <w:pPr>
        <w:spacing w:line="319" w:lineRule="auto" w:before="0"/>
        <w:ind w:left="98" w:right="122" w:firstLine="3"/>
        <w:jc w:val="both"/>
        <w:rPr>
          <w:rFonts w:ascii="Microsoft Sans Serif"/>
          <w:sz w:val="23"/>
        </w:rPr>
      </w:pPr>
      <w:r>
        <w:rPr>
          <w:rFonts w:ascii="Microsoft Sans Serif"/>
          <w:color w:val="14101A"/>
          <w:w w:val="105"/>
          <w:sz w:val="23"/>
        </w:rPr>
        <w:t>Physical</w:t>
      </w:r>
      <w:r>
        <w:rPr>
          <w:rFonts w:ascii="Microsoft Sans Serif"/>
          <w:color w:val="14101A"/>
          <w:spacing w:val="-3"/>
          <w:w w:val="105"/>
          <w:sz w:val="23"/>
        </w:rPr>
        <w:t> </w:t>
      </w:r>
      <w:r>
        <w:rPr>
          <w:rFonts w:ascii="Microsoft Sans Serif"/>
          <w:color w:val="14101A"/>
          <w:w w:val="105"/>
          <w:sz w:val="23"/>
        </w:rPr>
        <w:t>Interventions</w:t>
      </w:r>
      <w:r>
        <w:rPr>
          <w:rFonts w:ascii="Microsoft Sans Serif"/>
          <w:color w:val="14101A"/>
          <w:spacing w:val="-8"/>
          <w:w w:val="105"/>
          <w:sz w:val="23"/>
        </w:rPr>
        <w:t> </w:t>
      </w:r>
      <w:r>
        <w:rPr>
          <w:rFonts w:ascii="Microsoft Sans Serif"/>
          <w:color w:val="14101A"/>
          <w:w w:val="105"/>
          <w:sz w:val="23"/>
        </w:rPr>
        <w:t>(Holds): These</w:t>
      </w:r>
      <w:r>
        <w:rPr>
          <w:rFonts w:ascii="Microsoft Sans Serif"/>
          <w:color w:val="14101A"/>
          <w:spacing w:val="-15"/>
          <w:w w:val="105"/>
          <w:sz w:val="23"/>
        </w:rPr>
        <w:t> </w:t>
      </w:r>
      <w:r>
        <w:rPr>
          <w:rFonts w:ascii="Microsoft Sans Serif"/>
          <w:color w:val="14101A"/>
          <w:w w:val="105"/>
          <w:sz w:val="23"/>
        </w:rPr>
        <w:t>are</w:t>
      </w:r>
      <w:r>
        <w:rPr>
          <w:rFonts w:ascii="Microsoft Sans Serif"/>
          <w:color w:val="14101A"/>
          <w:spacing w:val="-13"/>
          <w:w w:val="105"/>
          <w:sz w:val="23"/>
        </w:rPr>
        <w:t> </w:t>
      </w:r>
      <w:r>
        <w:rPr>
          <w:rFonts w:ascii="Microsoft Sans Serif"/>
          <w:color w:val="14101A"/>
          <w:w w:val="105"/>
          <w:sz w:val="23"/>
        </w:rPr>
        <w:t>devised</w:t>
      </w:r>
      <w:r>
        <w:rPr>
          <w:rFonts w:ascii="Microsoft Sans Serif"/>
          <w:color w:val="14101A"/>
          <w:spacing w:val="-12"/>
          <w:w w:val="105"/>
          <w:sz w:val="23"/>
        </w:rPr>
        <w:t> </w:t>
      </w:r>
      <w:r>
        <w:rPr>
          <w:rFonts w:ascii="Microsoft Sans Serif"/>
          <w:color w:val="14101A"/>
          <w:w w:val="105"/>
          <w:sz w:val="23"/>
        </w:rPr>
        <w:t>to</w:t>
      </w:r>
      <w:r>
        <w:rPr>
          <w:rFonts w:ascii="Microsoft Sans Serif"/>
          <w:color w:val="14101A"/>
          <w:spacing w:val="-17"/>
          <w:w w:val="105"/>
          <w:sz w:val="23"/>
        </w:rPr>
        <w:t> </w:t>
      </w:r>
      <w:r>
        <w:rPr>
          <w:rFonts w:ascii="Microsoft Sans Serif"/>
          <w:color w:val="14101A"/>
          <w:w w:val="105"/>
          <w:sz w:val="23"/>
        </w:rPr>
        <w:t>allow</w:t>
      </w:r>
      <w:r>
        <w:rPr>
          <w:rFonts w:ascii="Microsoft Sans Serif"/>
          <w:color w:val="14101A"/>
          <w:spacing w:val="-8"/>
          <w:w w:val="105"/>
          <w:sz w:val="23"/>
        </w:rPr>
        <w:t> </w:t>
      </w:r>
      <w:r>
        <w:rPr>
          <w:rFonts w:ascii="Microsoft Sans Serif"/>
          <w:color w:val="14101A"/>
          <w:w w:val="105"/>
          <w:sz w:val="23"/>
        </w:rPr>
        <w:t>staff</w:t>
      </w:r>
      <w:r>
        <w:rPr>
          <w:rFonts w:ascii="Microsoft Sans Serif"/>
          <w:color w:val="14101A"/>
          <w:spacing w:val="-17"/>
          <w:w w:val="105"/>
          <w:sz w:val="23"/>
        </w:rPr>
        <w:t> </w:t>
      </w:r>
      <w:r>
        <w:rPr>
          <w:rFonts w:ascii="Microsoft Sans Serif"/>
          <w:color w:val="14101A"/>
          <w:w w:val="105"/>
          <w:sz w:val="23"/>
        </w:rPr>
        <w:t>to</w:t>
      </w:r>
      <w:r>
        <w:rPr>
          <w:rFonts w:ascii="Microsoft Sans Serif"/>
          <w:color w:val="14101A"/>
          <w:spacing w:val="-16"/>
          <w:w w:val="105"/>
          <w:sz w:val="23"/>
        </w:rPr>
        <w:t> </w:t>
      </w:r>
      <w:r>
        <w:rPr>
          <w:rFonts w:ascii="Microsoft Sans Serif"/>
          <w:color w:val="14101A"/>
          <w:w w:val="105"/>
          <w:sz w:val="23"/>
        </w:rPr>
        <w:t>be</w:t>
      </w:r>
      <w:r>
        <w:rPr>
          <w:rFonts w:ascii="Microsoft Sans Serif"/>
          <w:color w:val="14101A"/>
          <w:spacing w:val="-13"/>
          <w:w w:val="105"/>
          <w:sz w:val="23"/>
        </w:rPr>
        <w:t> </w:t>
      </w:r>
      <w:r>
        <w:rPr>
          <w:rFonts w:ascii="Microsoft Sans Serif"/>
          <w:color w:val="14101A"/>
          <w:w w:val="105"/>
          <w:sz w:val="23"/>
        </w:rPr>
        <w:t>strong in presence</w:t>
      </w:r>
      <w:r>
        <w:rPr>
          <w:rFonts w:ascii="Microsoft Sans Serif"/>
          <w:color w:val="14101A"/>
          <w:spacing w:val="-8"/>
          <w:w w:val="105"/>
          <w:sz w:val="23"/>
        </w:rPr>
        <w:t> </w:t>
      </w:r>
      <w:r>
        <w:rPr>
          <w:rFonts w:ascii="Microsoft Sans Serif"/>
          <w:color w:val="14101A"/>
          <w:w w:val="105"/>
          <w:sz w:val="23"/>
        </w:rPr>
        <w:t>but gentle</w:t>
      </w:r>
      <w:r>
        <w:rPr>
          <w:rFonts w:ascii="Microsoft Sans Serif"/>
          <w:color w:val="14101A"/>
          <w:spacing w:val="-4"/>
          <w:w w:val="105"/>
          <w:sz w:val="23"/>
        </w:rPr>
        <w:t> </w:t>
      </w:r>
      <w:r>
        <w:rPr>
          <w:rFonts w:ascii="Microsoft Sans Serif"/>
          <w:color w:val="14101A"/>
          <w:w w:val="105"/>
          <w:sz w:val="23"/>
        </w:rPr>
        <w:t>with their touch. The</w:t>
      </w:r>
      <w:r>
        <w:rPr>
          <w:rFonts w:ascii="Microsoft Sans Serif"/>
          <w:color w:val="14101A"/>
          <w:spacing w:val="-1"/>
          <w:w w:val="105"/>
          <w:sz w:val="23"/>
        </w:rPr>
        <w:t> </w:t>
      </w:r>
      <w:r>
        <w:rPr>
          <w:rFonts w:ascii="Microsoft Sans Serif"/>
          <w:color w:val="14101A"/>
          <w:w w:val="105"/>
          <w:sz w:val="23"/>
        </w:rPr>
        <w:t>principles of</w:t>
      </w:r>
      <w:r>
        <w:rPr>
          <w:rFonts w:ascii="Microsoft Sans Serif"/>
          <w:color w:val="14101A"/>
          <w:spacing w:val="-2"/>
          <w:w w:val="105"/>
          <w:sz w:val="23"/>
        </w:rPr>
        <w:t> </w:t>
      </w:r>
      <w:r>
        <w:rPr>
          <w:rFonts w:ascii="Microsoft Sans Serif"/>
          <w:color w:val="14101A"/>
          <w:w w:val="105"/>
          <w:sz w:val="23"/>
        </w:rPr>
        <w:t>biomechanics are part of</w:t>
      </w:r>
      <w:r>
        <w:rPr>
          <w:rFonts w:ascii="Microsoft Sans Serif"/>
          <w:color w:val="14101A"/>
          <w:spacing w:val="-2"/>
          <w:w w:val="105"/>
          <w:sz w:val="23"/>
        </w:rPr>
        <w:t> </w:t>
      </w:r>
      <w:r>
        <w:rPr>
          <w:rFonts w:ascii="Microsoft Sans Serif"/>
          <w:color w:val="14101A"/>
          <w:w w:val="105"/>
          <w:sz w:val="23"/>
        </w:rPr>
        <w:t>all physical interventions to reduce</w:t>
      </w:r>
      <w:r>
        <w:rPr>
          <w:rFonts w:ascii="Microsoft Sans Serif"/>
          <w:color w:val="14101A"/>
          <w:spacing w:val="-2"/>
          <w:w w:val="105"/>
          <w:sz w:val="23"/>
        </w:rPr>
        <w:t> </w:t>
      </w:r>
      <w:r>
        <w:rPr>
          <w:rFonts w:ascii="Microsoft Sans Serif"/>
          <w:color w:val="14101A"/>
          <w:w w:val="105"/>
          <w:sz w:val="23"/>
        </w:rPr>
        <w:t>reliance on power</w:t>
      </w:r>
      <w:r>
        <w:rPr>
          <w:rFonts w:ascii="Microsoft Sans Serif"/>
          <w:color w:val="14101A"/>
          <w:spacing w:val="-1"/>
          <w:w w:val="105"/>
          <w:sz w:val="23"/>
        </w:rPr>
        <w:t> </w:t>
      </w:r>
      <w:r>
        <w:rPr>
          <w:rFonts w:ascii="Microsoft Sans Serif"/>
          <w:color w:val="14101A"/>
          <w:w w:val="105"/>
          <w:sz w:val="23"/>
        </w:rPr>
        <w:t>and strength. (See team teach manual)</w:t>
      </w:r>
    </w:p>
    <w:p>
      <w:pPr>
        <w:pStyle w:val="BodyText"/>
        <w:spacing w:before="122"/>
        <w:rPr>
          <w:rFonts w:ascii="Microsoft Sans Serif"/>
          <w:sz w:val="23"/>
        </w:rPr>
      </w:pPr>
    </w:p>
    <w:p>
      <w:pPr>
        <w:spacing w:line="321" w:lineRule="auto" w:before="1"/>
        <w:ind w:left="92" w:right="128" w:firstLine="9"/>
        <w:jc w:val="both"/>
        <w:rPr>
          <w:rFonts w:ascii="Microsoft Sans Serif"/>
          <w:sz w:val="23"/>
        </w:rPr>
      </w:pPr>
      <w:r>
        <w:rPr>
          <w:rFonts w:ascii="Microsoft Sans Serif"/>
          <w:color w:val="14101A"/>
          <w:w w:val="105"/>
          <w:sz w:val="23"/>
        </w:rPr>
        <w:t>Restra</w:t>
      </w:r>
      <w:r>
        <w:rPr>
          <w:rFonts w:ascii="Microsoft Sans Serif"/>
          <w:color w:val="20283B"/>
          <w:w w:val="105"/>
          <w:sz w:val="23"/>
        </w:rPr>
        <w:t>i</w:t>
      </w:r>
      <w:r>
        <w:rPr>
          <w:rFonts w:ascii="Microsoft Sans Serif"/>
          <w:color w:val="14101A"/>
          <w:w w:val="105"/>
          <w:sz w:val="23"/>
        </w:rPr>
        <w:t>nts</w:t>
      </w:r>
      <w:r>
        <w:rPr>
          <w:rFonts w:ascii="Microsoft Sans Serif"/>
          <w:color w:val="20283B"/>
          <w:w w:val="105"/>
          <w:sz w:val="23"/>
        </w:rPr>
        <w:t>: </w:t>
      </w:r>
      <w:r>
        <w:rPr>
          <w:rFonts w:ascii="Microsoft Sans Serif"/>
          <w:color w:val="14101A"/>
          <w:w w:val="105"/>
          <w:sz w:val="23"/>
        </w:rPr>
        <w:t>is</w:t>
      </w:r>
      <w:r>
        <w:rPr>
          <w:rFonts w:ascii="Microsoft Sans Serif"/>
          <w:color w:val="14101A"/>
          <w:spacing w:val="-8"/>
          <w:w w:val="105"/>
          <w:sz w:val="23"/>
        </w:rPr>
        <w:t> </w:t>
      </w:r>
      <w:r>
        <w:rPr>
          <w:rFonts w:ascii="Microsoft Sans Serif"/>
          <w:color w:val="14101A"/>
          <w:w w:val="105"/>
          <w:sz w:val="23"/>
        </w:rPr>
        <w:t>reserved</w:t>
      </w:r>
      <w:r>
        <w:rPr>
          <w:rFonts w:ascii="Microsoft Sans Serif"/>
          <w:color w:val="14101A"/>
          <w:spacing w:val="-8"/>
          <w:w w:val="105"/>
          <w:sz w:val="23"/>
        </w:rPr>
        <w:t> </w:t>
      </w:r>
      <w:r>
        <w:rPr>
          <w:rFonts w:ascii="Microsoft Sans Serif"/>
          <w:color w:val="14101A"/>
          <w:w w:val="105"/>
          <w:sz w:val="23"/>
        </w:rPr>
        <w:t>for</w:t>
      </w:r>
      <w:r>
        <w:rPr>
          <w:rFonts w:ascii="Microsoft Sans Serif"/>
          <w:color w:val="14101A"/>
          <w:spacing w:val="-12"/>
          <w:w w:val="105"/>
          <w:sz w:val="23"/>
        </w:rPr>
        <w:t> </w:t>
      </w:r>
      <w:r>
        <w:rPr>
          <w:rFonts w:ascii="Microsoft Sans Serif"/>
          <w:color w:val="14101A"/>
          <w:w w:val="105"/>
          <w:sz w:val="23"/>
        </w:rPr>
        <w:t>an</w:t>
      </w:r>
      <w:r>
        <w:rPr>
          <w:rFonts w:ascii="Microsoft Sans Serif"/>
          <w:color w:val="14101A"/>
          <w:spacing w:val="-17"/>
          <w:w w:val="105"/>
          <w:sz w:val="23"/>
        </w:rPr>
        <w:t> </w:t>
      </w:r>
      <w:r>
        <w:rPr>
          <w:rFonts w:ascii="Microsoft Sans Serif"/>
          <w:color w:val="14101A"/>
          <w:w w:val="105"/>
          <w:sz w:val="23"/>
        </w:rPr>
        <w:t>intervent</w:t>
      </w:r>
      <w:r>
        <w:rPr>
          <w:rFonts w:ascii="Microsoft Sans Serif"/>
          <w:color w:val="20283B"/>
          <w:w w:val="105"/>
          <w:sz w:val="23"/>
        </w:rPr>
        <w:t>i</w:t>
      </w:r>
      <w:r>
        <w:rPr>
          <w:rFonts w:ascii="Microsoft Sans Serif"/>
          <w:color w:val="14101A"/>
          <w:w w:val="105"/>
          <w:sz w:val="23"/>
        </w:rPr>
        <w:t>on</w:t>
      </w:r>
      <w:r>
        <w:rPr>
          <w:rFonts w:ascii="Microsoft Sans Serif"/>
          <w:color w:val="14101A"/>
          <w:spacing w:val="-8"/>
          <w:w w:val="105"/>
          <w:sz w:val="23"/>
        </w:rPr>
        <w:t> </w:t>
      </w:r>
      <w:r>
        <w:rPr>
          <w:rFonts w:ascii="Microsoft Sans Serif"/>
          <w:color w:val="14101A"/>
          <w:w w:val="105"/>
          <w:sz w:val="23"/>
        </w:rPr>
        <w:t>that</w:t>
      </w:r>
      <w:r>
        <w:rPr>
          <w:rFonts w:ascii="Microsoft Sans Serif"/>
          <w:color w:val="14101A"/>
          <w:spacing w:val="-10"/>
          <w:w w:val="105"/>
          <w:sz w:val="23"/>
        </w:rPr>
        <w:t> </w:t>
      </w:r>
      <w:r>
        <w:rPr>
          <w:rFonts w:ascii="Microsoft Sans Serif"/>
          <w:color w:val="14101A"/>
          <w:w w:val="105"/>
          <w:sz w:val="23"/>
        </w:rPr>
        <w:t>results</w:t>
      </w:r>
      <w:r>
        <w:rPr>
          <w:rFonts w:ascii="Microsoft Sans Serif"/>
          <w:color w:val="14101A"/>
          <w:spacing w:val="-11"/>
          <w:w w:val="105"/>
          <w:sz w:val="23"/>
        </w:rPr>
        <w:t> </w:t>
      </w:r>
      <w:r>
        <w:rPr>
          <w:rFonts w:ascii="Microsoft Sans Serif"/>
          <w:color w:val="14101A"/>
          <w:w w:val="105"/>
          <w:sz w:val="23"/>
        </w:rPr>
        <w:t>in</w:t>
      </w:r>
      <w:r>
        <w:rPr>
          <w:rFonts w:ascii="Microsoft Sans Serif"/>
          <w:color w:val="14101A"/>
          <w:spacing w:val="-8"/>
          <w:w w:val="105"/>
          <w:sz w:val="23"/>
        </w:rPr>
        <w:t> </w:t>
      </w:r>
      <w:r>
        <w:rPr>
          <w:rFonts w:ascii="Microsoft Sans Serif"/>
          <w:color w:val="14101A"/>
          <w:w w:val="105"/>
          <w:sz w:val="23"/>
        </w:rPr>
        <w:t>a</w:t>
      </w:r>
      <w:r>
        <w:rPr>
          <w:rFonts w:ascii="Microsoft Sans Serif"/>
          <w:color w:val="14101A"/>
          <w:spacing w:val="-12"/>
          <w:w w:val="105"/>
          <w:sz w:val="23"/>
        </w:rPr>
        <w:t> </w:t>
      </w:r>
      <w:r>
        <w:rPr>
          <w:rFonts w:ascii="Microsoft Sans Serif"/>
          <w:color w:val="14101A"/>
          <w:w w:val="105"/>
          <w:sz w:val="23"/>
        </w:rPr>
        <w:t>pupil</w:t>
      </w:r>
      <w:r>
        <w:rPr>
          <w:rFonts w:ascii="Microsoft Sans Serif"/>
          <w:color w:val="14101A"/>
          <w:spacing w:val="-4"/>
          <w:w w:val="105"/>
          <w:sz w:val="23"/>
        </w:rPr>
        <w:t> </w:t>
      </w:r>
      <w:r>
        <w:rPr>
          <w:rFonts w:ascii="Microsoft Sans Serif"/>
          <w:color w:val="14101A"/>
          <w:w w:val="105"/>
          <w:sz w:val="23"/>
        </w:rPr>
        <w:t>being</w:t>
      </w:r>
      <w:r>
        <w:rPr>
          <w:rFonts w:ascii="Microsoft Sans Serif"/>
          <w:color w:val="14101A"/>
          <w:spacing w:val="-5"/>
          <w:w w:val="105"/>
          <w:sz w:val="23"/>
        </w:rPr>
        <w:t> </w:t>
      </w:r>
      <w:r>
        <w:rPr>
          <w:rFonts w:ascii="Microsoft Sans Serif"/>
          <w:color w:val="14101A"/>
          <w:w w:val="105"/>
          <w:sz w:val="23"/>
        </w:rPr>
        <w:t>totally overpowered.</w:t>
      </w:r>
      <w:r>
        <w:rPr>
          <w:rFonts w:ascii="Microsoft Sans Serif"/>
          <w:color w:val="14101A"/>
          <w:w w:val="105"/>
          <w:sz w:val="23"/>
        </w:rPr>
        <w:t> Physical</w:t>
      </w:r>
      <w:r>
        <w:rPr>
          <w:rFonts w:ascii="Microsoft Sans Serif"/>
          <w:color w:val="14101A"/>
          <w:w w:val="105"/>
          <w:sz w:val="23"/>
        </w:rPr>
        <w:t> intervention,</w:t>
      </w:r>
      <w:r>
        <w:rPr>
          <w:rFonts w:ascii="Microsoft Sans Serif"/>
          <w:color w:val="14101A"/>
          <w:w w:val="105"/>
          <w:sz w:val="23"/>
        </w:rPr>
        <w:t> resulting</w:t>
      </w:r>
      <w:r>
        <w:rPr>
          <w:rFonts w:ascii="Microsoft Sans Serif"/>
          <w:color w:val="14101A"/>
          <w:w w:val="105"/>
          <w:sz w:val="23"/>
        </w:rPr>
        <w:t> in</w:t>
      </w:r>
      <w:r>
        <w:rPr>
          <w:rFonts w:ascii="Microsoft Sans Serif"/>
          <w:color w:val="14101A"/>
          <w:w w:val="105"/>
          <w:sz w:val="23"/>
        </w:rPr>
        <w:t> restraint</w:t>
      </w:r>
      <w:r>
        <w:rPr>
          <w:rFonts w:ascii="Microsoft Sans Serif"/>
          <w:color w:val="14101A"/>
          <w:w w:val="105"/>
          <w:sz w:val="23"/>
        </w:rPr>
        <w:t> can</w:t>
      </w:r>
      <w:r>
        <w:rPr>
          <w:rFonts w:ascii="Microsoft Sans Serif"/>
          <w:color w:val="14101A"/>
          <w:w w:val="105"/>
          <w:sz w:val="23"/>
        </w:rPr>
        <w:t> be</w:t>
      </w:r>
      <w:r>
        <w:rPr>
          <w:rFonts w:ascii="Microsoft Sans Serif"/>
          <w:color w:val="14101A"/>
          <w:w w:val="105"/>
          <w:sz w:val="23"/>
        </w:rPr>
        <w:t> both exhausting and a</w:t>
      </w:r>
      <w:r>
        <w:rPr>
          <w:rFonts w:ascii="Microsoft Sans Serif"/>
          <w:color w:val="14101A"/>
          <w:w w:val="105"/>
          <w:sz w:val="23"/>
        </w:rPr>
        <w:t> distressing experience for children</w:t>
      </w:r>
      <w:r>
        <w:rPr>
          <w:rFonts w:ascii="Microsoft Sans Serif"/>
          <w:color w:val="14101A"/>
          <w:w w:val="105"/>
          <w:sz w:val="23"/>
        </w:rPr>
        <w:t> and</w:t>
      </w:r>
      <w:r>
        <w:rPr>
          <w:rFonts w:ascii="Microsoft Sans Serif"/>
          <w:color w:val="14101A"/>
          <w:w w:val="105"/>
          <w:sz w:val="23"/>
        </w:rPr>
        <w:t> staff.</w:t>
      </w:r>
      <w:r>
        <w:rPr>
          <w:rFonts w:ascii="Microsoft Sans Serif"/>
          <w:color w:val="14101A"/>
          <w:w w:val="105"/>
          <w:sz w:val="23"/>
        </w:rPr>
        <w:t> Staff and children</w:t>
      </w:r>
      <w:r>
        <w:rPr>
          <w:rFonts w:ascii="Microsoft Sans Serif"/>
          <w:color w:val="14101A"/>
          <w:w w:val="105"/>
          <w:sz w:val="23"/>
        </w:rPr>
        <w:t> should</w:t>
      </w:r>
      <w:r>
        <w:rPr>
          <w:rFonts w:ascii="Microsoft Sans Serif"/>
          <w:color w:val="14101A"/>
          <w:w w:val="105"/>
          <w:sz w:val="23"/>
        </w:rPr>
        <w:t> be</w:t>
      </w:r>
      <w:r>
        <w:rPr>
          <w:rFonts w:ascii="Microsoft Sans Serif"/>
          <w:color w:val="14101A"/>
          <w:w w:val="105"/>
          <w:sz w:val="23"/>
        </w:rPr>
        <w:t> provided</w:t>
      </w:r>
      <w:r>
        <w:rPr>
          <w:rFonts w:ascii="Microsoft Sans Serif"/>
          <w:color w:val="14101A"/>
          <w:w w:val="105"/>
          <w:sz w:val="23"/>
        </w:rPr>
        <w:t> with</w:t>
      </w:r>
      <w:r>
        <w:rPr>
          <w:rFonts w:ascii="Microsoft Sans Serif"/>
          <w:color w:val="14101A"/>
          <w:w w:val="105"/>
          <w:sz w:val="23"/>
        </w:rPr>
        <w:t> a</w:t>
      </w:r>
      <w:r>
        <w:rPr>
          <w:rFonts w:ascii="Microsoft Sans Serif"/>
          <w:color w:val="14101A"/>
          <w:w w:val="105"/>
          <w:sz w:val="23"/>
        </w:rPr>
        <w:t> support process</w:t>
      </w:r>
      <w:r>
        <w:rPr>
          <w:rFonts w:ascii="Microsoft Sans Serif"/>
          <w:color w:val="14101A"/>
          <w:w w:val="105"/>
          <w:sz w:val="23"/>
        </w:rPr>
        <w:t> which</w:t>
      </w:r>
      <w:r>
        <w:rPr>
          <w:rFonts w:ascii="Microsoft Sans Serif"/>
          <w:color w:val="14101A"/>
          <w:w w:val="105"/>
          <w:sz w:val="23"/>
        </w:rPr>
        <w:t> allows</w:t>
      </w:r>
      <w:r>
        <w:rPr>
          <w:rFonts w:ascii="Microsoft Sans Serif"/>
          <w:color w:val="14101A"/>
          <w:w w:val="105"/>
          <w:sz w:val="23"/>
        </w:rPr>
        <w:t> for reflection, repair, and change.</w:t>
      </w:r>
    </w:p>
    <w:p>
      <w:pPr>
        <w:pStyle w:val="BodyText"/>
        <w:spacing w:before="123"/>
        <w:rPr>
          <w:rFonts w:ascii="Microsoft Sans Serif"/>
          <w:sz w:val="23"/>
        </w:rPr>
      </w:pPr>
    </w:p>
    <w:p>
      <w:pPr>
        <w:spacing w:line="324" w:lineRule="auto" w:before="0"/>
        <w:ind w:left="98" w:right="141" w:hanging="9"/>
        <w:jc w:val="both"/>
        <w:rPr>
          <w:rFonts w:ascii="Microsoft Sans Serif"/>
          <w:sz w:val="23"/>
        </w:rPr>
      </w:pPr>
      <w:r>
        <w:rPr>
          <w:rFonts w:ascii="Microsoft Sans Serif"/>
          <w:color w:val="16121C"/>
          <w:w w:val="105"/>
          <w:sz w:val="23"/>
        </w:rPr>
        <w:t>Contingent</w:t>
      </w:r>
      <w:r>
        <w:rPr>
          <w:rFonts w:ascii="Microsoft Sans Serif"/>
          <w:color w:val="16121C"/>
          <w:spacing w:val="-4"/>
          <w:w w:val="105"/>
          <w:sz w:val="23"/>
        </w:rPr>
        <w:t> </w:t>
      </w:r>
      <w:r>
        <w:rPr>
          <w:rFonts w:ascii="Microsoft Sans Serif"/>
          <w:color w:val="16121C"/>
          <w:w w:val="105"/>
          <w:sz w:val="23"/>
        </w:rPr>
        <w:t>touch:</w:t>
      </w:r>
      <w:r>
        <w:rPr>
          <w:rFonts w:ascii="Microsoft Sans Serif"/>
          <w:color w:val="16121C"/>
          <w:spacing w:val="40"/>
          <w:w w:val="105"/>
          <w:sz w:val="23"/>
        </w:rPr>
        <w:t> </w:t>
      </w:r>
      <w:r>
        <w:rPr>
          <w:rFonts w:ascii="Microsoft Sans Serif"/>
          <w:color w:val="16121C"/>
          <w:w w:val="105"/>
          <w:sz w:val="23"/>
        </w:rPr>
        <w:t>calming,</w:t>
      </w:r>
      <w:r>
        <w:rPr>
          <w:rFonts w:ascii="Microsoft Sans Serif"/>
          <w:color w:val="16121C"/>
          <w:w w:val="105"/>
          <w:sz w:val="23"/>
        </w:rPr>
        <w:t> reassuring,</w:t>
      </w:r>
      <w:r>
        <w:rPr>
          <w:rFonts w:ascii="Microsoft Sans Serif"/>
          <w:color w:val="16121C"/>
          <w:spacing w:val="-4"/>
          <w:w w:val="105"/>
          <w:sz w:val="23"/>
        </w:rPr>
        <w:t> </w:t>
      </w:r>
      <w:r>
        <w:rPr>
          <w:rFonts w:ascii="Microsoft Sans Serif"/>
          <w:color w:val="16121C"/>
          <w:w w:val="105"/>
          <w:sz w:val="23"/>
        </w:rPr>
        <w:t>comforting</w:t>
      </w:r>
      <w:r>
        <w:rPr>
          <w:rFonts w:ascii="Microsoft Sans Serif"/>
          <w:color w:val="16121C"/>
          <w:spacing w:val="-5"/>
          <w:w w:val="105"/>
          <w:sz w:val="23"/>
        </w:rPr>
        <w:t> </w:t>
      </w:r>
      <w:r>
        <w:rPr>
          <w:rFonts w:ascii="Microsoft Sans Serif"/>
          <w:color w:val="16121C"/>
          <w:w w:val="105"/>
          <w:sz w:val="23"/>
        </w:rPr>
        <w:t>contact (see section</w:t>
      </w:r>
      <w:r>
        <w:rPr>
          <w:rFonts w:ascii="Microsoft Sans Serif"/>
          <w:color w:val="16121C"/>
          <w:spacing w:val="-4"/>
          <w:w w:val="105"/>
          <w:sz w:val="23"/>
        </w:rPr>
        <w:t> </w:t>
      </w:r>
      <w:r>
        <w:rPr>
          <w:rFonts w:ascii="Microsoft Sans Serif"/>
          <w:color w:val="16121C"/>
          <w:w w:val="105"/>
          <w:sz w:val="23"/>
        </w:rPr>
        <w:t>in </w:t>
      </w:r>
      <w:r>
        <w:rPr>
          <w:rFonts w:ascii="Microsoft Sans Serif"/>
          <w:color w:val="16121C"/>
          <w:spacing w:val="-2"/>
          <w:w w:val="105"/>
          <w:sz w:val="23"/>
        </w:rPr>
        <w:t>introduction)</w:t>
      </w:r>
    </w:p>
    <w:p>
      <w:pPr>
        <w:pStyle w:val="BodyText"/>
        <w:rPr>
          <w:rFonts w:ascii="Microsoft Sans Serif"/>
          <w:sz w:val="23"/>
        </w:rPr>
      </w:pPr>
    </w:p>
    <w:p>
      <w:pPr>
        <w:pStyle w:val="BodyText"/>
        <w:spacing w:before="116"/>
        <w:rPr>
          <w:rFonts w:ascii="Microsoft Sans Serif"/>
          <w:sz w:val="23"/>
        </w:rPr>
      </w:pPr>
    </w:p>
    <w:p>
      <w:pPr>
        <w:spacing w:before="0"/>
        <w:ind w:left="137" w:right="0" w:firstLine="0"/>
        <w:jc w:val="left"/>
        <w:rPr>
          <w:rFonts w:ascii="Microsoft Sans Serif"/>
          <w:sz w:val="23"/>
        </w:rPr>
      </w:pPr>
      <w:r>
        <w:rPr>
          <w:rFonts w:ascii="Microsoft Sans Serif"/>
          <w:color w:val="12101B"/>
          <w:sz w:val="23"/>
        </w:rPr>
        <w:t>Policy</w:t>
      </w:r>
      <w:r>
        <w:rPr>
          <w:rFonts w:ascii="Microsoft Sans Serif"/>
          <w:color w:val="12101B"/>
          <w:spacing w:val="-15"/>
          <w:sz w:val="23"/>
        </w:rPr>
        <w:t> </w:t>
      </w:r>
      <w:r>
        <w:rPr>
          <w:rFonts w:ascii="Microsoft Sans Serif"/>
          <w:color w:val="12101B"/>
          <w:spacing w:val="-2"/>
          <w:sz w:val="23"/>
        </w:rPr>
        <w:t>Statements</w:t>
      </w:r>
    </w:p>
    <w:p>
      <w:pPr>
        <w:pStyle w:val="BodyText"/>
        <w:spacing w:before="88"/>
        <w:rPr>
          <w:rFonts w:ascii="Microsoft Sans Serif"/>
          <w:sz w:val="23"/>
        </w:rPr>
      </w:pPr>
    </w:p>
    <w:p>
      <w:pPr>
        <w:spacing w:line="309" w:lineRule="auto" w:before="0"/>
        <w:ind w:left="96" w:right="137" w:hanging="7"/>
        <w:jc w:val="both"/>
        <w:rPr>
          <w:rFonts w:ascii="Microsoft Sans Serif"/>
          <w:sz w:val="23"/>
        </w:rPr>
      </w:pPr>
      <w:r>
        <w:rPr>
          <w:rFonts w:ascii="Microsoft Sans Serif"/>
          <w:color w:val="141018"/>
          <w:w w:val="105"/>
          <w:sz w:val="23"/>
        </w:rPr>
        <w:t>The</w:t>
      </w:r>
      <w:r>
        <w:rPr>
          <w:rFonts w:ascii="Microsoft Sans Serif"/>
          <w:color w:val="141018"/>
          <w:w w:val="105"/>
          <w:sz w:val="23"/>
        </w:rPr>
        <w:t> application</w:t>
      </w:r>
      <w:r>
        <w:rPr>
          <w:rFonts w:ascii="Microsoft Sans Serif"/>
          <w:color w:val="141018"/>
          <w:w w:val="105"/>
          <w:sz w:val="23"/>
        </w:rPr>
        <w:t> of</w:t>
      </w:r>
      <w:r>
        <w:rPr>
          <w:rFonts w:ascii="Microsoft Sans Serif"/>
          <w:color w:val="141018"/>
          <w:w w:val="105"/>
          <w:sz w:val="23"/>
        </w:rPr>
        <w:t> any</w:t>
      </w:r>
      <w:r>
        <w:rPr>
          <w:rFonts w:ascii="Microsoft Sans Serif"/>
          <w:color w:val="141018"/>
          <w:w w:val="105"/>
          <w:sz w:val="23"/>
        </w:rPr>
        <w:t> form</w:t>
      </w:r>
      <w:r>
        <w:rPr>
          <w:rFonts w:ascii="Microsoft Sans Serif"/>
          <w:color w:val="141018"/>
          <w:w w:val="105"/>
          <w:sz w:val="23"/>
        </w:rPr>
        <w:t> of</w:t>
      </w:r>
      <w:r>
        <w:rPr>
          <w:rFonts w:ascii="Microsoft Sans Serif"/>
          <w:color w:val="141018"/>
          <w:w w:val="105"/>
          <w:sz w:val="23"/>
        </w:rPr>
        <w:t> physical</w:t>
      </w:r>
      <w:r>
        <w:rPr>
          <w:rFonts w:ascii="Microsoft Sans Serif"/>
          <w:color w:val="141018"/>
          <w:w w:val="105"/>
          <w:sz w:val="23"/>
        </w:rPr>
        <w:t> control</w:t>
      </w:r>
      <w:r>
        <w:rPr>
          <w:rFonts w:ascii="Microsoft Sans Serif"/>
          <w:color w:val="141018"/>
          <w:w w:val="105"/>
          <w:sz w:val="23"/>
        </w:rPr>
        <w:t> inevitably</w:t>
      </w:r>
      <w:r>
        <w:rPr>
          <w:rFonts w:ascii="Microsoft Sans Serif"/>
          <w:color w:val="141018"/>
          <w:w w:val="105"/>
          <w:sz w:val="23"/>
        </w:rPr>
        <w:t> carries</w:t>
      </w:r>
      <w:r>
        <w:rPr>
          <w:rFonts w:ascii="Microsoft Sans Serif"/>
          <w:color w:val="141018"/>
          <w:w w:val="105"/>
          <w:sz w:val="23"/>
        </w:rPr>
        <w:t> an attached</w:t>
      </w:r>
      <w:r>
        <w:rPr>
          <w:rFonts w:ascii="Microsoft Sans Serif"/>
          <w:color w:val="141018"/>
          <w:w w:val="105"/>
          <w:sz w:val="23"/>
        </w:rPr>
        <w:t> risk</w:t>
      </w:r>
      <w:r>
        <w:rPr>
          <w:rFonts w:ascii="Microsoft Sans Serif"/>
          <w:color w:val="141018"/>
          <w:w w:val="105"/>
          <w:sz w:val="23"/>
        </w:rPr>
        <w:t> of unintended</w:t>
      </w:r>
      <w:r>
        <w:rPr>
          <w:rFonts w:ascii="Microsoft Sans Serif"/>
          <w:color w:val="141018"/>
          <w:w w:val="105"/>
          <w:sz w:val="23"/>
        </w:rPr>
        <w:t> harm</w:t>
      </w:r>
      <w:r>
        <w:rPr>
          <w:rFonts w:ascii="Microsoft Sans Serif"/>
          <w:color w:val="141018"/>
          <w:w w:val="105"/>
          <w:sz w:val="23"/>
        </w:rPr>
        <w:t> and</w:t>
      </w:r>
      <w:r>
        <w:rPr>
          <w:rFonts w:ascii="Microsoft Sans Serif"/>
          <w:color w:val="141018"/>
          <w:w w:val="105"/>
          <w:sz w:val="23"/>
        </w:rPr>
        <w:t> this places staff and the</w:t>
      </w:r>
      <w:r>
        <w:rPr>
          <w:rFonts w:ascii="Microsoft Sans Serif"/>
          <w:color w:val="141018"/>
          <w:w w:val="105"/>
          <w:sz w:val="23"/>
        </w:rPr>
        <w:t> school</w:t>
      </w:r>
      <w:r>
        <w:rPr>
          <w:rFonts w:ascii="Microsoft Sans Serif"/>
          <w:color w:val="141018"/>
          <w:w w:val="105"/>
          <w:sz w:val="23"/>
        </w:rPr>
        <w:t> at risk</w:t>
      </w:r>
      <w:r>
        <w:rPr>
          <w:rFonts w:ascii="Microsoft Sans Serif"/>
          <w:color w:val="141018"/>
          <w:w w:val="105"/>
          <w:sz w:val="23"/>
        </w:rPr>
        <w:t> of</w:t>
      </w:r>
      <w:r>
        <w:rPr>
          <w:rFonts w:ascii="Microsoft Sans Serif"/>
          <w:color w:val="141018"/>
          <w:w w:val="105"/>
          <w:sz w:val="23"/>
        </w:rPr>
        <w:t> potential</w:t>
      </w:r>
      <w:r>
        <w:rPr>
          <w:rFonts w:ascii="Microsoft Sans Serif"/>
          <w:color w:val="141018"/>
          <w:w w:val="105"/>
          <w:sz w:val="23"/>
        </w:rPr>
        <w:t> litigation.</w:t>
      </w:r>
      <w:r>
        <w:rPr>
          <w:rFonts w:ascii="Microsoft Sans Serif"/>
          <w:color w:val="141018"/>
          <w:spacing w:val="40"/>
          <w:w w:val="105"/>
          <w:sz w:val="23"/>
        </w:rPr>
        <w:t> </w:t>
      </w:r>
      <w:r>
        <w:rPr>
          <w:rFonts w:ascii="Microsoft Sans Serif"/>
          <w:color w:val="141018"/>
          <w:w w:val="105"/>
          <w:sz w:val="23"/>
        </w:rPr>
        <w:t>It</w:t>
      </w:r>
      <w:r>
        <w:rPr>
          <w:rFonts w:ascii="Microsoft Sans Serif"/>
          <w:color w:val="141018"/>
          <w:w w:val="105"/>
          <w:sz w:val="23"/>
        </w:rPr>
        <w:t> can</w:t>
      </w:r>
      <w:r>
        <w:rPr>
          <w:rFonts w:ascii="Microsoft Sans Serif"/>
          <w:color w:val="141018"/>
          <w:w w:val="105"/>
          <w:sz w:val="23"/>
        </w:rPr>
        <w:t> only</w:t>
      </w:r>
      <w:r>
        <w:rPr>
          <w:rFonts w:ascii="Microsoft Sans Serif"/>
          <w:color w:val="141018"/>
          <w:w w:val="105"/>
          <w:sz w:val="23"/>
        </w:rPr>
        <w:t> be</w:t>
      </w:r>
      <w:r>
        <w:rPr>
          <w:rFonts w:ascii="Microsoft Sans Serif"/>
          <w:color w:val="141018"/>
          <w:w w:val="105"/>
          <w:sz w:val="23"/>
        </w:rPr>
        <w:t> justified</w:t>
      </w:r>
      <w:r>
        <w:rPr>
          <w:rFonts w:ascii="Microsoft Sans Serif"/>
          <w:color w:val="141018"/>
          <w:w w:val="105"/>
          <w:sz w:val="23"/>
        </w:rPr>
        <w:t> according</w:t>
      </w:r>
      <w:r>
        <w:rPr>
          <w:rFonts w:ascii="Microsoft Sans Serif"/>
          <w:color w:val="141018"/>
          <w:w w:val="105"/>
          <w:sz w:val="23"/>
        </w:rPr>
        <w:t> to</w:t>
      </w:r>
      <w:r>
        <w:rPr>
          <w:rFonts w:ascii="Microsoft Sans Serif"/>
          <w:color w:val="141018"/>
          <w:w w:val="105"/>
          <w:sz w:val="23"/>
        </w:rPr>
        <w:t> the </w:t>
      </w:r>
      <w:r>
        <w:rPr>
          <w:rFonts w:ascii="Microsoft Sans Serif"/>
          <w:color w:val="130F17"/>
          <w:w w:val="105"/>
          <w:sz w:val="23"/>
        </w:rPr>
        <w:t>circumstances</w:t>
      </w:r>
      <w:r>
        <w:rPr>
          <w:rFonts w:ascii="Microsoft Sans Serif"/>
          <w:color w:val="130F17"/>
          <w:w w:val="105"/>
          <w:sz w:val="23"/>
        </w:rPr>
        <w:t> described</w:t>
      </w:r>
      <w:r>
        <w:rPr>
          <w:rFonts w:ascii="Microsoft Sans Serif"/>
          <w:color w:val="130F17"/>
          <w:w w:val="105"/>
          <w:sz w:val="23"/>
        </w:rPr>
        <w:t> in</w:t>
      </w:r>
      <w:r>
        <w:rPr>
          <w:rFonts w:ascii="Microsoft Sans Serif"/>
          <w:color w:val="130F17"/>
          <w:w w:val="105"/>
          <w:sz w:val="23"/>
        </w:rPr>
        <w:t> this</w:t>
      </w:r>
      <w:r>
        <w:rPr>
          <w:rFonts w:ascii="Microsoft Sans Serif"/>
          <w:color w:val="130F17"/>
          <w:w w:val="105"/>
          <w:sz w:val="23"/>
        </w:rPr>
        <w:t> policy.</w:t>
      </w:r>
      <w:r>
        <w:rPr>
          <w:rFonts w:ascii="Microsoft Sans Serif"/>
          <w:color w:val="130F17"/>
          <w:spacing w:val="40"/>
          <w:w w:val="105"/>
          <w:sz w:val="23"/>
        </w:rPr>
        <w:t> </w:t>
      </w:r>
      <w:r>
        <w:rPr>
          <w:rFonts w:ascii="Microsoft Sans Serif"/>
          <w:color w:val="131118"/>
          <w:w w:val="105"/>
          <w:sz w:val="23"/>
        </w:rPr>
        <w:t>Staff,</w:t>
      </w:r>
      <w:r>
        <w:rPr>
          <w:rFonts w:ascii="Microsoft Sans Serif"/>
          <w:color w:val="131118"/>
          <w:w w:val="105"/>
          <w:sz w:val="23"/>
        </w:rPr>
        <w:t> therefore,</w:t>
      </w:r>
      <w:r>
        <w:rPr>
          <w:rFonts w:ascii="Microsoft Sans Serif"/>
          <w:color w:val="131118"/>
          <w:w w:val="105"/>
          <w:sz w:val="23"/>
        </w:rPr>
        <w:t> have</w:t>
      </w:r>
      <w:r>
        <w:rPr>
          <w:rFonts w:ascii="Microsoft Sans Serif"/>
          <w:color w:val="131118"/>
          <w:w w:val="105"/>
          <w:sz w:val="23"/>
        </w:rPr>
        <w:t> a </w:t>
      </w:r>
      <w:r>
        <w:rPr>
          <w:rFonts w:ascii="Microsoft Sans Serif"/>
          <w:color w:val="17121C"/>
          <w:w w:val="105"/>
          <w:sz w:val="23"/>
        </w:rPr>
        <w:t>responsibility</w:t>
      </w:r>
      <w:r>
        <w:rPr>
          <w:rFonts w:ascii="Microsoft Sans Serif"/>
          <w:color w:val="17121C"/>
          <w:w w:val="105"/>
          <w:sz w:val="23"/>
        </w:rPr>
        <w:t> to</w:t>
      </w:r>
      <w:r>
        <w:rPr>
          <w:rFonts w:ascii="Microsoft Sans Serif"/>
          <w:color w:val="17121C"/>
          <w:w w:val="105"/>
          <w:sz w:val="23"/>
        </w:rPr>
        <w:t> follow</w:t>
      </w:r>
      <w:r>
        <w:rPr>
          <w:rFonts w:ascii="Microsoft Sans Serif"/>
          <w:color w:val="17121C"/>
          <w:w w:val="105"/>
          <w:sz w:val="23"/>
        </w:rPr>
        <w:t> this</w:t>
      </w:r>
      <w:r>
        <w:rPr>
          <w:rFonts w:ascii="Microsoft Sans Serif"/>
          <w:color w:val="17121C"/>
          <w:w w:val="105"/>
          <w:sz w:val="23"/>
        </w:rPr>
        <w:t> policy</w:t>
      </w:r>
      <w:r>
        <w:rPr>
          <w:rFonts w:ascii="Microsoft Sans Serif"/>
          <w:color w:val="17121C"/>
          <w:w w:val="105"/>
          <w:sz w:val="23"/>
        </w:rPr>
        <w:t> and</w:t>
      </w:r>
      <w:r>
        <w:rPr>
          <w:rFonts w:ascii="Microsoft Sans Serif"/>
          <w:color w:val="17121C"/>
          <w:w w:val="105"/>
          <w:sz w:val="23"/>
        </w:rPr>
        <w:t> to</w:t>
      </w:r>
      <w:r>
        <w:rPr>
          <w:rFonts w:ascii="Microsoft Sans Serif"/>
          <w:color w:val="17121C"/>
          <w:w w:val="105"/>
          <w:sz w:val="23"/>
        </w:rPr>
        <w:t> seek</w:t>
      </w:r>
      <w:r>
        <w:rPr>
          <w:rFonts w:ascii="Microsoft Sans Serif"/>
          <w:color w:val="17121C"/>
          <w:w w:val="105"/>
          <w:sz w:val="23"/>
        </w:rPr>
        <w:t> alternative</w:t>
      </w:r>
      <w:r>
        <w:rPr>
          <w:rFonts w:ascii="Microsoft Sans Serif"/>
          <w:color w:val="17121C"/>
          <w:w w:val="105"/>
          <w:sz w:val="23"/>
        </w:rPr>
        <w:t> strategies wherever</w:t>
      </w:r>
      <w:r>
        <w:rPr>
          <w:rFonts w:ascii="Microsoft Sans Serif"/>
          <w:color w:val="17121C"/>
          <w:w w:val="105"/>
          <w:sz w:val="23"/>
        </w:rPr>
        <w:t> possible</w:t>
      </w:r>
      <w:r>
        <w:rPr>
          <w:rFonts w:ascii="Microsoft Sans Serif"/>
          <w:color w:val="17121C"/>
          <w:w w:val="105"/>
          <w:sz w:val="23"/>
        </w:rPr>
        <w:t> </w:t>
      </w:r>
      <w:r>
        <w:rPr>
          <w:rFonts w:ascii="Calibri"/>
          <w:b/>
          <w:color w:val="17121C"/>
          <w:w w:val="105"/>
          <w:sz w:val="26"/>
        </w:rPr>
        <w:t>in</w:t>
      </w:r>
      <w:r>
        <w:rPr>
          <w:rFonts w:ascii="Calibri"/>
          <w:b/>
          <w:color w:val="17121C"/>
          <w:w w:val="105"/>
          <w:sz w:val="26"/>
        </w:rPr>
        <w:t> </w:t>
      </w:r>
      <w:r>
        <w:rPr>
          <w:rFonts w:ascii="Microsoft Sans Serif"/>
          <w:color w:val="17121C"/>
          <w:w w:val="105"/>
          <w:sz w:val="23"/>
        </w:rPr>
        <w:t>order to prevent the need</w:t>
      </w:r>
      <w:r>
        <w:rPr>
          <w:rFonts w:ascii="Microsoft Sans Serif"/>
          <w:color w:val="17121C"/>
          <w:w w:val="105"/>
          <w:sz w:val="23"/>
        </w:rPr>
        <w:t> for phys</w:t>
      </w:r>
      <w:r>
        <w:rPr>
          <w:rFonts w:ascii="Microsoft Sans Serif"/>
          <w:color w:val="1E2A40"/>
          <w:w w:val="105"/>
          <w:sz w:val="23"/>
        </w:rPr>
        <w:t>i</w:t>
      </w:r>
      <w:r>
        <w:rPr>
          <w:rFonts w:ascii="Microsoft Sans Serif"/>
          <w:color w:val="17121C"/>
          <w:w w:val="105"/>
          <w:sz w:val="23"/>
        </w:rPr>
        <w:t>cal</w:t>
      </w:r>
      <w:r>
        <w:rPr>
          <w:rFonts w:ascii="Microsoft Sans Serif"/>
          <w:color w:val="17121C"/>
          <w:w w:val="105"/>
          <w:sz w:val="23"/>
        </w:rPr>
        <w:t> intervent</w:t>
      </w:r>
      <w:r>
        <w:rPr>
          <w:rFonts w:ascii="Microsoft Sans Serif"/>
          <w:color w:val="1E2A40"/>
          <w:w w:val="105"/>
          <w:sz w:val="23"/>
        </w:rPr>
        <w:t>i</w:t>
      </w:r>
      <w:r>
        <w:rPr>
          <w:rFonts w:ascii="Microsoft Sans Serif"/>
          <w:color w:val="17121C"/>
          <w:w w:val="105"/>
          <w:sz w:val="23"/>
        </w:rPr>
        <w:t>on. Staff need to be aware that they are responsible for:</w:t>
      </w:r>
    </w:p>
    <w:p>
      <w:pPr>
        <w:spacing w:after="0" w:line="309" w:lineRule="auto"/>
        <w:jc w:val="both"/>
        <w:rPr>
          <w:rFonts w:ascii="Microsoft Sans Serif"/>
          <w:sz w:val="23"/>
        </w:rPr>
        <w:sectPr>
          <w:type w:val="continuous"/>
          <w:pgSz w:w="11900" w:h="16830"/>
          <w:pgMar w:top="960" w:bottom="280" w:left="1580" w:right="1300"/>
          <w:cols w:num="2" w:equalWidth="0">
            <w:col w:w="788" w:space="40"/>
            <w:col w:w="8192"/>
          </w:cols>
        </w:sectPr>
      </w:pPr>
    </w:p>
    <w:p>
      <w:pPr>
        <w:pStyle w:val="BodyText"/>
        <w:spacing w:line="314" w:lineRule="auto" w:before="98"/>
        <w:ind w:left="1635" w:right="129" w:hanging="1"/>
        <w:jc w:val="both"/>
        <w:rPr>
          <w:rFonts w:ascii="Verdana"/>
        </w:rPr>
      </w:pPr>
      <w:r>
        <w:rPr/>
        <mc:AlternateContent>
          <mc:Choice Requires="wps">
            <w:drawing>
              <wp:anchor distT="0" distB="0" distL="0" distR="0" allowOverlap="1" layoutInCell="1" locked="0" behindDoc="1" simplePos="0" relativeHeight="487315456">
                <wp:simplePos x="0" y="0"/>
                <wp:positionH relativeFrom="page">
                  <wp:posOffset>1052575</wp:posOffset>
                </wp:positionH>
                <wp:positionV relativeFrom="page">
                  <wp:posOffset>5</wp:posOffset>
                </wp:positionV>
                <wp:extent cx="6501765" cy="1068197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501765" cy="10681970"/>
                          <a:chExt cx="6501765" cy="10681970"/>
                        </a:xfrm>
                      </wpg:grpSpPr>
                      <pic:pic>
                        <pic:nvPicPr>
                          <pic:cNvPr id="16" name="Image 16"/>
                          <pic:cNvPicPr/>
                        </pic:nvPicPr>
                        <pic:blipFill>
                          <a:blip r:embed="rId13" cstate="print"/>
                          <a:stretch>
                            <a:fillRect/>
                          </a:stretch>
                        </pic:blipFill>
                        <pic:spPr>
                          <a:xfrm>
                            <a:off x="113324" y="0"/>
                            <a:ext cx="6388161" cy="10681685"/>
                          </a:xfrm>
                          <a:prstGeom prst="rect">
                            <a:avLst/>
                          </a:prstGeom>
                        </pic:spPr>
                      </pic:pic>
                      <pic:pic>
                        <pic:nvPicPr>
                          <pic:cNvPr id="17" name="Image 17"/>
                          <pic:cNvPicPr/>
                        </pic:nvPicPr>
                        <pic:blipFill>
                          <a:blip r:embed="rId14" cstate="print"/>
                          <a:stretch>
                            <a:fillRect/>
                          </a:stretch>
                        </pic:blipFill>
                        <pic:spPr>
                          <a:xfrm>
                            <a:off x="0" y="6344780"/>
                            <a:ext cx="179148" cy="470263"/>
                          </a:xfrm>
                          <a:prstGeom prst="rect">
                            <a:avLst/>
                          </a:prstGeom>
                        </pic:spPr>
                      </pic:pic>
                    </wpg:wgp>
                  </a:graphicData>
                </a:graphic>
              </wp:anchor>
            </w:drawing>
          </mc:Choice>
          <mc:Fallback>
            <w:pict>
              <v:group style="position:absolute;margin-left:82.879997pt;margin-top:.000403pt;width:511.95pt;height:841.1pt;mso-position-horizontal-relative:page;mso-position-vertical-relative:page;z-index:-16001024" id="docshapegroup11" coordorigin="1658,0" coordsize="10239,16822">
                <v:shape style="position:absolute;left:1836;top:0;width:10061;height:16822" type="#_x0000_t75" id="docshape12" stroked="false">
                  <v:imagedata r:id="rId13" o:title=""/>
                </v:shape>
                <v:shape style="position:absolute;left:1657;top:9991;width:283;height:741" type="#_x0000_t75" id="docshape13" stroked="false">
                  <v:imagedata r:id="rId14" o:title=""/>
                </v:shape>
                <w10:wrap type="none"/>
              </v:group>
            </w:pict>
          </mc:Fallback>
        </mc:AlternateContent>
      </w:r>
      <w:r>
        <w:rPr>
          <w:rFonts w:ascii="Verdana"/>
          <w:color w:val="14111A"/>
        </w:rPr>
        <w:t>Assessing risks (dynamic risk assessment) related to individual circumstances which may arise in the course of their day-to-day </w:t>
      </w:r>
      <w:r>
        <w:rPr>
          <w:rFonts w:ascii="Verdana"/>
          <w:color w:val="14111A"/>
          <w:spacing w:val="-2"/>
        </w:rPr>
        <w:t>duties.</w:t>
      </w:r>
    </w:p>
    <w:p>
      <w:pPr>
        <w:pStyle w:val="BodyText"/>
        <w:spacing w:line="304" w:lineRule="auto" w:before="245"/>
        <w:ind w:left="1633" w:right="140" w:firstLine="18"/>
        <w:jc w:val="both"/>
        <w:rPr>
          <w:rFonts w:ascii="Verdana"/>
        </w:rPr>
      </w:pPr>
      <w:r>
        <w:rPr>
          <w:rFonts w:ascii="Verdana"/>
          <w:color w:val="13111A"/>
        </w:rPr>
        <w:t>Making</w:t>
      </w:r>
      <w:r>
        <w:rPr>
          <w:rFonts w:ascii="Verdana"/>
          <w:color w:val="13111A"/>
          <w:spacing w:val="-12"/>
        </w:rPr>
        <w:t> </w:t>
      </w:r>
      <w:r>
        <w:rPr>
          <w:rFonts w:ascii="Verdana"/>
          <w:color w:val="13111A"/>
        </w:rPr>
        <w:t>judgements</w:t>
      </w:r>
      <w:r>
        <w:rPr>
          <w:rFonts w:ascii="Verdana"/>
          <w:color w:val="13111A"/>
          <w:spacing w:val="-10"/>
        </w:rPr>
        <w:t> </w:t>
      </w:r>
      <w:r>
        <w:rPr>
          <w:rFonts w:ascii="Verdana"/>
          <w:color w:val="13111A"/>
        </w:rPr>
        <w:t>about</w:t>
      </w:r>
      <w:r>
        <w:rPr>
          <w:rFonts w:ascii="Verdana"/>
          <w:color w:val="13111A"/>
          <w:spacing w:val="-10"/>
        </w:rPr>
        <w:t> </w:t>
      </w:r>
      <w:r>
        <w:rPr>
          <w:rFonts w:ascii="Verdana"/>
          <w:color w:val="13111A"/>
        </w:rPr>
        <w:t>when</w:t>
      </w:r>
      <w:r>
        <w:rPr>
          <w:rFonts w:ascii="Verdana"/>
          <w:color w:val="13111A"/>
          <w:spacing w:val="-8"/>
        </w:rPr>
        <w:t> </w:t>
      </w:r>
      <w:r>
        <w:rPr>
          <w:rFonts w:ascii="Verdana"/>
          <w:color w:val="13111A"/>
        </w:rPr>
        <w:t>the</w:t>
      </w:r>
      <w:r>
        <w:rPr>
          <w:rFonts w:ascii="Verdana"/>
          <w:color w:val="13111A"/>
          <w:spacing w:val="-9"/>
        </w:rPr>
        <w:t> </w:t>
      </w:r>
      <w:r>
        <w:rPr>
          <w:rFonts w:ascii="Verdana"/>
          <w:color w:val="13111A"/>
        </w:rPr>
        <w:t>use</w:t>
      </w:r>
      <w:r>
        <w:rPr>
          <w:rFonts w:ascii="Verdana"/>
          <w:color w:val="13111A"/>
          <w:spacing w:val="-8"/>
        </w:rPr>
        <w:t> </w:t>
      </w:r>
      <w:r>
        <w:rPr>
          <w:rFonts w:ascii="Verdana"/>
          <w:color w:val="13111A"/>
        </w:rPr>
        <w:t>of</w:t>
      </w:r>
      <w:r>
        <w:rPr>
          <w:rFonts w:ascii="Verdana"/>
          <w:color w:val="13111A"/>
          <w:spacing w:val="-8"/>
        </w:rPr>
        <w:t> </w:t>
      </w:r>
      <w:r>
        <w:rPr>
          <w:rFonts w:ascii="Verdana"/>
          <w:color w:val="13111A"/>
        </w:rPr>
        <w:t>force</w:t>
      </w:r>
      <w:r>
        <w:rPr>
          <w:rFonts w:ascii="Verdana"/>
          <w:color w:val="13111A"/>
          <w:spacing w:val="-5"/>
        </w:rPr>
        <w:t> </w:t>
      </w:r>
      <w:r>
        <w:rPr>
          <w:rFonts w:ascii="Verdana"/>
          <w:color w:val="13111A"/>
        </w:rPr>
        <w:t>is</w:t>
      </w:r>
      <w:r>
        <w:rPr>
          <w:rFonts w:ascii="Verdana"/>
          <w:color w:val="13111A"/>
          <w:spacing w:val="-11"/>
        </w:rPr>
        <w:t> </w:t>
      </w:r>
      <w:r>
        <w:rPr>
          <w:rFonts w:ascii="Verdana"/>
          <w:color w:val="13111A"/>
        </w:rPr>
        <w:t>necessary</w:t>
      </w:r>
      <w:r>
        <w:rPr>
          <w:rFonts w:ascii="Verdana"/>
          <w:color w:val="13111A"/>
          <w:spacing w:val="-5"/>
        </w:rPr>
        <w:t> </w:t>
      </w:r>
      <w:r>
        <w:rPr>
          <w:rFonts w:ascii="Verdana"/>
          <w:color w:val="13111A"/>
        </w:rPr>
        <w:t>and the degree of force which may be regarded as proportionate to manage a situation.</w:t>
      </w:r>
    </w:p>
    <w:p>
      <w:pPr>
        <w:pStyle w:val="BodyText"/>
        <w:spacing w:line="316" w:lineRule="auto" w:before="261"/>
        <w:ind w:left="1641" w:right="139" w:firstLine="4"/>
        <w:jc w:val="both"/>
        <w:rPr>
          <w:rFonts w:ascii="Verdana"/>
        </w:rPr>
      </w:pPr>
      <w:r>
        <w:rPr>
          <w:rFonts w:ascii="Verdana"/>
          <w:color w:val="131018"/>
          <w:spacing w:val="-2"/>
        </w:rPr>
        <w:t>Remaining</w:t>
      </w:r>
      <w:r>
        <w:rPr>
          <w:rFonts w:ascii="Verdana"/>
          <w:color w:val="131018"/>
          <w:spacing w:val="-18"/>
        </w:rPr>
        <w:t> </w:t>
      </w:r>
      <w:r>
        <w:rPr>
          <w:rFonts w:ascii="Verdana"/>
          <w:color w:val="131018"/>
          <w:spacing w:val="-2"/>
        </w:rPr>
        <w:t>mindful</w:t>
      </w:r>
      <w:r>
        <w:rPr>
          <w:rFonts w:ascii="Verdana"/>
          <w:color w:val="131018"/>
          <w:spacing w:val="-15"/>
        </w:rPr>
        <w:t> </w:t>
      </w:r>
      <w:r>
        <w:rPr>
          <w:rFonts w:ascii="Verdana"/>
          <w:color w:val="131018"/>
          <w:spacing w:val="-2"/>
        </w:rPr>
        <w:t>that</w:t>
      </w:r>
      <w:r>
        <w:rPr>
          <w:rFonts w:ascii="Verdana"/>
          <w:color w:val="131018"/>
          <w:spacing w:val="-14"/>
        </w:rPr>
        <w:t> </w:t>
      </w:r>
      <w:r>
        <w:rPr>
          <w:rFonts w:ascii="Verdana"/>
          <w:color w:val="131018"/>
          <w:spacing w:val="-2"/>
        </w:rPr>
        <w:t>physical</w:t>
      </w:r>
      <w:r>
        <w:rPr>
          <w:rFonts w:ascii="Verdana"/>
          <w:color w:val="131018"/>
          <w:spacing w:val="-16"/>
        </w:rPr>
        <w:t> </w:t>
      </w:r>
      <w:r>
        <w:rPr>
          <w:rFonts w:ascii="Verdana"/>
          <w:color w:val="131018"/>
          <w:spacing w:val="-2"/>
        </w:rPr>
        <w:t>interventions</w:t>
      </w:r>
      <w:r>
        <w:rPr>
          <w:rFonts w:ascii="Verdana"/>
          <w:color w:val="131018"/>
          <w:spacing w:val="-11"/>
        </w:rPr>
        <w:t> </w:t>
      </w:r>
      <w:r>
        <w:rPr>
          <w:rFonts w:ascii="Verdana"/>
          <w:color w:val="131018"/>
          <w:spacing w:val="-2"/>
        </w:rPr>
        <w:t>are</w:t>
      </w:r>
      <w:r>
        <w:rPr>
          <w:rFonts w:ascii="Verdana"/>
          <w:color w:val="131018"/>
          <w:spacing w:val="-15"/>
        </w:rPr>
        <w:t> </w:t>
      </w:r>
      <w:r>
        <w:rPr>
          <w:rFonts w:ascii="Verdana"/>
          <w:color w:val="131018"/>
          <w:spacing w:val="-2"/>
        </w:rPr>
        <w:t>never</w:t>
      </w:r>
      <w:r>
        <w:rPr>
          <w:rFonts w:ascii="Verdana"/>
          <w:color w:val="131018"/>
          <w:spacing w:val="-12"/>
        </w:rPr>
        <w:t> </w:t>
      </w:r>
      <w:r>
        <w:rPr>
          <w:rFonts w:ascii="Verdana"/>
          <w:color w:val="131018"/>
          <w:spacing w:val="-2"/>
        </w:rPr>
        <w:t>a</w:t>
      </w:r>
      <w:r>
        <w:rPr>
          <w:rFonts w:ascii="Verdana"/>
          <w:color w:val="131018"/>
          <w:spacing w:val="-18"/>
        </w:rPr>
        <w:t> </w:t>
      </w:r>
      <w:r>
        <w:rPr>
          <w:rFonts w:ascii="Verdana"/>
          <w:color w:val="131018"/>
          <w:spacing w:val="-2"/>
        </w:rPr>
        <w:t>sanction </w:t>
      </w:r>
      <w:r>
        <w:rPr>
          <w:rFonts w:ascii="Verdana"/>
          <w:color w:val="131018"/>
        </w:rPr>
        <w:t>and always</w:t>
      </w:r>
      <w:r>
        <w:rPr>
          <w:rFonts w:ascii="Verdana"/>
          <w:color w:val="131018"/>
          <w:spacing w:val="-6"/>
        </w:rPr>
        <w:t> </w:t>
      </w:r>
      <w:r>
        <w:rPr>
          <w:rFonts w:ascii="Verdana"/>
          <w:color w:val="131018"/>
        </w:rPr>
        <w:t>a</w:t>
      </w:r>
      <w:r>
        <w:rPr>
          <w:rFonts w:ascii="Verdana"/>
          <w:color w:val="131018"/>
          <w:spacing w:val="-2"/>
        </w:rPr>
        <w:t> </w:t>
      </w:r>
      <w:r>
        <w:rPr>
          <w:rFonts w:ascii="Verdana"/>
          <w:color w:val="131018"/>
        </w:rPr>
        <w:t>safeguard.</w:t>
      </w:r>
    </w:p>
    <w:p>
      <w:pPr>
        <w:pStyle w:val="BodyText"/>
        <w:spacing w:line="312" w:lineRule="auto" w:before="223"/>
        <w:ind w:left="917" w:right="30" w:hanging="12"/>
        <w:rPr>
          <w:rFonts w:ascii="Verdana"/>
        </w:rPr>
      </w:pPr>
      <w:r>
        <w:rPr>
          <w:rFonts w:ascii="Verdana"/>
          <w:color w:val="131018"/>
          <w:spacing w:val="-2"/>
        </w:rPr>
        <w:t>Whilst</w:t>
      </w:r>
      <w:r>
        <w:rPr>
          <w:rFonts w:ascii="Verdana"/>
          <w:color w:val="131018"/>
          <w:spacing w:val="-18"/>
        </w:rPr>
        <w:t> </w:t>
      </w:r>
      <w:r>
        <w:rPr>
          <w:rFonts w:ascii="Verdana"/>
          <w:color w:val="131018"/>
          <w:spacing w:val="-2"/>
        </w:rPr>
        <w:t>the</w:t>
      </w:r>
      <w:r>
        <w:rPr>
          <w:rFonts w:ascii="Verdana"/>
          <w:color w:val="131018"/>
          <w:spacing w:val="-17"/>
        </w:rPr>
        <w:t> </w:t>
      </w:r>
      <w:r>
        <w:rPr>
          <w:rFonts w:ascii="Verdana"/>
          <w:color w:val="131018"/>
          <w:spacing w:val="-2"/>
        </w:rPr>
        <w:t>physical</w:t>
      </w:r>
      <w:r>
        <w:rPr>
          <w:rFonts w:ascii="Verdana"/>
          <w:color w:val="131018"/>
          <w:spacing w:val="-17"/>
        </w:rPr>
        <w:t> </w:t>
      </w:r>
      <w:r>
        <w:rPr>
          <w:rFonts w:ascii="Verdana"/>
          <w:color w:val="131018"/>
          <w:spacing w:val="-2"/>
        </w:rPr>
        <w:t>techniques</w:t>
      </w:r>
      <w:r>
        <w:rPr>
          <w:rFonts w:ascii="Verdana"/>
          <w:color w:val="131018"/>
          <w:spacing w:val="-18"/>
        </w:rPr>
        <w:t> </w:t>
      </w:r>
      <w:r>
        <w:rPr>
          <w:rFonts w:ascii="Verdana"/>
          <w:color w:val="131018"/>
          <w:spacing w:val="-2"/>
        </w:rPr>
        <w:t>are</w:t>
      </w:r>
      <w:r>
        <w:rPr>
          <w:rFonts w:ascii="Verdana"/>
          <w:color w:val="131018"/>
          <w:spacing w:val="-17"/>
        </w:rPr>
        <w:t> </w:t>
      </w:r>
      <w:r>
        <w:rPr>
          <w:rFonts w:ascii="Verdana"/>
          <w:color w:val="131018"/>
          <w:spacing w:val="-2"/>
        </w:rPr>
        <w:t>intended</w:t>
      </w:r>
      <w:r>
        <w:rPr>
          <w:rFonts w:ascii="Verdana"/>
          <w:color w:val="131018"/>
          <w:spacing w:val="-18"/>
        </w:rPr>
        <w:t> </w:t>
      </w:r>
      <w:r>
        <w:rPr>
          <w:rFonts w:ascii="Verdana"/>
          <w:color w:val="131018"/>
          <w:spacing w:val="-2"/>
        </w:rPr>
        <w:t>to</w:t>
      </w:r>
      <w:r>
        <w:rPr>
          <w:rFonts w:ascii="Verdana"/>
          <w:color w:val="131018"/>
          <w:spacing w:val="-17"/>
        </w:rPr>
        <w:t> </w:t>
      </w:r>
      <w:r>
        <w:rPr>
          <w:rFonts w:ascii="Verdana"/>
          <w:color w:val="131018"/>
          <w:spacing w:val="-2"/>
        </w:rPr>
        <w:t>reduce</w:t>
      </w:r>
      <w:r>
        <w:rPr>
          <w:rFonts w:ascii="Verdana"/>
          <w:color w:val="131018"/>
          <w:spacing w:val="-16"/>
        </w:rPr>
        <w:t> </w:t>
      </w:r>
      <w:r>
        <w:rPr>
          <w:rFonts w:ascii="Verdana"/>
          <w:color w:val="131018"/>
          <w:spacing w:val="-2"/>
        </w:rPr>
        <w:t>risk,</w:t>
      </w:r>
      <w:r>
        <w:rPr>
          <w:rFonts w:ascii="Verdana"/>
          <w:color w:val="131018"/>
          <w:spacing w:val="-6"/>
        </w:rPr>
        <w:t> </w:t>
      </w:r>
      <w:r>
        <w:rPr>
          <w:rFonts w:ascii="Verdana"/>
          <w:color w:val="131018"/>
          <w:spacing w:val="-2"/>
        </w:rPr>
        <w:t>there</w:t>
      </w:r>
      <w:r>
        <w:rPr>
          <w:rFonts w:ascii="Verdana"/>
          <w:color w:val="131018"/>
          <w:spacing w:val="-14"/>
        </w:rPr>
        <w:t> </w:t>
      </w:r>
      <w:r>
        <w:rPr>
          <w:rFonts w:ascii="Verdana"/>
          <w:color w:val="131018"/>
          <w:spacing w:val="-2"/>
        </w:rPr>
        <w:t>is</w:t>
      </w:r>
      <w:r>
        <w:rPr>
          <w:rFonts w:ascii="Verdana"/>
          <w:color w:val="131018"/>
          <w:spacing w:val="-18"/>
        </w:rPr>
        <w:t> </w:t>
      </w:r>
      <w:r>
        <w:rPr>
          <w:rFonts w:ascii="Verdana"/>
          <w:color w:val="131018"/>
          <w:spacing w:val="-2"/>
        </w:rPr>
        <w:t>always </w:t>
      </w:r>
      <w:r>
        <w:rPr>
          <w:rFonts w:ascii="Verdana"/>
          <w:color w:val="131018"/>
        </w:rPr>
        <w:t>risk</w:t>
      </w:r>
      <w:r>
        <w:rPr>
          <w:rFonts w:ascii="Verdana"/>
          <w:color w:val="131018"/>
          <w:spacing w:val="-9"/>
        </w:rPr>
        <w:t> </w:t>
      </w:r>
      <w:r>
        <w:rPr>
          <w:rFonts w:ascii="Verdana"/>
          <w:color w:val="131018"/>
        </w:rPr>
        <w:t>when</w:t>
      </w:r>
      <w:r>
        <w:rPr>
          <w:rFonts w:ascii="Verdana"/>
          <w:color w:val="131018"/>
          <w:spacing w:val="-3"/>
        </w:rPr>
        <w:t> </w:t>
      </w:r>
      <w:r>
        <w:rPr>
          <w:rFonts w:ascii="Verdana"/>
          <w:color w:val="131018"/>
        </w:rPr>
        <w:t>two</w:t>
      </w:r>
      <w:r>
        <w:rPr>
          <w:rFonts w:ascii="Verdana"/>
          <w:color w:val="131018"/>
          <w:spacing w:val="-8"/>
        </w:rPr>
        <w:t> </w:t>
      </w:r>
      <w:r>
        <w:rPr>
          <w:rFonts w:ascii="Verdana"/>
          <w:color w:val="131018"/>
        </w:rPr>
        <w:t>or</w:t>
      </w:r>
      <w:r>
        <w:rPr>
          <w:rFonts w:ascii="Verdana"/>
          <w:color w:val="131018"/>
          <w:spacing w:val="-15"/>
        </w:rPr>
        <w:t> </w:t>
      </w:r>
      <w:r>
        <w:rPr>
          <w:rFonts w:ascii="Verdana"/>
          <w:color w:val="131018"/>
        </w:rPr>
        <w:t>more</w:t>
      </w:r>
      <w:r>
        <w:rPr>
          <w:rFonts w:ascii="Verdana"/>
          <w:color w:val="131018"/>
          <w:spacing w:val="-3"/>
        </w:rPr>
        <w:t> </w:t>
      </w:r>
      <w:r>
        <w:rPr>
          <w:rFonts w:ascii="Verdana"/>
          <w:color w:val="131018"/>
        </w:rPr>
        <w:t>people</w:t>
      </w:r>
      <w:r>
        <w:rPr>
          <w:rFonts w:ascii="Verdana"/>
          <w:color w:val="131018"/>
          <w:spacing w:val="-7"/>
        </w:rPr>
        <w:t> </w:t>
      </w:r>
      <w:r>
        <w:rPr>
          <w:rFonts w:ascii="Verdana"/>
          <w:color w:val="131018"/>
        </w:rPr>
        <w:t>engage</w:t>
      </w:r>
      <w:r>
        <w:rPr>
          <w:rFonts w:ascii="Verdana"/>
          <w:color w:val="131018"/>
          <w:spacing w:val="-11"/>
        </w:rPr>
        <w:t> </w:t>
      </w:r>
      <w:r>
        <w:rPr>
          <w:rFonts w:ascii="Verdana"/>
          <w:color w:val="131018"/>
        </w:rPr>
        <w:t>to use</w:t>
      </w:r>
      <w:r>
        <w:rPr>
          <w:rFonts w:ascii="Verdana"/>
          <w:color w:val="131018"/>
          <w:spacing w:val="-3"/>
        </w:rPr>
        <w:t> </w:t>
      </w:r>
      <w:r>
        <w:rPr>
          <w:rFonts w:ascii="Verdana"/>
          <w:color w:val="131018"/>
        </w:rPr>
        <w:t>force</w:t>
      </w:r>
      <w:r>
        <w:rPr>
          <w:rFonts w:ascii="Verdana"/>
          <w:color w:val="131018"/>
          <w:spacing w:val="-7"/>
        </w:rPr>
        <w:t> </w:t>
      </w:r>
      <w:r>
        <w:rPr>
          <w:rFonts w:ascii="Verdana"/>
          <w:color w:val="131018"/>
        </w:rPr>
        <w:t>to</w:t>
      </w:r>
      <w:r>
        <w:rPr>
          <w:rFonts w:ascii="Verdana"/>
          <w:color w:val="131018"/>
          <w:spacing w:val="-10"/>
        </w:rPr>
        <w:t> </w:t>
      </w:r>
      <w:r>
        <w:rPr>
          <w:rFonts w:ascii="Verdana"/>
          <w:color w:val="131018"/>
        </w:rPr>
        <w:t>protect, release</w:t>
      </w:r>
      <w:r>
        <w:rPr>
          <w:rFonts w:ascii="Verdana"/>
          <w:color w:val="131018"/>
          <w:spacing w:val="-6"/>
        </w:rPr>
        <w:t> </w:t>
      </w:r>
      <w:r>
        <w:rPr>
          <w:rFonts w:ascii="Verdana"/>
          <w:color w:val="131018"/>
        </w:rPr>
        <w:t>or restrain.</w:t>
      </w:r>
      <w:r>
        <w:rPr>
          <w:rFonts w:ascii="Verdana"/>
          <w:color w:val="131018"/>
          <w:spacing w:val="-11"/>
        </w:rPr>
        <w:t> </w:t>
      </w:r>
      <w:r>
        <w:rPr>
          <w:rFonts w:ascii="Verdana"/>
          <w:color w:val="131018"/>
        </w:rPr>
        <w:t>Team</w:t>
      </w:r>
      <w:r>
        <w:rPr>
          <w:rFonts w:ascii="Verdana"/>
          <w:color w:val="131018"/>
          <w:spacing w:val="-19"/>
        </w:rPr>
        <w:t> </w:t>
      </w:r>
      <w:r>
        <w:rPr>
          <w:rFonts w:ascii="Verdana"/>
          <w:color w:val="131018"/>
        </w:rPr>
        <w:t>Teach</w:t>
      </w:r>
      <w:r>
        <w:rPr>
          <w:rFonts w:ascii="Verdana"/>
          <w:color w:val="131018"/>
          <w:spacing w:val="-19"/>
        </w:rPr>
        <w:t> </w:t>
      </w:r>
      <w:r>
        <w:rPr>
          <w:rFonts w:ascii="Verdana"/>
          <w:color w:val="131018"/>
        </w:rPr>
        <w:t>techniques</w:t>
      </w:r>
      <w:r>
        <w:rPr>
          <w:rFonts w:ascii="Verdana"/>
          <w:color w:val="131018"/>
          <w:spacing w:val="-17"/>
        </w:rPr>
        <w:t> </w:t>
      </w:r>
      <w:r>
        <w:rPr>
          <w:rFonts w:ascii="Verdana"/>
          <w:color w:val="131018"/>
        </w:rPr>
        <w:t>seek</w:t>
      </w:r>
      <w:r>
        <w:rPr>
          <w:rFonts w:ascii="Verdana"/>
          <w:color w:val="131018"/>
          <w:spacing w:val="-13"/>
        </w:rPr>
        <w:t> </w:t>
      </w:r>
      <w:r>
        <w:rPr>
          <w:rFonts w:ascii="Verdana"/>
          <w:color w:val="131018"/>
        </w:rPr>
        <w:t>to</w:t>
      </w:r>
      <w:r>
        <w:rPr>
          <w:rFonts w:ascii="Verdana"/>
          <w:color w:val="131018"/>
          <w:spacing w:val="-19"/>
        </w:rPr>
        <w:t> </w:t>
      </w:r>
      <w:r>
        <w:rPr>
          <w:rFonts w:ascii="Verdana"/>
          <w:color w:val="131018"/>
        </w:rPr>
        <w:t>avoid</w:t>
      </w:r>
      <w:r>
        <w:rPr>
          <w:rFonts w:ascii="Verdana"/>
          <w:color w:val="131018"/>
          <w:spacing w:val="-20"/>
        </w:rPr>
        <w:t> </w:t>
      </w:r>
      <w:r>
        <w:rPr>
          <w:rFonts w:ascii="Verdana"/>
          <w:color w:val="131018"/>
        </w:rPr>
        <w:t>injury</w:t>
      </w:r>
      <w:r>
        <w:rPr>
          <w:rFonts w:ascii="Verdana"/>
          <w:color w:val="131018"/>
          <w:spacing w:val="-19"/>
        </w:rPr>
        <w:t> </w:t>
      </w:r>
      <w:r>
        <w:rPr>
          <w:rFonts w:ascii="Verdana"/>
          <w:color w:val="131018"/>
        </w:rPr>
        <w:t>to</w:t>
      </w:r>
      <w:r>
        <w:rPr>
          <w:rFonts w:ascii="Verdana"/>
          <w:color w:val="131018"/>
          <w:spacing w:val="-18"/>
        </w:rPr>
        <w:t> </w:t>
      </w:r>
      <w:r>
        <w:rPr>
          <w:rFonts w:ascii="Verdana"/>
          <w:color w:val="131018"/>
        </w:rPr>
        <w:t>the</w:t>
      </w:r>
      <w:r>
        <w:rPr>
          <w:rFonts w:ascii="Verdana"/>
          <w:color w:val="131018"/>
          <w:spacing w:val="-15"/>
        </w:rPr>
        <w:t> </w:t>
      </w:r>
      <w:r>
        <w:rPr>
          <w:rFonts w:ascii="Verdana"/>
          <w:color w:val="131018"/>
        </w:rPr>
        <w:t>service</w:t>
      </w:r>
      <w:r>
        <w:rPr>
          <w:rFonts w:ascii="Verdana"/>
          <w:color w:val="131018"/>
          <w:spacing w:val="-20"/>
        </w:rPr>
        <w:t> </w:t>
      </w:r>
      <w:r>
        <w:rPr>
          <w:rFonts w:ascii="Verdana"/>
          <w:color w:val="131018"/>
        </w:rPr>
        <w:t>user, but</w:t>
      </w:r>
      <w:r>
        <w:rPr>
          <w:rFonts w:ascii="Verdana"/>
          <w:color w:val="131018"/>
          <w:spacing w:val="-1"/>
        </w:rPr>
        <w:t> </w:t>
      </w:r>
      <w:r>
        <w:rPr>
          <w:rFonts w:ascii="Verdana"/>
          <w:color w:val="131018"/>
        </w:rPr>
        <w:t>it</w:t>
      </w:r>
      <w:r>
        <w:rPr>
          <w:rFonts w:ascii="Verdana"/>
          <w:color w:val="131018"/>
          <w:spacing w:val="-6"/>
        </w:rPr>
        <w:t> </w:t>
      </w:r>
      <w:r>
        <w:rPr>
          <w:rFonts w:ascii="Verdana"/>
          <w:color w:val="131018"/>
        </w:rPr>
        <w:t>is</w:t>
      </w:r>
      <w:r>
        <w:rPr>
          <w:rFonts w:ascii="Verdana"/>
          <w:color w:val="131018"/>
          <w:spacing w:val="-6"/>
        </w:rPr>
        <w:t> </w:t>
      </w:r>
      <w:r>
        <w:rPr>
          <w:rFonts w:ascii="Verdana"/>
          <w:color w:val="131018"/>
        </w:rPr>
        <w:t>possible</w:t>
      </w:r>
      <w:r>
        <w:rPr>
          <w:rFonts w:ascii="Verdana"/>
          <w:color w:val="131018"/>
          <w:spacing w:val="-3"/>
        </w:rPr>
        <w:t> </w:t>
      </w:r>
      <w:r>
        <w:rPr>
          <w:rFonts w:ascii="Verdana"/>
          <w:color w:val="131018"/>
        </w:rPr>
        <w:t>that</w:t>
      </w:r>
      <w:r>
        <w:rPr>
          <w:rFonts w:ascii="Verdana"/>
          <w:color w:val="131018"/>
          <w:spacing w:val="-12"/>
        </w:rPr>
        <w:t> </w:t>
      </w:r>
      <w:r>
        <w:rPr>
          <w:rFonts w:ascii="Verdana"/>
          <w:color w:val="131018"/>
        </w:rPr>
        <w:t>bruising or</w:t>
      </w:r>
      <w:r>
        <w:rPr>
          <w:rFonts w:ascii="Verdana"/>
          <w:color w:val="131018"/>
          <w:spacing w:val="-4"/>
        </w:rPr>
        <w:t> </w:t>
      </w:r>
      <w:r>
        <w:rPr>
          <w:rFonts w:ascii="Verdana"/>
          <w:color w:val="131018"/>
        </w:rPr>
        <w:t>scratching</w:t>
      </w:r>
      <w:r>
        <w:rPr>
          <w:rFonts w:ascii="Verdana"/>
          <w:color w:val="131018"/>
          <w:spacing w:val="-12"/>
        </w:rPr>
        <w:t> </w:t>
      </w:r>
      <w:r>
        <w:rPr>
          <w:rFonts w:ascii="Verdana"/>
          <w:color w:val="131018"/>
        </w:rPr>
        <w:t>may</w:t>
      </w:r>
      <w:r>
        <w:rPr>
          <w:rFonts w:ascii="Verdana"/>
          <w:color w:val="131018"/>
          <w:spacing w:val="-2"/>
        </w:rPr>
        <w:t> </w:t>
      </w:r>
      <w:r>
        <w:rPr>
          <w:rFonts w:ascii="Verdana"/>
          <w:color w:val="131018"/>
        </w:rPr>
        <w:t>occur</w:t>
      </w:r>
      <w:r>
        <w:rPr>
          <w:rFonts w:ascii="Verdana"/>
          <w:color w:val="131018"/>
          <w:spacing w:val="-14"/>
        </w:rPr>
        <w:t> </w:t>
      </w:r>
      <w:r>
        <w:rPr>
          <w:rFonts w:ascii="Verdana"/>
          <w:color w:val="131018"/>
        </w:rPr>
        <w:t>accidentally, and </w:t>
      </w:r>
      <w:r>
        <w:rPr>
          <w:rFonts w:ascii="Verdana"/>
          <w:color w:val="131018"/>
          <w:spacing w:val="-2"/>
        </w:rPr>
        <w:t>these</w:t>
      </w:r>
      <w:r>
        <w:rPr>
          <w:rFonts w:ascii="Verdana"/>
          <w:color w:val="131018"/>
          <w:spacing w:val="-18"/>
        </w:rPr>
        <w:t> </w:t>
      </w:r>
      <w:r>
        <w:rPr>
          <w:rFonts w:ascii="Verdana"/>
          <w:color w:val="131018"/>
          <w:spacing w:val="-2"/>
        </w:rPr>
        <w:t>are</w:t>
      </w:r>
      <w:r>
        <w:rPr>
          <w:rFonts w:ascii="Verdana"/>
          <w:color w:val="131018"/>
          <w:spacing w:val="-17"/>
        </w:rPr>
        <w:t> </w:t>
      </w:r>
      <w:r>
        <w:rPr>
          <w:rFonts w:ascii="Verdana"/>
          <w:color w:val="131018"/>
          <w:spacing w:val="-2"/>
        </w:rPr>
        <w:t>not</w:t>
      </w:r>
      <w:r>
        <w:rPr>
          <w:rFonts w:ascii="Verdana"/>
          <w:color w:val="131018"/>
          <w:spacing w:val="-17"/>
        </w:rPr>
        <w:t> </w:t>
      </w:r>
      <w:r>
        <w:rPr>
          <w:rFonts w:ascii="Verdana"/>
          <w:color w:val="131018"/>
          <w:spacing w:val="-2"/>
        </w:rPr>
        <w:t>to</w:t>
      </w:r>
      <w:r>
        <w:rPr>
          <w:rFonts w:ascii="Verdana"/>
          <w:color w:val="131018"/>
          <w:spacing w:val="-16"/>
        </w:rPr>
        <w:t> </w:t>
      </w:r>
      <w:r>
        <w:rPr>
          <w:rFonts w:ascii="Verdana"/>
          <w:color w:val="131018"/>
          <w:spacing w:val="-2"/>
        </w:rPr>
        <w:t>be</w:t>
      </w:r>
      <w:r>
        <w:rPr>
          <w:rFonts w:ascii="Verdana"/>
          <w:color w:val="131018"/>
          <w:spacing w:val="-17"/>
        </w:rPr>
        <w:t> </w:t>
      </w:r>
      <w:r>
        <w:rPr>
          <w:rFonts w:ascii="Verdana"/>
          <w:color w:val="131018"/>
          <w:spacing w:val="-2"/>
        </w:rPr>
        <w:t>seen</w:t>
      </w:r>
      <w:r>
        <w:rPr>
          <w:rFonts w:ascii="Verdana"/>
          <w:color w:val="131018"/>
          <w:spacing w:val="-11"/>
        </w:rPr>
        <w:t> </w:t>
      </w:r>
      <w:r>
        <w:rPr>
          <w:rFonts w:ascii="Verdana"/>
          <w:color w:val="131018"/>
          <w:spacing w:val="-2"/>
        </w:rPr>
        <w:t>necessarily</w:t>
      </w:r>
      <w:r>
        <w:rPr>
          <w:rFonts w:ascii="Verdana"/>
          <w:color w:val="131018"/>
          <w:spacing w:val="-18"/>
        </w:rPr>
        <w:t> </w:t>
      </w:r>
      <w:r>
        <w:rPr>
          <w:rFonts w:ascii="Verdana"/>
          <w:color w:val="131018"/>
          <w:spacing w:val="-2"/>
        </w:rPr>
        <w:t>as</w:t>
      </w:r>
      <w:r>
        <w:rPr>
          <w:rFonts w:ascii="Verdana"/>
          <w:color w:val="131018"/>
          <w:spacing w:val="-17"/>
        </w:rPr>
        <w:t> </w:t>
      </w:r>
      <w:r>
        <w:rPr>
          <w:rFonts w:ascii="Verdana"/>
          <w:color w:val="131018"/>
          <w:spacing w:val="-2"/>
        </w:rPr>
        <w:t>a</w:t>
      </w:r>
      <w:r>
        <w:rPr>
          <w:rFonts w:ascii="Verdana"/>
          <w:color w:val="131018"/>
          <w:spacing w:val="-16"/>
        </w:rPr>
        <w:t> </w:t>
      </w:r>
      <w:r>
        <w:rPr>
          <w:rFonts w:ascii="Verdana"/>
          <w:color w:val="131018"/>
          <w:spacing w:val="-2"/>
        </w:rPr>
        <w:t>failure</w:t>
      </w:r>
      <w:r>
        <w:rPr>
          <w:rFonts w:ascii="Verdana"/>
          <w:color w:val="131018"/>
          <w:spacing w:val="-13"/>
        </w:rPr>
        <w:t> </w:t>
      </w:r>
      <w:r>
        <w:rPr>
          <w:rFonts w:ascii="Verdana"/>
          <w:color w:val="131018"/>
          <w:spacing w:val="-2"/>
        </w:rPr>
        <w:t>of</w:t>
      </w:r>
      <w:r>
        <w:rPr>
          <w:rFonts w:ascii="Verdana"/>
          <w:color w:val="131018"/>
          <w:spacing w:val="-18"/>
        </w:rPr>
        <w:t> </w:t>
      </w:r>
      <w:r>
        <w:rPr>
          <w:rFonts w:ascii="Verdana"/>
          <w:color w:val="131018"/>
          <w:spacing w:val="-2"/>
        </w:rPr>
        <w:t>professional</w:t>
      </w:r>
      <w:r>
        <w:rPr>
          <w:rFonts w:ascii="Verdana"/>
          <w:color w:val="131018"/>
          <w:spacing w:val="-14"/>
        </w:rPr>
        <w:t> </w:t>
      </w:r>
      <w:r>
        <w:rPr>
          <w:rFonts w:ascii="Verdana"/>
          <w:color w:val="131018"/>
          <w:spacing w:val="-2"/>
        </w:rPr>
        <w:t>technique, </w:t>
      </w:r>
      <w:r>
        <w:rPr>
          <w:rFonts w:ascii="Verdana"/>
          <w:color w:val="131018"/>
          <w:spacing w:val="-4"/>
        </w:rPr>
        <w:t>but</w:t>
      </w:r>
      <w:r>
        <w:rPr>
          <w:rFonts w:ascii="Verdana"/>
          <w:color w:val="131018"/>
          <w:spacing w:val="-25"/>
        </w:rPr>
        <w:t> </w:t>
      </w:r>
      <w:r>
        <w:rPr>
          <w:rFonts w:ascii="Verdana"/>
          <w:color w:val="131018"/>
          <w:spacing w:val="-4"/>
        </w:rPr>
        <w:t>a</w:t>
      </w:r>
      <w:r>
        <w:rPr>
          <w:rFonts w:ascii="Verdana"/>
          <w:color w:val="131018"/>
          <w:spacing w:val="-25"/>
        </w:rPr>
        <w:t> </w:t>
      </w:r>
      <w:r>
        <w:rPr>
          <w:rFonts w:ascii="Verdana"/>
          <w:color w:val="131018"/>
          <w:spacing w:val="-4"/>
        </w:rPr>
        <w:t>regrettable</w:t>
      </w:r>
      <w:r>
        <w:rPr>
          <w:rFonts w:ascii="Verdana"/>
          <w:color w:val="131018"/>
          <w:spacing w:val="-27"/>
        </w:rPr>
        <w:t> </w:t>
      </w:r>
      <w:r>
        <w:rPr>
          <w:rFonts w:ascii="Verdana"/>
          <w:color w:val="131018"/>
          <w:spacing w:val="-4"/>
        </w:rPr>
        <w:t>and</w:t>
      </w:r>
      <w:r>
        <w:rPr>
          <w:rFonts w:ascii="Verdana"/>
          <w:color w:val="131018"/>
          <w:spacing w:val="-24"/>
        </w:rPr>
        <w:t> </w:t>
      </w:r>
      <w:r>
        <w:rPr>
          <w:rFonts w:ascii="Verdana"/>
          <w:color w:val="131018"/>
          <w:spacing w:val="-4"/>
        </w:rPr>
        <w:t>infrequent</w:t>
      </w:r>
      <w:r>
        <w:rPr>
          <w:rFonts w:ascii="Verdana"/>
          <w:color w:val="131018"/>
          <w:spacing w:val="-19"/>
        </w:rPr>
        <w:t> </w:t>
      </w:r>
      <w:r>
        <w:rPr>
          <w:rFonts w:ascii="Verdana"/>
          <w:color w:val="131018"/>
          <w:spacing w:val="-4"/>
        </w:rPr>
        <w:t>side</w:t>
      </w:r>
      <w:r>
        <w:rPr>
          <w:rFonts w:ascii="Verdana"/>
          <w:color w:val="131018"/>
          <w:spacing w:val="-27"/>
        </w:rPr>
        <w:t> </w:t>
      </w:r>
      <w:r>
        <w:rPr>
          <w:rFonts w:ascii="Verdana"/>
          <w:color w:val="131018"/>
          <w:spacing w:val="-4"/>
        </w:rPr>
        <w:t>effect</w:t>
      </w:r>
      <w:r>
        <w:rPr>
          <w:rFonts w:ascii="Verdana"/>
          <w:color w:val="131018"/>
          <w:spacing w:val="-18"/>
        </w:rPr>
        <w:t> </w:t>
      </w:r>
      <w:r>
        <w:rPr>
          <w:rFonts w:ascii="Verdana"/>
          <w:color w:val="131018"/>
          <w:spacing w:val="-4"/>
        </w:rPr>
        <w:t>of</w:t>
      </w:r>
      <w:r>
        <w:rPr>
          <w:rFonts w:ascii="Verdana"/>
          <w:color w:val="131018"/>
          <w:spacing w:val="-19"/>
        </w:rPr>
        <w:t> </w:t>
      </w:r>
      <w:r>
        <w:rPr>
          <w:rFonts w:ascii="Verdana"/>
          <w:color w:val="131018"/>
          <w:spacing w:val="-4"/>
        </w:rPr>
        <w:t>ensuring</w:t>
      </w:r>
      <w:r>
        <w:rPr>
          <w:rFonts w:ascii="Verdana"/>
          <w:color w:val="131018"/>
          <w:spacing w:val="-25"/>
        </w:rPr>
        <w:t> </w:t>
      </w:r>
      <w:r>
        <w:rPr>
          <w:rFonts w:ascii="Verdana"/>
          <w:color w:val="131018"/>
          <w:spacing w:val="-4"/>
        </w:rPr>
        <w:t>that</w:t>
      </w:r>
      <w:r>
        <w:rPr>
          <w:rFonts w:ascii="Verdana"/>
          <w:color w:val="131018"/>
          <w:spacing w:val="-19"/>
        </w:rPr>
        <w:t> </w:t>
      </w:r>
      <w:r>
        <w:rPr>
          <w:rFonts w:ascii="Verdana"/>
          <w:color w:val="131018"/>
          <w:spacing w:val="-4"/>
        </w:rPr>
        <w:t>the</w:t>
      </w:r>
      <w:r>
        <w:rPr>
          <w:rFonts w:ascii="Verdana"/>
          <w:color w:val="131018"/>
          <w:spacing w:val="-27"/>
        </w:rPr>
        <w:t> </w:t>
      </w:r>
      <w:r>
        <w:rPr>
          <w:rFonts w:ascii="Verdana"/>
          <w:color w:val="131018"/>
          <w:spacing w:val="-4"/>
        </w:rPr>
        <w:t>service</w:t>
      </w:r>
      <w:r>
        <w:rPr>
          <w:rFonts w:ascii="Verdana"/>
          <w:color w:val="131018"/>
          <w:spacing w:val="-22"/>
        </w:rPr>
        <w:t> </w:t>
      </w:r>
      <w:r>
        <w:rPr>
          <w:rFonts w:ascii="Verdana"/>
          <w:color w:val="131018"/>
          <w:spacing w:val="-4"/>
        </w:rPr>
        <w:t>user </w:t>
      </w:r>
      <w:r>
        <w:rPr>
          <w:rFonts w:ascii="Verdana"/>
          <w:color w:val="131018"/>
        </w:rPr>
        <w:t>remains</w:t>
      </w:r>
      <w:r>
        <w:rPr>
          <w:rFonts w:ascii="Verdana"/>
          <w:color w:val="131018"/>
          <w:spacing w:val="-20"/>
        </w:rPr>
        <w:t> </w:t>
      </w:r>
      <w:r>
        <w:rPr>
          <w:rFonts w:ascii="Verdana"/>
          <w:color w:val="131018"/>
        </w:rPr>
        <w:t>safe.</w:t>
      </w:r>
      <w:r>
        <w:rPr>
          <w:rFonts w:ascii="Verdana"/>
          <w:color w:val="131018"/>
          <w:spacing w:val="-11"/>
        </w:rPr>
        <w:t> </w:t>
      </w:r>
      <w:r>
        <w:rPr>
          <w:rFonts w:ascii="Verdana"/>
          <w:color w:val="131018"/>
        </w:rPr>
        <w:t>Any</w:t>
      </w:r>
      <w:r>
        <w:rPr>
          <w:rFonts w:ascii="Verdana"/>
          <w:color w:val="131018"/>
          <w:spacing w:val="-19"/>
        </w:rPr>
        <w:t> </w:t>
      </w:r>
      <w:r>
        <w:rPr>
          <w:rFonts w:ascii="Verdana"/>
          <w:color w:val="131018"/>
        </w:rPr>
        <w:t>such</w:t>
      </w:r>
      <w:r>
        <w:rPr>
          <w:rFonts w:ascii="Verdana"/>
          <w:color w:val="131018"/>
          <w:spacing w:val="-17"/>
        </w:rPr>
        <w:t> </w:t>
      </w:r>
      <w:r>
        <w:rPr>
          <w:rFonts w:ascii="Verdana"/>
          <w:color w:val="131018"/>
        </w:rPr>
        <w:t>injury</w:t>
      </w:r>
      <w:r>
        <w:rPr>
          <w:rFonts w:ascii="Verdana"/>
          <w:color w:val="131018"/>
          <w:spacing w:val="-17"/>
        </w:rPr>
        <w:t> </w:t>
      </w:r>
      <w:r>
        <w:rPr>
          <w:rFonts w:ascii="Verdana"/>
          <w:color w:val="131018"/>
        </w:rPr>
        <w:t>will</w:t>
      </w:r>
      <w:r>
        <w:rPr>
          <w:rFonts w:ascii="Verdana"/>
          <w:color w:val="131018"/>
          <w:spacing w:val="-18"/>
        </w:rPr>
        <w:t> </w:t>
      </w:r>
      <w:r>
        <w:rPr>
          <w:rFonts w:ascii="Verdana"/>
          <w:color w:val="131018"/>
        </w:rPr>
        <w:t>be</w:t>
      </w:r>
      <w:r>
        <w:rPr>
          <w:rFonts w:ascii="Verdana"/>
          <w:color w:val="131018"/>
          <w:spacing w:val="-20"/>
        </w:rPr>
        <w:t> </w:t>
      </w:r>
      <w:r>
        <w:rPr>
          <w:rFonts w:ascii="Verdana"/>
          <w:color w:val="131018"/>
        </w:rPr>
        <w:t>reported</w:t>
      </w:r>
      <w:r>
        <w:rPr>
          <w:rFonts w:ascii="Verdana"/>
          <w:color w:val="131018"/>
          <w:spacing w:val="-13"/>
        </w:rPr>
        <w:t> </w:t>
      </w:r>
      <w:r>
        <w:rPr>
          <w:rFonts w:ascii="Verdana"/>
          <w:color w:val="131018"/>
        </w:rPr>
        <w:t>using</w:t>
      </w:r>
      <w:r>
        <w:rPr>
          <w:rFonts w:ascii="Verdana"/>
          <w:color w:val="131018"/>
          <w:spacing w:val="-20"/>
        </w:rPr>
        <w:t> </w:t>
      </w:r>
      <w:r>
        <w:rPr>
          <w:rFonts w:ascii="Verdana"/>
          <w:color w:val="131018"/>
        </w:rPr>
        <w:t>the</w:t>
      </w:r>
      <w:r>
        <w:rPr>
          <w:rFonts w:ascii="Verdana"/>
          <w:color w:val="131018"/>
          <w:spacing w:val="-6"/>
        </w:rPr>
        <w:t> </w:t>
      </w:r>
      <w:r>
        <w:rPr>
          <w:rFonts w:ascii="Verdana"/>
          <w:color w:val="131018"/>
        </w:rPr>
        <w:t>Inc</w:t>
      </w:r>
      <w:r>
        <w:rPr>
          <w:rFonts w:ascii="Verdana"/>
          <w:color w:val="1E273E"/>
        </w:rPr>
        <w:t>i</w:t>
      </w:r>
      <w:r>
        <w:rPr>
          <w:rFonts w:ascii="Verdana"/>
          <w:color w:val="131018"/>
        </w:rPr>
        <w:t>dent</w:t>
      </w:r>
      <w:r>
        <w:rPr>
          <w:rFonts w:ascii="Verdana"/>
          <w:color w:val="131018"/>
        </w:rPr>
        <w:t> </w:t>
      </w:r>
      <w:r>
        <w:rPr>
          <w:rFonts w:ascii="Verdana"/>
          <w:color w:val="14111B"/>
        </w:rPr>
        <w:t>Reporting</w:t>
      </w:r>
      <w:r>
        <w:rPr>
          <w:rFonts w:ascii="Verdana"/>
          <w:color w:val="14111B"/>
          <w:spacing w:val="-20"/>
        </w:rPr>
        <w:t> </w:t>
      </w:r>
      <w:r>
        <w:rPr>
          <w:rFonts w:ascii="Verdana"/>
          <w:color w:val="14111B"/>
        </w:rPr>
        <w:t>system.</w:t>
      </w:r>
      <w:r>
        <w:rPr>
          <w:rFonts w:ascii="Verdana"/>
          <w:color w:val="14111B"/>
          <w:spacing w:val="-10"/>
        </w:rPr>
        <w:t> </w:t>
      </w:r>
      <w:r>
        <w:rPr>
          <w:rFonts w:ascii="Verdana"/>
          <w:color w:val="14111B"/>
        </w:rPr>
        <w:t>Any</w:t>
      </w:r>
      <w:r>
        <w:rPr>
          <w:rFonts w:ascii="Verdana"/>
          <w:color w:val="14111B"/>
          <w:spacing w:val="-18"/>
        </w:rPr>
        <w:t> </w:t>
      </w:r>
      <w:r>
        <w:rPr>
          <w:rFonts w:ascii="Verdana"/>
          <w:color w:val="14111B"/>
        </w:rPr>
        <w:t>injuries</w:t>
      </w:r>
      <w:r>
        <w:rPr>
          <w:rFonts w:ascii="Verdana"/>
          <w:color w:val="14111B"/>
          <w:spacing w:val="-20"/>
        </w:rPr>
        <w:t> </w:t>
      </w:r>
      <w:r>
        <w:rPr>
          <w:rFonts w:ascii="Verdana"/>
          <w:color w:val="14111B"/>
        </w:rPr>
        <w:t>to</w:t>
      </w:r>
      <w:r>
        <w:rPr>
          <w:rFonts w:ascii="Verdana"/>
          <w:color w:val="14111B"/>
          <w:spacing w:val="-14"/>
        </w:rPr>
        <w:t> </w:t>
      </w:r>
      <w:r>
        <w:rPr>
          <w:rFonts w:ascii="Verdana"/>
          <w:color w:val="14111B"/>
        </w:rPr>
        <w:t>pupils</w:t>
      </w:r>
      <w:r>
        <w:rPr>
          <w:rFonts w:ascii="Verdana"/>
          <w:color w:val="14111B"/>
          <w:spacing w:val="-18"/>
        </w:rPr>
        <w:t> </w:t>
      </w:r>
      <w:r>
        <w:rPr>
          <w:rFonts w:ascii="Verdana"/>
          <w:color w:val="14111B"/>
        </w:rPr>
        <w:t>as</w:t>
      </w:r>
      <w:r>
        <w:rPr>
          <w:rFonts w:ascii="Verdana"/>
          <w:color w:val="14111B"/>
          <w:spacing w:val="-20"/>
        </w:rPr>
        <w:t> </w:t>
      </w:r>
      <w:r>
        <w:rPr>
          <w:rFonts w:ascii="Verdana"/>
          <w:color w:val="14111B"/>
        </w:rPr>
        <w:t>a</w:t>
      </w:r>
      <w:r>
        <w:rPr>
          <w:rFonts w:ascii="Verdana"/>
          <w:color w:val="14111B"/>
          <w:spacing w:val="-12"/>
        </w:rPr>
        <w:t> </w:t>
      </w:r>
      <w:r>
        <w:rPr>
          <w:rFonts w:ascii="Verdana"/>
          <w:color w:val="14111B"/>
        </w:rPr>
        <w:t>result</w:t>
      </w:r>
      <w:r>
        <w:rPr>
          <w:rFonts w:ascii="Verdana"/>
          <w:color w:val="14111B"/>
          <w:spacing w:val="-19"/>
        </w:rPr>
        <w:t> </w:t>
      </w:r>
      <w:r>
        <w:rPr>
          <w:rFonts w:ascii="Verdana"/>
          <w:color w:val="14111B"/>
        </w:rPr>
        <w:t>of</w:t>
      </w:r>
      <w:r>
        <w:rPr>
          <w:rFonts w:ascii="Verdana"/>
          <w:color w:val="14111B"/>
          <w:spacing w:val="-11"/>
        </w:rPr>
        <w:t> </w:t>
      </w:r>
      <w:r>
        <w:rPr>
          <w:rFonts w:ascii="Verdana"/>
          <w:color w:val="14111B"/>
        </w:rPr>
        <w:t>incidents</w:t>
      </w:r>
      <w:r>
        <w:rPr>
          <w:rFonts w:ascii="Verdana"/>
          <w:color w:val="14111B"/>
          <w:spacing w:val="-13"/>
        </w:rPr>
        <w:t> </w:t>
      </w:r>
      <w:r>
        <w:rPr>
          <w:rFonts w:ascii="Verdana"/>
          <w:color w:val="14111B"/>
        </w:rPr>
        <w:t>involving restraint</w:t>
      </w:r>
      <w:r>
        <w:rPr>
          <w:rFonts w:ascii="Verdana"/>
          <w:color w:val="14111B"/>
          <w:spacing w:val="-20"/>
        </w:rPr>
        <w:t> </w:t>
      </w:r>
      <w:r>
        <w:rPr>
          <w:rFonts w:ascii="Verdana"/>
          <w:color w:val="14111B"/>
        </w:rPr>
        <w:t>will</w:t>
      </w:r>
      <w:r>
        <w:rPr>
          <w:rFonts w:ascii="Verdana"/>
          <w:color w:val="14111B"/>
          <w:spacing w:val="-19"/>
        </w:rPr>
        <w:t> </w:t>
      </w:r>
      <w:r>
        <w:rPr>
          <w:rFonts w:ascii="Verdana"/>
          <w:color w:val="14111B"/>
        </w:rPr>
        <w:t>be</w:t>
      </w:r>
      <w:r>
        <w:rPr>
          <w:rFonts w:ascii="Verdana"/>
          <w:color w:val="14111B"/>
          <w:spacing w:val="-19"/>
        </w:rPr>
        <w:t> </w:t>
      </w:r>
      <w:r>
        <w:rPr>
          <w:rFonts w:ascii="Verdana"/>
          <w:color w:val="14111B"/>
        </w:rPr>
        <w:t>reported</w:t>
      </w:r>
      <w:r>
        <w:rPr>
          <w:rFonts w:ascii="Verdana"/>
          <w:color w:val="14111B"/>
          <w:spacing w:val="-19"/>
        </w:rPr>
        <w:t> </w:t>
      </w:r>
      <w:r>
        <w:rPr>
          <w:rFonts w:ascii="Verdana"/>
          <w:color w:val="14111B"/>
        </w:rPr>
        <w:t>in</w:t>
      </w:r>
      <w:r>
        <w:rPr>
          <w:rFonts w:ascii="Verdana"/>
          <w:color w:val="14111B"/>
          <w:spacing w:val="-18"/>
        </w:rPr>
        <w:t> </w:t>
      </w:r>
      <w:r>
        <w:rPr>
          <w:rFonts w:ascii="Verdana"/>
          <w:color w:val="14111B"/>
        </w:rPr>
        <w:t>line</w:t>
      </w:r>
      <w:r>
        <w:rPr>
          <w:rFonts w:ascii="Verdana"/>
          <w:color w:val="14111B"/>
          <w:spacing w:val="-20"/>
        </w:rPr>
        <w:t> </w:t>
      </w:r>
      <w:r>
        <w:rPr>
          <w:rFonts w:ascii="Verdana"/>
          <w:color w:val="14111B"/>
        </w:rPr>
        <w:t>with</w:t>
      </w:r>
      <w:r>
        <w:rPr>
          <w:rFonts w:ascii="Verdana"/>
          <w:color w:val="14111B"/>
          <w:spacing w:val="-12"/>
        </w:rPr>
        <w:t> </w:t>
      </w:r>
      <w:r>
        <w:rPr>
          <w:rFonts w:ascii="Verdana"/>
          <w:color w:val="14111B"/>
        </w:rPr>
        <w:t>locally</w:t>
      </w:r>
      <w:r>
        <w:rPr>
          <w:rFonts w:ascii="Verdana"/>
          <w:color w:val="14111B"/>
          <w:spacing w:val="-21"/>
        </w:rPr>
        <w:t> </w:t>
      </w:r>
      <w:r>
        <w:rPr>
          <w:rFonts w:ascii="Verdana"/>
          <w:color w:val="14111B"/>
        </w:rPr>
        <w:t>agreed</w:t>
      </w:r>
      <w:r>
        <w:rPr>
          <w:rFonts w:ascii="Verdana"/>
          <w:color w:val="14111B"/>
          <w:spacing w:val="-3"/>
        </w:rPr>
        <w:t> </w:t>
      </w:r>
      <w:r>
        <w:rPr>
          <w:rFonts w:ascii="Verdana"/>
          <w:color w:val="14111B"/>
        </w:rPr>
        <w:t>LADO</w:t>
      </w:r>
      <w:r>
        <w:rPr>
          <w:rFonts w:ascii="Verdana"/>
          <w:color w:val="14111B"/>
          <w:spacing w:val="-11"/>
        </w:rPr>
        <w:t> </w:t>
      </w:r>
      <w:r>
        <w:rPr>
          <w:rFonts w:ascii="Verdana"/>
          <w:color w:val="14111B"/>
        </w:rPr>
        <w:t>procedures,</w:t>
      </w:r>
      <w:r>
        <w:rPr>
          <w:rFonts w:ascii="Verdana"/>
          <w:color w:val="14111B"/>
          <w:spacing w:val="-8"/>
        </w:rPr>
        <w:t> </w:t>
      </w:r>
      <w:r>
        <w:rPr>
          <w:rFonts w:ascii="Verdana"/>
          <w:color w:val="14111B"/>
        </w:rPr>
        <w:t>as </w:t>
      </w:r>
      <w:r>
        <w:rPr>
          <w:rFonts w:ascii="Verdana"/>
          <w:color w:val="14111B"/>
          <w:spacing w:val="-2"/>
        </w:rPr>
        <w:t>indicated.</w:t>
      </w:r>
    </w:p>
    <w:p>
      <w:pPr>
        <w:pStyle w:val="BodyText"/>
        <w:spacing w:before="83"/>
        <w:rPr>
          <w:rFonts w:ascii="Verdana"/>
        </w:rPr>
      </w:pPr>
    </w:p>
    <w:p>
      <w:pPr>
        <w:pStyle w:val="BodyText"/>
        <w:spacing w:line="302" w:lineRule="auto"/>
        <w:ind w:left="916" w:right="317" w:firstLine="13"/>
        <w:jc w:val="both"/>
        <w:rPr>
          <w:rFonts w:ascii="Verdana"/>
        </w:rPr>
      </w:pPr>
      <w:r>
        <w:rPr>
          <w:rFonts w:ascii="Verdana"/>
          <w:color w:val="15121B"/>
          <w:spacing w:val="-2"/>
        </w:rPr>
        <w:t>In</w:t>
      </w:r>
      <w:r>
        <w:rPr>
          <w:rFonts w:ascii="Verdana"/>
          <w:color w:val="15121B"/>
          <w:spacing w:val="-18"/>
        </w:rPr>
        <w:t> </w:t>
      </w:r>
      <w:r>
        <w:rPr>
          <w:rFonts w:ascii="Verdana"/>
          <w:color w:val="15121B"/>
          <w:spacing w:val="-2"/>
        </w:rPr>
        <w:t>addition</w:t>
      </w:r>
      <w:r>
        <w:rPr>
          <w:rFonts w:ascii="Verdana"/>
          <w:color w:val="15121B"/>
          <w:spacing w:val="-17"/>
        </w:rPr>
        <w:t> </w:t>
      </w:r>
      <w:r>
        <w:rPr>
          <w:rFonts w:ascii="Verdana"/>
          <w:color w:val="15121B"/>
          <w:spacing w:val="-2"/>
        </w:rPr>
        <w:t>procedures</w:t>
      </w:r>
      <w:r>
        <w:rPr>
          <w:rFonts w:ascii="Verdana"/>
          <w:color w:val="15121B"/>
          <w:spacing w:val="-17"/>
        </w:rPr>
        <w:t> </w:t>
      </w:r>
      <w:r>
        <w:rPr>
          <w:rFonts w:ascii="Verdana"/>
          <w:color w:val="15121B"/>
          <w:spacing w:val="-2"/>
        </w:rPr>
        <w:t>are</w:t>
      </w:r>
      <w:r>
        <w:rPr>
          <w:rFonts w:ascii="Verdana"/>
          <w:color w:val="15121B"/>
          <w:spacing w:val="-18"/>
        </w:rPr>
        <w:t> </w:t>
      </w:r>
      <w:r>
        <w:rPr>
          <w:rFonts w:ascii="Verdana"/>
          <w:color w:val="15121B"/>
          <w:spacing w:val="-2"/>
        </w:rPr>
        <w:t>in</w:t>
      </w:r>
      <w:r>
        <w:rPr>
          <w:rFonts w:ascii="Verdana"/>
          <w:color w:val="15121B"/>
          <w:spacing w:val="-17"/>
        </w:rPr>
        <w:t> </w:t>
      </w:r>
      <w:r>
        <w:rPr>
          <w:rFonts w:ascii="Verdana"/>
          <w:color w:val="15121B"/>
          <w:spacing w:val="-2"/>
        </w:rPr>
        <w:t>place</w:t>
      </w:r>
      <w:r>
        <w:rPr>
          <w:rFonts w:ascii="Verdana"/>
          <w:color w:val="15121B"/>
          <w:spacing w:val="-15"/>
        </w:rPr>
        <w:t> </w:t>
      </w:r>
      <w:r>
        <w:rPr>
          <w:rFonts w:ascii="Verdana"/>
          <w:color w:val="15121B"/>
          <w:spacing w:val="-2"/>
        </w:rPr>
        <w:t>to</w:t>
      </w:r>
      <w:r>
        <w:rPr>
          <w:rFonts w:ascii="Verdana"/>
          <w:color w:val="15121B"/>
          <w:spacing w:val="-16"/>
        </w:rPr>
        <w:t> </w:t>
      </w:r>
      <w:r>
        <w:rPr>
          <w:rFonts w:ascii="Verdana"/>
          <w:color w:val="15121B"/>
          <w:spacing w:val="-2"/>
        </w:rPr>
        <w:t>ensure</w:t>
      </w:r>
      <w:r>
        <w:rPr>
          <w:rFonts w:ascii="Verdana"/>
          <w:color w:val="15121B"/>
          <w:spacing w:val="-18"/>
        </w:rPr>
        <w:t> </w:t>
      </w:r>
      <w:r>
        <w:rPr>
          <w:rFonts w:ascii="Verdana"/>
          <w:color w:val="15121B"/>
          <w:spacing w:val="-2"/>
        </w:rPr>
        <w:t>that</w:t>
      </w:r>
      <w:r>
        <w:rPr>
          <w:rFonts w:ascii="Verdana"/>
          <w:color w:val="15121B"/>
          <w:spacing w:val="-10"/>
        </w:rPr>
        <w:t> </w:t>
      </w:r>
      <w:r>
        <w:rPr>
          <w:rFonts w:ascii="Verdana"/>
          <w:color w:val="15121B"/>
          <w:spacing w:val="-2"/>
        </w:rPr>
        <w:t>appropriate</w:t>
      </w:r>
      <w:r>
        <w:rPr>
          <w:rFonts w:ascii="Verdana"/>
          <w:color w:val="15121B"/>
          <w:spacing w:val="-17"/>
        </w:rPr>
        <w:t> </w:t>
      </w:r>
      <w:r>
        <w:rPr>
          <w:rFonts w:ascii="Verdana"/>
          <w:color w:val="15121B"/>
          <w:spacing w:val="-2"/>
        </w:rPr>
        <w:t>support</w:t>
      </w:r>
      <w:r>
        <w:rPr>
          <w:rFonts w:ascii="Verdana"/>
          <w:color w:val="15121B"/>
          <w:spacing w:val="-15"/>
        </w:rPr>
        <w:t> </w:t>
      </w:r>
      <w:r>
        <w:rPr>
          <w:rFonts w:ascii="Verdana"/>
          <w:color w:val="15121B"/>
          <w:spacing w:val="-2"/>
        </w:rPr>
        <w:t>is </w:t>
      </w:r>
      <w:r>
        <w:rPr>
          <w:rFonts w:ascii="Verdana"/>
          <w:color w:val="15121B"/>
        </w:rPr>
        <w:t>provided</w:t>
      </w:r>
      <w:r>
        <w:rPr>
          <w:rFonts w:ascii="Verdana"/>
          <w:color w:val="15121B"/>
          <w:spacing w:val="-20"/>
        </w:rPr>
        <w:t> </w:t>
      </w:r>
      <w:r>
        <w:rPr>
          <w:rFonts w:ascii="Verdana"/>
          <w:color w:val="15121B"/>
        </w:rPr>
        <w:t>for</w:t>
      </w:r>
      <w:r>
        <w:rPr>
          <w:rFonts w:ascii="Verdana"/>
          <w:color w:val="15121B"/>
          <w:spacing w:val="-19"/>
        </w:rPr>
        <w:t> </w:t>
      </w:r>
      <w:r>
        <w:rPr>
          <w:rFonts w:ascii="Verdana"/>
          <w:color w:val="15121B"/>
        </w:rPr>
        <w:t>staff</w:t>
      </w:r>
      <w:r>
        <w:rPr>
          <w:rFonts w:ascii="Verdana"/>
          <w:color w:val="15121B"/>
          <w:spacing w:val="-19"/>
        </w:rPr>
        <w:t> </w:t>
      </w:r>
      <w:r>
        <w:rPr>
          <w:rFonts w:ascii="Verdana"/>
          <w:color w:val="15121B"/>
        </w:rPr>
        <w:t>and</w:t>
      </w:r>
      <w:r>
        <w:rPr>
          <w:rFonts w:ascii="Verdana"/>
          <w:color w:val="15121B"/>
          <w:spacing w:val="-20"/>
        </w:rPr>
        <w:t> </w:t>
      </w:r>
      <w:r>
        <w:rPr>
          <w:rFonts w:ascii="Verdana"/>
          <w:color w:val="15121B"/>
        </w:rPr>
        <w:t>that</w:t>
      </w:r>
      <w:r>
        <w:rPr>
          <w:rFonts w:ascii="Verdana"/>
          <w:color w:val="15121B"/>
          <w:spacing w:val="-19"/>
        </w:rPr>
        <w:t> </w:t>
      </w:r>
      <w:r>
        <w:rPr>
          <w:rFonts w:ascii="Verdana"/>
          <w:color w:val="15121B"/>
        </w:rPr>
        <w:t>following</w:t>
      </w:r>
      <w:r>
        <w:rPr>
          <w:rFonts w:ascii="Verdana"/>
          <w:color w:val="15121B"/>
          <w:spacing w:val="-20"/>
        </w:rPr>
        <w:t> </w:t>
      </w:r>
      <w:r>
        <w:rPr>
          <w:rFonts w:ascii="Verdana"/>
          <w:color w:val="15121B"/>
        </w:rPr>
        <w:t>an</w:t>
      </w:r>
      <w:r>
        <w:rPr>
          <w:rFonts w:ascii="Verdana"/>
          <w:color w:val="15121B"/>
          <w:spacing w:val="-19"/>
        </w:rPr>
        <w:t> </w:t>
      </w:r>
      <w:r>
        <w:rPr>
          <w:rFonts w:ascii="Verdana"/>
          <w:color w:val="15121B"/>
        </w:rPr>
        <w:t>incident</w:t>
      </w:r>
      <w:r>
        <w:rPr>
          <w:rFonts w:ascii="Verdana"/>
          <w:color w:val="15121B"/>
          <w:spacing w:val="-19"/>
        </w:rPr>
        <w:t> </w:t>
      </w:r>
      <w:r>
        <w:rPr>
          <w:rFonts w:ascii="Verdana"/>
          <w:color w:val="15121B"/>
        </w:rPr>
        <w:t>pupil/staff</w:t>
      </w:r>
      <w:r>
        <w:rPr>
          <w:rFonts w:ascii="Verdana"/>
          <w:color w:val="15121B"/>
          <w:spacing w:val="-20"/>
        </w:rPr>
        <w:t> </w:t>
      </w:r>
      <w:r>
        <w:rPr>
          <w:rFonts w:ascii="Verdana"/>
          <w:color w:val="15121B"/>
        </w:rPr>
        <w:t>relationships </w:t>
      </w:r>
      <w:r>
        <w:rPr>
          <w:rFonts w:ascii="Verdana"/>
          <w:color w:val="15121B"/>
          <w:spacing w:val="-4"/>
        </w:rPr>
        <w:t>are</w:t>
      </w:r>
      <w:r>
        <w:rPr>
          <w:rFonts w:ascii="Verdana"/>
          <w:color w:val="15121B"/>
          <w:spacing w:val="-9"/>
        </w:rPr>
        <w:t> </w:t>
      </w:r>
      <w:r>
        <w:rPr>
          <w:rFonts w:ascii="Verdana"/>
          <w:color w:val="15121B"/>
          <w:spacing w:val="-4"/>
        </w:rPr>
        <w:t>rebuilt</w:t>
      </w:r>
      <w:r>
        <w:rPr>
          <w:rFonts w:ascii="Verdana"/>
          <w:color w:val="15121B"/>
          <w:spacing w:val="-16"/>
        </w:rPr>
        <w:t> </w:t>
      </w:r>
      <w:r>
        <w:rPr>
          <w:rFonts w:ascii="Verdana"/>
          <w:color w:val="15121B"/>
          <w:spacing w:val="-4"/>
        </w:rPr>
        <w:t>and</w:t>
      </w:r>
      <w:r>
        <w:rPr>
          <w:rFonts w:ascii="Verdana"/>
          <w:color w:val="15121B"/>
          <w:spacing w:val="-9"/>
        </w:rPr>
        <w:t> </w:t>
      </w:r>
      <w:r>
        <w:rPr>
          <w:rFonts w:ascii="Verdana"/>
          <w:color w:val="15121B"/>
          <w:spacing w:val="-4"/>
        </w:rPr>
        <w:t>repaired</w:t>
      </w:r>
      <w:r>
        <w:rPr>
          <w:rFonts w:ascii="Verdana"/>
          <w:color w:val="15121B"/>
          <w:spacing w:val="-10"/>
        </w:rPr>
        <w:t> </w:t>
      </w:r>
      <w:r>
        <w:rPr>
          <w:rFonts w:ascii="Verdana"/>
          <w:color w:val="15121B"/>
          <w:spacing w:val="-4"/>
        </w:rPr>
        <w:t>to</w:t>
      </w:r>
      <w:r>
        <w:rPr>
          <w:rFonts w:ascii="Verdana"/>
          <w:color w:val="15121B"/>
          <w:spacing w:val="-7"/>
        </w:rPr>
        <w:t> </w:t>
      </w:r>
      <w:r>
        <w:rPr>
          <w:rFonts w:ascii="Verdana"/>
          <w:color w:val="15121B"/>
          <w:spacing w:val="-4"/>
        </w:rPr>
        <w:t>ensure</w:t>
      </w:r>
      <w:r>
        <w:rPr>
          <w:rFonts w:ascii="Verdana"/>
          <w:color w:val="15121B"/>
          <w:spacing w:val="-16"/>
        </w:rPr>
        <w:t> </w:t>
      </w:r>
      <w:r>
        <w:rPr>
          <w:rFonts w:ascii="Verdana"/>
          <w:color w:val="15121B"/>
          <w:spacing w:val="-4"/>
        </w:rPr>
        <w:t>that</w:t>
      </w:r>
      <w:r>
        <w:rPr>
          <w:rFonts w:ascii="Verdana"/>
          <w:color w:val="15121B"/>
          <w:spacing w:val="-13"/>
        </w:rPr>
        <w:t> </w:t>
      </w:r>
      <w:r>
        <w:rPr>
          <w:rFonts w:ascii="Verdana"/>
          <w:color w:val="15121B"/>
          <w:spacing w:val="-4"/>
        </w:rPr>
        <w:t>a</w:t>
      </w:r>
      <w:r>
        <w:rPr>
          <w:rFonts w:ascii="Verdana"/>
          <w:color w:val="15121B"/>
          <w:spacing w:val="-12"/>
        </w:rPr>
        <w:t> </w:t>
      </w:r>
      <w:r>
        <w:rPr>
          <w:rFonts w:ascii="Verdana"/>
          <w:color w:val="15121B"/>
          <w:spacing w:val="-4"/>
        </w:rPr>
        <w:t>positive</w:t>
      </w:r>
      <w:r>
        <w:rPr>
          <w:rFonts w:ascii="Verdana"/>
          <w:color w:val="15121B"/>
          <w:spacing w:val="-10"/>
        </w:rPr>
        <w:t> </w:t>
      </w:r>
      <w:r>
        <w:rPr>
          <w:rFonts w:ascii="Verdana"/>
          <w:color w:val="15121B"/>
          <w:spacing w:val="-4"/>
        </w:rPr>
        <w:t>learning</w:t>
      </w:r>
      <w:r>
        <w:rPr>
          <w:rFonts w:ascii="Verdana"/>
          <w:color w:val="15121B"/>
          <w:spacing w:val="-7"/>
        </w:rPr>
        <w:t> </w:t>
      </w:r>
      <w:r>
        <w:rPr>
          <w:rFonts w:ascii="Verdana"/>
          <w:color w:val="15121B"/>
          <w:spacing w:val="-4"/>
        </w:rPr>
        <w:t>environment</w:t>
      </w:r>
      <w:r>
        <w:rPr>
          <w:rFonts w:ascii="Verdana"/>
          <w:color w:val="15121B"/>
          <w:spacing w:val="-7"/>
        </w:rPr>
        <w:t> </w:t>
      </w:r>
      <w:r>
        <w:rPr>
          <w:rFonts w:ascii="Verdana"/>
          <w:color w:val="15121B"/>
          <w:spacing w:val="-4"/>
        </w:rPr>
        <w:t>is </w:t>
      </w:r>
      <w:r>
        <w:rPr>
          <w:rFonts w:ascii="Verdana"/>
          <w:color w:val="15121B"/>
          <w:spacing w:val="-2"/>
        </w:rPr>
        <w:t>maintained.</w:t>
      </w:r>
    </w:p>
    <w:p>
      <w:pPr>
        <w:pStyle w:val="BodyText"/>
        <w:rPr>
          <w:rFonts w:ascii="Verdana"/>
        </w:rPr>
      </w:pPr>
    </w:p>
    <w:p>
      <w:pPr>
        <w:pStyle w:val="BodyText"/>
        <w:spacing w:before="94"/>
        <w:rPr>
          <w:rFonts w:ascii="Verdana"/>
        </w:rPr>
      </w:pPr>
    </w:p>
    <w:p>
      <w:pPr>
        <w:pStyle w:val="BodyText"/>
        <w:ind w:left="954"/>
        <w:jc w:val="both"/>
        <w:rPr>
          <w:rFonts w:ascii="Verdana"/>
        </w:rPr>
      </w:pPr>
      <w:r>
        <w:rPr>
          <w:rFonts w:ascii="Verdana"/>
          <w:color w:val="131018"/>
          <w:spacing w:val="-4"/>
        </w:rPr>
        <w:t>Duties</w:t>
      </w:r>
      <w:r>
        <w:rPr>
          <w:rFonts w:ascii="Verdana"/>
          <w:color w:val="131018"/>
          <w:spacing w:val="-13"/>
        </w:rPr>
        <w:t> </w:t>
      </w:r>
      <w:r>
        <w:rPr>
          <w:rFonts w:ascii="Verdana"/>
          <w:color w:val="131018"/>
          <w:spacing w:val="-4"/>
        </w:rPr>
        <w:t>and</w:t>
      </w:r>
      <w:r>
        <w:rPr>
          <w:rFonts w:ascii="Verdana"/>
          <w:color w:val="131018"/>
          <w:spacing w:val="-5"/>
        </w:rPr>
        <w:t> </w:t>
      </w:r>
      <w:r>
        <w:rPr>
          <w:rFonts w:ascii="Verdana"/>
          <w:color w:val="131018"/>
          <w:spacing w:val="-4"/>
        </w:rPr>
        <w:t>responsibilities</w:t>
      </w:r>
    </w:p>
    <w:p>
      <w:pPr>
        <w:pStyle w:val="BodyText"/>
        <w:spacing w:before="74"/>
        <w:rPr>
          <w:rFonts w:ascii="Verdana"/>
        </w:rPr>
      </w:pPr>
    </w:p>
    <w:p>
      <w:pPr>
        <w:pStyle w:val="BodyText"/>
        <w:spacing w:line="314" w:lineRule="auto"/>
        <w:ind w:left="1635" w:right="139" w:hanging="6"/>
        <w:jc w:val="both"/>
        <w:rPr>
          <w:rFonts w:ascii="Verdana"/>
        </w:rPr>
      </w:pPr>
      <w:r>
        <w:rPr>
          <w:rFonts w:ascii="Verdana"/>
          <w:color w:val="14101A"/>
        </w:rPr>
        <w:t>The</w:t>
      </w:r>
      <w:r>
        <w:rPr>
          <w:rFonts w:ascii="Verdana"/>
          <w:color w:val="14101A"/>
          <w:spacing w:val="-12"/>
        </w:rPr>
        <w:t> </w:t>
      </w:r>
      <w:r>
        <w:rPr>
          <w:rFonts w:ascii="Verdana"/>
          <w:color w:val="14101A"/>
        </w:rPr>
        <w:t>Head</w:t>
      </w:r>
      <w:r>
        <w:rPr>
          <w:rFonts w:ascii="Verdana"/>
          <w:color w:val="14101A"/>
          <w:spacing w:val="-17"/>
        </w:rPr>
        <w:t> </w:t>
      </w:r>
      <w:r>
        <w:rPr>
          <w:rFonts w:ascii="Verdana"/>
          <w:color w:val="14101A"/>
        </w:rPr>
        <w:t>Teacher</w:t>
      </w:r>
      <w:r>
        <w:rPr>
          <w:rFonts w:ascii="Verdana"/>
          <w:color w:val="14101A"/>
          <w:spacing w:val="-20"/>
        </w:rPr>
        <w:t> </w:t>
      </w:r>
      <w:r>
        <w:rPr>
          <w:rFonts w:ascii="Verdana"/>
          <w:color w:val="14101A"/>
        </w:rPr>
        <w:t>is</w:t>
      </w:r>
      <w:r>
        <w:rPr>
          <w:rFonts w:ascii="Verdana"/>
          <w:color w:val="14101A"/>
          <w:spacing w:val="-15"/>
        </w:rPr>
        <w:t> </w:t>
      </w:r>
      <w:r>
        <w:rPr>
          <w:rFonts w:ascii="Verdana"/>
          <w:color w:val="14101A"/>
        </w:rPr>
        <w:t>responsible</w:t>
      </w:r>
      <w:r>
        <w:rPr>
          <w:rFonts w:ascii="Verdana"/>
          <w:color w:val="14101A"/>
          <w:spacing w:val="-14"/>
        </w:rPr>
        <w:t> </w:t>
      </w:r>
      <w:r>
        <w:rPr>
          <w:rFonts w:ascii="Verdana"/>
          <w:color w:val="14101A"/>
        </w:rPr>
        <w:t>for</w:t>
      </w:r>
      <w:r>
        <w:rPr>
          <w:rFonts w:ascii="Verdana"/>
          <w:color w:val="14101A"/>
          <w:spacing w:val="-18"/>
        </w:rPr>
        <w:t> </w:t>
      </w:r>
      <w:r>
        <w:rPr>
          <w:rFonts w:ascii="Verdana"/>
          <w:color w:val="14101A"/>
        </w:rPr>
        <w:t>ensuring</w:t>
      </w:r>
      <w:r>
        <w:rPr>
          <w:rFonts w:ascii="Verdana"/>
          <w:color w:val="14101A"/>
          <w:spacing w:val="-15"/>
        </w:rPr>
        <w:t> </w:t>
      </w:r>
      <w:r>
        <w:rPr>
          <w:rFonts w:ascii="Verdana"/>
          <w:color w:val="14101A"/>
        </w:rPr>
        <w:t>that</w:t>
      </w:r>
      <w:r>
        <w:rPr>
          <w:rFonts w:ascii="Verdana"/>
          <w:color w:val="14101A"/>
          <w:spacing w:val="-20"/>
        </w:rPr>
        <w:t> </w:t>
      </w:r>
      <w:r>
        <w:rPr>
          <w:rFonts w:ascii="Verdana"/>
          <w:color w:val="14101A"/>
        </w:rPr>
        <w:t>the</w:t>
      </w:r>
      <w:r>
        <w:rPr>
          <w:rFonts w:ascii="Verdana"/>
          <w:color w:val="14101A"/>
          <w:spacing w:val="-17"/>
        </w:rPr>
        <w:t> </w:t>
      </w:r>
      <w:r>
        <w:rPr>
          <w:rFonts w:ascii="Verdana"/>
          <w:color w:val="14101A"/>
        </w:rPr>
        <w:t>Team</w:t>
      </w:r>
      <w:r>
        <w:rPr>
          <w:rFonts w:ascii="Verdana"/>
          <w:color w:val="14101A"/>
          <w:spacing w:val="-20"/>
        </w:rPr>
        <w:t> </w:t>
      </w:r>
      <w:r>
        <w:rPr>
          <w:rFonts w:ascii="Verdana"/>
          <w:color w:val="14101A"/>
        </w:rPr>
        <w:t>Teach framework and training requirements are adhered to in order to safeguard staff and children.</w:t>
      </w:r>
    </w:p>
    <w:p>
      <w:pPr>
        <w:pStyle w:val="BodyText"/>
        <w:spacing w:line="314" w:lineRule="auto" w:before="7"/>
        <w:ind w:left="1633" w:right="136" w:hanging="5"/>
        <w:jc w:val="both"/>
        <w:rPr>
          <w:rFonts w:ascii="Verdana"/>
        </w:rPr>
      </w:pPr>
      <w:r>
        <w:rPr>
          <w:rFonts w:ascii="Verdana"/>
          <w:color w:val="16121D"/>
          <w:spacing w:val="-4"/>
        </w:rPr>
        <w:t>The</w:t>
      </w:r>
      <w:r>
        <w:rPr>
          <w:rFonts w:ascii="Verdana"/>
          <w:color w:val="16121D"/>
          <w:spacing w:val="-16"/>
        </w:rPr>
        <w:t> </w:t>
      </w:r>
      <w:r>
        <w:rPr>
          <w:rFonts w:ascii="Verdana"/>
          <w:color w:val="16121D"/>
          <w:spacing w:val="-4"/>
        </w:rPr>
        <w:t>Team</w:t>
      </w:r>
      <w:r>
        <w:rPr>
          <w:rFonts w:ascii="Verdana"/>
          <w:color w:val="16121D"/>
          <w:spacing w:val="-15"/>
        </w:rPr>
        <w:t> </w:t>
      </w:r>
      <w:r>
        <w:rPr>
          <w:rFonts w:ascii="Verdana"/>
          <w:color w:val="16121D"/>
          <w:spacing w:val="-4"/>
        </w:rPr>
        <w:t>Teach</w:t>
      </w:r>
      <w:r>
        <w:rPr>
          <w:rFonts w:ascii="Verdana"/>
          <w:color w:val="16121D"/>
          <w:spacing w:val="-15"/>
        </w:rPr>
        <w:t> </w:t>
      </w:r>
      <w:r>
        <w:rPr>
          <w:rFonts w:ascii="Verdana"/>
          <w:color w:val="16121D"/>
          <w:spacing w:val="-4"/>
        </w:rPr>
        <w:t>trainer</w:t>
      </w:r>
      <w:r>
        <w:rPr>
          <w:rFonts w:ascii="Verdana"/>
          <w:color w:val="16121D"/>
          <w:spacing w:val="-16"/>
        </w:rPr>
        <w:t> </w:t>
      </w:r>
      <w:r>
        <w:rPr>
          <w:rFonts w:ascii="Verdana"/>
          <w:color w:val="16121D"/>
          <w:spacing w:val="-4"/>
        </w:rPr>
        <w:t>shall</w:t>
      </w:r>
      <w:r>
        <w:rPr>
          <w:rFonts w:ascii="Verdana"/>
          <w:color w:val="16121D"/>
          <w:spacing w:val="-15"/>
        </w:rPr>
        <w:t> </w:t>
      </w:r>
      <w:r>
        <w:rPr>
          <w:rFonts w:ascii="Verdana"/>
          <w:color w:val="16121D"/>
          <w:spacing w:val="-4"/>
        </w:rPr>
        <w:t>ensure</w:t>
      </w:r>
      <w:r>
        <w:rPr>
          <w:rFonts w:ascii="Verdana"/>
          <w:color w:val="16121D"/>
          <w:spacing w:val="-16"/>
        </w:rPr>
        <w:t> </w:t>
      </w:r>
      <w:r>
        <w:rPr>
          <w:rFonts w:ascii="Verdana"/>
          <w:color w:val="16121D"/>
          <w:spacing w:val="-4"/>
        </w:rPr>
        <w:t>that</w:t>
      </w:r>
      <w:r>
        <w:rPr>
          <w:rFonts w:ascii="Verdana"/>
          <w:color w:val="16121D"/>
          <w:spacing w:val="-15"/>
        </w:rPr>
        <w:t> </w:t>
      </w:r>
      <w:r>
        <w:rPr>
          <w:rFonts w:ascii="Verdana"/>
          <w:color w:val="16121D"/>
          <w:spacing w:val="-4"/>
        </w:rPr>
        <w:t>all</w:t>
      </w:r>
      <w:r>
        <w:rPr>
          <w:rFonts w:ascii="Verdana"/>
          <w:color w:val="16121D"/>
          <w:spacing w:val="-15"/>
        </w:rPr>
        <w:t> </w:t>
      </w:r>
      <w:r>
        <w:rPr>
          <w:rFonts w:ascii="Verdana"/>
          <w:color w:val="16121D"/>
          <w:spacing w:val="-4"/>
        </w:rPr>
        <w:t>staff</w:t>
      </w:r>
      <w:r>
        <w:rPr>
          <w:rFonts w:ascii="Verdana"/>
          <w:color w:val="16121D"/>
          <w:spacing w:val="-16"/>
        </w:rPr>
        <w:t> </w:t>
      </w:r>
      <w:r>
        <w:rPr>
          <w:rFonts w:ascii="Verdana"/>
          <w:color w:val="16121D"/>
          <w:spacing w:val="-4"/>
        </w:rPr>
        <w:t>are</w:t>
      </w:r>
      <w:r>
        <w:rPr>
          <w:rFonts w:ascii="Verdana"/>
          <w:color w:val="16121D"/>
          <w:spacing w:val="-15"/>
        </w:rPr>
        <w:t> </w:t>
      </w:r>
      <w:r>
        <w:rPr>
          <w:rFonts w:ascii="Verdana"/>
          <w:color w:val="16121D"/>
          <w:spacing w:val="-4"/>
        </w:rPr>
        <w:t>trained</w:t>
      </w:r>
      <w:r>
        <w:rPr>
          <w:rFonts w:ascii="Verdana"/>
          <w:color w:val="16121D"/>
          <w:spacing w:val="-15"/>
        </w:rPr>
        <w:t> </w:t>
      </w:r>
      <w:r>
        <w:rPr>
          <w:rFonts w:ascii="Verdana"/>
          <w:color w:val="16121D"/>
          <w:spacing w:val="-4"/>
        </w:rPr>
        <w:t>in</w:t>
      </w:r>
      <w:r>
        <w:rPr>
          <w:rFonts w:ascii="Verdana"/>
          <w:color w:val="16121D"/>
          <w:spacing w:val="-16"/>
        </w:rPr>
        <w:t> </w:t>
      </w:r>
      <w:r>
        <w:rPr>
          <w:rFonts w:ascii="Verdana"/>
          <w:color w:val="16121D"/>
          <w:spacing w:val="-4"/>
        </w:rPr>
        <w:t>skills </w:t>
      </w:r>
      <w:r>
        <w:rPr>
          <w:rFonts w:ascii="Verdana"/>
          <w:color w:val="16121D"/>
        </w:rPr>
        <w:t>to help them to defuse situations before behaviour becomes </w:t>
      </w:r>
      <w:r>
        <w:rPr>
          <w:rFonts w:ascii="Verdana"/>
          <w:color w:val="16121D"/>
          <w:spacing w:val="-6"/>
        </w:rPr>
        <w:t>challenging</w:t>
      </w:r>
      <w:r>
        <w:rPr>
          <w:rFonts w:ascii="Verdana"/>
          <w:color w:val="16121D"/>
          <w:spacing w:val="-14"/>
        </w:rPr>
        <w:t> </w:t>
      </w:r>
      <w:r>
        <w:rPr>
          <w:rFonts w:ascii="Verdana"/>
          <w:color w:val="16121D"/>
          <w:spacing w:val="-6"/>
        </w:rPr>
        <w:t>and</w:t>
      </w:r>
      <w:r>
        <w:rPr>
          <w:rFonts w:ascii="Verdana"/>
          <w:color w:val="16121D"/>
          <w:spacing w:val="-13"/>
        </w:rPr>
        <w:t> </w:t>
      </w:r>
      <w:r>
        <w:rPr>
          <w:rFonts w:ascii="Verdana"/>
          <w:color w:val="16121D"/>
          <w:spacing w:val="-6"/>
        </w:rPr>
        <w:t>how</w:t>
      </w:r>
      <w:r>
        <w:rPr>
          <w:rFonts w:ascii="Verdana"/>
          <w:color w:val="16121D"/>
          <w:spacing w:val="-8"/>
        </w:rPr>
        <w:t> </w:t>
      </w:r>
      <w:r>
        <w:rPr>
          <w:rFonts w:ascii="Verdana"/>
          <w:color w:val="16121D"/>
          <w:spacing w:val="-6"/>
        </w:rPr>
        <w:t>to</w:t>
      </w:r>
      <w:r>
        <w:rPr>
          <w:rFonts w:ascii="Verdana"/>
          <w:color w:val="16121D"/>
          <w:spacing w:val="-14"/>
        </w:rPr>
        <w:t> </w:t>
      </w:r>
      <w:r>
        <w:rPr>
          <w:rFonts w:ascii="Verdana"/>
          <w:color w:val="16121D"/>
          <w:spacing w:val="-6"/>
        </w:rPr>
        <w:t>de-escalate</w:t>
      </w:r>
      <w:r>
        <w:rPr>
          <w:rFonts w:ascii="Verdana"/>
          <w:color w:val="16121D"/>
          <w:spacing w:val="-11"/>
        </w:rPr>
        <w:t> </w:t>
      </w:r>
      <w:r>
        <w:rPr>
          <w:rFonts w:ascii="Verdana"/>
          <w:color w:val="16121D"/>
          <w:spacing w:val="-6"/>
        </w:rPr>
        <w:t>incidents should</w:t>
      </w:r>
      <w:r>
        <w:rPr>
          <w:rFonts w:ascii="Verdana"/>
          <w:color w:val="16121D"/>
          <w:spacing w:val="-9"/>
        </w:rPr>
        <w:t> </w:t>
      </w:r>
      <w:r>
        <w:rPr>
          <w:rFonts w:ascii="Verdana"/>
          <w:color w:val="16121D"/>
          <w:spacing w:val="-6"/>
        </w:rPr>
        <w:t>they</w:t>
      </w:r>
      <w:r>
        <w:rPr>
          <w:rFonts w:ascii="Verdana"/>
          <w:color w:val="16121D"/>
          <w:spacing w:val="-10"/>
        </w:rPr>
        <w:t> </w:t>
      </w:r>
      <w:r>
        <w:rPr>
          <w:rFonts w:ascii="Verdana"/>
          <w:color w:val="16121D"/>
          <w:spacing w:val="-6"/>
        </w:rPr>
        <w:t>arise.</w:t>
      </w:r>
      <w:r>
        <w:rPr>
          <w:rFonts w:ascii="Verdana"/>
          <w:color w:val="16121D"/>
        </w:rPr>
        <w:t> </w:t>
      </w:r>
      <w:r>
        <w:rPr>
          <w:rFonts w:ascii="Verdana"/>
          <w:color w:val="16121D"/>
          <w:spacing w:val="-6"/>
        </w:rPr>
        <w:t>They </w:t>
      </w:r>
      <w:r>
        <w:rPr>
          <w:rFonts w:ascii="Verdana"/>
          <w:color w:val="16121D"/>
        </w:rPr>
        <w:t>also ensure that staff are trained in appropriate physical management</w:t>
      </w:r>
      <w:r>
        <w:rPr>
          <w:rFonts w:ascii="Verdana"/>
          <w:color w:val="16121D"/>
          <w:spacing w:val="-7"/>
        </w:rPr>
        <w:t> </w:t>
      </w:r>
      <w:r>
        <w:rPr>
          <w:rFonts w:ascii="Verdana"/>
          <w:color w:val="16121D"/>
        </w:rPr>
        <w:t>skills and techniques.</w:t>
      </w:r>
    </w:p>
    <w:p>
      <w:pPr>
        <w:pStyle w:val="BodyText"/>
        <w:spacing w:line="319" w:lineRule="auto" w:before="6"/>
        <w:ind w:left="1629" w:right="141"/>
        <w:jc w:val="both"/>
        <w:rPr>
          <w:rFonts w:ascii="Verdana"/>
        </w:rPr>
      </w:pPr>
      <w:r>
        <w:rPr>
          <w:rFonts w:ascii="Verdana"/>
          <w:color w:val="151118"/>
        </w:rPr>
        <w:t>The Clinical Nurse Specialist monitors the use of holds and </w:t>
      </w:r>
      <w:r>
        <w:rPr>
          <w:rFonts w:ascii="Verdana"/>
          <w:color w:val="151118"/>
          <w:spacing w:val="-6"/>
        </w:rPr>
        <w:t>restraints.</w:t>
      </w:r>
      <w:r>
        <w:rPr>
          <w:rFonts w:ascii="Verdana"/>
          <w:color w:val="151118"/>
          <w:spacing w:val="-8"/>
        </w:rPr>
        <w:t> </w:t>
      </w:r>
      <w:r>
        <w:rPr>
          <w:rFonts w:ascii="Verdana"/>
          <w:color w:val="151118"/>
          <w:spacing w:val="-6"/>
        </w:rPr>
        <w:t>This</w:t>
      </w:r>
      <w:r>
        <w:rPr>
          <w:rFonts w:ascii="Verdana"/>
          <w:color w:val="151118"/>
          <w:spacing w:val="-10"/>
        </w:rPr>
        <w:t> </w:t>
      </w:r>
      <w:r>
        <w:rPr>
          <w:rFonts w:ascii="Verdana"/>
          <w:color w:val="151118"/>
          <w:spacing w:val="-6"/>
        </w:rPr>
        <w:t>is</w:t>
      </w:r>
      <w:r>
        <w:rPr>
          <w:rFonts w:ascii="Verdana"/>
          <w:color w:val="151118"/>
          <w:spacing w:val="-12"/>
        </w:rPr>
        <w:t> </w:t>
      </w:r>
      <w:r>
        <w:rPr>
          <w:rFonts w:ascii="Verdana"/>
          <w:color w:val="151118"/>
          <w:spacing w:val="-6"/>
        </w:rPr>
        <w:t>shared</w:t>
      </w:r>
      <w:r>
        <w:rPr>
          <w:rFonts w:ascii="Verdana"/>
          <w:color w:val="151118"/>
          <w:spacing w:val="-14"/>
        </w:rPr>
        <w:t> </w:t>
      </w:r>
      <w:r>
        <w:rPr>
          <w:rFonts w:ascii="Verdana"/>
          <w:color w:val="151118"/>
          <w:spacing w:val="-6"/>
        </w:rPr>
        <w:t>regularly</w:t>
      </w:r>
      <w:r>
        <w:rPr>
          <w:rFonts w:ascii="Verdana"/>
          <w:color w:val="151118"/>
          <w:spacing w:val="-12"/>
        </w:rPr>
        <w:t> </w:t>
      </w:r>
      <w:r>
        <w:rPr>
          <w:rFonts w:ascii="Verdana"/>
          <w:color w:val="151118"/>
          <w:spacing w:val="-6"/>
        </w:rPr>
        <w:t>with</w:t>
      </w:r>
      <w:r>
        <w:rPr>
          <w:rFonts w:ascii="Verdana"/>
          <w:color w:val="151118"/>
          <w:spacing w:val="-8"/>
        </w:rPr>
        <w:t> </w:t>
      </w:r>
      <w:r>
        <w:rPr>
          <w:rFonts w:ascii="Verdana"/>
          <w:color w:val="151118"/>
          <w:spacing w:val="-6"/>
        </w:rPr>
        <w:t>the Health</w:t>
      </w:r>
      <w:r>
        <w:rPr>
          <w:rFonts w:ascii="Verdana"/>
          <w:color w:val="151118"/>
          <w:spacing w:val="-7"/>
        </w:rPr>
        <w:t> </w:t>
      </w:r>
      <w:r>
        <w:rPr>
          <w:rFonts w:ascii="Verdana"/>
          <w:color w:val="151118"/>
          <w:spacing w:val="-6"/>
        </w:rPr>
        <w:t>and</w:t>
      </w:r>
      <w:r>
        <w:rPr>
          <w:rFonts w:ascii="Verdana"/>
          <w:color w:val="151118"/>
          <w:spacing w:val="-12"/>
        </w:rPr>
        <w:t> </w:t>
      </w:r>
      <w:r>
        <w:rPr>
          <w:rFonts w:ascii="Verdana"/>
          <w:color w:val="151118"/>
          <w:spacing w:val="-6"/>
        </w:rPr>
        <w:t>Safety</w:t>
      </w:r>
      <w:r>
        <w:rPr>
          <w:rFonts w:ascii="Verdana"/>
          <w:color w:val="151118"/>
          <w:spacing w:val="-14"/>
        </w:rPr>
        <w:t> </w:t>
      </w:r>
      <w:r>
        <w:rPr>
          <w:rFonts w:ascii="Verdana"/>
          <w:color w:val="151118"/>
          <w:spacing w:val="-6"/>
        </w:rPr>
        <w:t>officer. </w:t>
      </w:r>
      <w:r>
        <w:rPr>
          <w:rFonts w:ascii="Verdana"/>
          <w:color w:val="151118"/>
        </w:rPr>
        <w:t>All</w:t>
      </w:r>
      <w:r>
        <w:rPr>
          <w:rFonts w:ascii="Verdana"/>
          <w:color w:val="151118"/>
          <w:spacing w:val="-18"/>
        </w:rPr>
        <w:t> </w:t>
      </w:r>
      <w:r>
        <w:rPr>
          <w:rFonts w:ascii="Verdana"/>
          <w:color w:val="151118"/>
        </w:rPr>
        <w:t>staff</w:t>
      </w:r>
      <w:r>
        <w:rPr>
          <w:rFonts w:ascii="Verdana"/>
          <w:color w:val="151118"/>
          <w:spacing w:val="-17"/>
        </w:rPr>
        <w:t> </w:t>
      </w:r>
      <w:r>
        <w:rPr>
          <w:rFonts w:ascii="Verdana"/>
          <w:color w:val="151118"/>
        </w:rPr>
        <w:t>need</w:t>
      </w:r>
      <w:r>
        <w:rPr>
          <w:rFonts w:ascii="Verdana"/>
          <w:color w:val="151118"/>
          <w:spacing w:val="-18"/>
        </w:rPr>
        <w:t> </w:t>
      </w:r>
      <w:r>
        <w:rPr>
          <w:rFonts w:ascii="Verdana"/>
          <w:color w:val="151118"/>
        </w:rPr>
        <w:t>to</w:t>
      </w:r>
      <w:r>
        <w:rPr>
          <w:rFonts w:ascii="Verdana"/>
          <w:color w:val="151118"/>
          <w:spacing w:val="-17"/>
        </w:rPr>
        <w:t> </w:t>
      </w:r>
      <w:r>
        <w:rPr>
          <w:rFonts w:ascii="Verdana"/>
          <w:color w:val="151118"/>
        </w:rPr>
        <w:t>be</w:t>
      </w:r>
      <w:r>
        <w:rPr>
          <w:rFonts w:ascii="Verdana"/>
          <w:color w:val="151118"/>
          <w:spacing w:val="-13"/>
        </w:rPr>
        <w:t> </w:t>
      </w:r>
      <w:r>
        <w:rPr>
          <w:rFonts w:ascii="Verdana"/>
          <w:color w:val="151118"/>
        </w:rPr>
        <w:t>aware</w:t>
      </w:r>
      <w:r>
        <w:rPr>
          <w:rFonts w:ascii="Verdana"/>
          <w:color w:val="151118"/>
          <w:spacing w:val="-19"/>
        </w:rPr>
        <w:t> </w:t>
      </w:r>
      <w:r>
        <w:rPr>
          <w:rFonts w:ascii="Verdana"/>
          <w:color w:val="151118"/>
        </w:rPr>
        <w:t>that</w:t>
      </w:r>
      <w:r>
        <w:rPr>
          <w:rFonts w:ascii="Verdana"/>
          <w:color w:val="151118"/>
          <w:spacing w:val="-12"/>
        </w:rPr>
        <w:t> </w:t>
      </w:r>
      <w:r>
        <w:rPr>
          <w:rFonts w:ascii="Verdana"/>
          <w:color w:val="151118"/>
        </w:rPr>
        <w:t>they</w:t>
      </w:r>
      <w:r>
        <w:rPr>
          <w:rFonts w:ascii="Verdana"/>
          <w:color w:val="151118"/>
          <w:spacing w:val="-17"/>
        </w:rPr>
        <w:t> </w:t>
      </w:r>
      <w:r>
        <w:rPr>
          <w:rFonts w:ascii="Verdana"/>
          <w:color w:val="151118"/>
        </w:rPr>
        <w:t>are</w:t>
      </w:r>
      <w:r>
        <w:rPr>
          <w:rFonts w:ascii="Verdana"/>
          <w:color w:val="151118"/>
          <w:spacing w:val="-17"/>
        </w:rPr>
        <w:t> </w:t>
      </w:r>
      <w:r>
        <w:rPr>
          <w:rFonts w:ascii="Verdana"/>
          <w:color w:val="151118"/>
        </w:rPr>
        <w:t>responsible</w:t>
      </w:r>
      <w:r>
        <w:rPr>
          <w:rFonts w:ascii="Verdana"/>
          <w:color w:val="151118"/>
          <w:spacing w:val="-9"/>
        </w:rPr>
        <w:t> </w:t>
      </w:r>
      <w:r>
        <w:rPr>
          <w:rFonts w:ascii="Verdana"/>
          <w:color w:val="151118"/>
        </w:rPr>
        <w:t>for</w:t>
      </w:r>
      <w:r>
        <w:rPr>
          <w:rFonts w:ascii="Verdana"/>
          <w:color w:val="40282F"/>
        </w:rPr>
        <w:t>:</w:t>
      </w:r>
    </w:p>
    <w:p>
      <w:pPr>
        <w:spacing w:after="0" w:line="319" w:lineRule="auto"/>
        <w:jc w:val="both"/>
        <w:rPr>
          <w:rFonts w:ascii="Verdana"/>
        </w:rPr>
        <w:sectPr>
          <w:pgSz w:w="11900" w:h="16830"/>
          <w:pgMar w:top="900" w:bottom="280" w:left="1580" w:right="1300"/>
        </w:sectPr>
      </w:pPr>
    </w:p>
    <w:p>
      <w:pPr>
        <w:pStyle w:val="ListParagraph"/>
        <w:numPr>
          <w:ilvl w:val="0"/>
          <w:numId w:val="3"/>
        </w:numPr>
        <w:tabs>
          <w:tab w:pos="2370" w:val="left" w:leader="none"/>
          <w:tab w:pos="2372" w:val="left" w:leader="none"/>
        </w:tabs>
        <w:spacing w:line="321" w:lineRule="auto" w:before="97" w:after="0"/>
        <w:ind w:left="2370" w:right="134" w:hanging="348"/>
        <w:jc w:val="both"/>
        <w:rPr>
          <w:rFonts w:ascii="Microsoft Sans Serif" w:hAnsi="Microsoft Sans Serif"/>
          <w:color w:val="14111B"/>
          <w:position w:val="5"/>
          <w:sz w:val="23"/>
        </w:rPr>
      </w:pPr>
      <w:r>
        <w:rPr/>
        <mc:AlternateContent>
          <mc:Choice Requires="wps">
            <w:drawing>
              <wp:anchor distT="0" distB="0" distL="0" distR="0" allowOverlap="1" layoutInCell="1" locked="0" behindDoc="1" simplePos="0" relativeHeight="487315968">
                <wp:simplePos x="0" y="0"/>
                <wp:positionH relativeFrom="page">
                  <wp:posOffset>1052575</wp:posOffset>
                </wp:positionH>
                <wp:positionV relativeFrom="page">
                  <wp:posOffset>5</wp:posOffset>
                </wp:positionV>
                <wp:extent cx="6501765" cy="1068197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501765" cy="10681970"/>
                          <a:chExt cx="6501765" cy="10681970"/>
                        </a:xfrm>
                      </wpg:grpSpPr>
                      <pic:pic>
                        <pic:nvPicPr>
                          <pic:cNvPr id="19" name="Image 19"/>
                          <pic:cNvPicPr/>
                        </pic:nvPicPr>
                        <pic:blipFill>
                          <a:blip r:embed="rId15" cstate="print"/>
                          <a:stretch>
                            <a:fillRect/>
                          </a:stretch>
                        </pic:blipFill>
                        <pic:spPr>
                          <a:xfrm>
                            <a:off x="113324" y="0"/>
                            <a:ext cx="6388161" cy="10681685"/>
                          </a:xfrm>
                          <a:prstGeom prst="rect">
                            <a:avLst/>
                          </a:prstGeom>
                        </pic:spPr>
                      </pic:pic>
                      <pic:pic>
                        <pic:nvPicPr>
                          <pic:cNvPr id="20" name="Image 20"/>
                          <pic:cNvPicPr/>
                        </pic:nvPicPr>
                        <pic:blipFill>
                          <a:blip r:embed="rId16" cstate="print"/>
                          <a:stretch>
                            <a:fillRect/>
                          </a:stretch>
                        </pic:blipFill>
                        <pic:spPr>
                          <a:xfrm>
                            <a:off x="0" y="4874296"/>
                            <a:ext cx="179148" cy="466530"/>
                          </a:xfrm>
                          <a:prstGeom prst="rect">
                            <a:avLst/>
                          </a:prstGeom>
                        </pic:spPr>
                      </pic:pic>
                    </wpg:wgp>
                  </a:graphicData>
                </a:graphic>
              </wp:anchor>
            </w:drawing>
          </mc:Choice>
          <mc:Fallback>
            <w:pict>
              <v:group style="position:absolute;margin-left:82.879997pt;margin-top:.000403pt;width:511.95pt;height:841.1pt;mso-position-horizontal-relative:page;mso-position-vertical-relative:page;z-index:-16000512" id="docshapegroup14" coordorigin="1658,0" coordsize="10239,16822">
                <v:shape style="position:absolute;left:1836;top:0;width:10061;height:16822" type="#_x0000_t75" id="docshape15" stroked="false">
                  <v:imagedata r:id="rId15" o:title=""/>
                </v:shape>
                <v:shape style="position:absolute;left:1657;top:7676;width:283;height:735" type="#_x0000_t75" id="docshape16" stroked="false">
                  <v:imagedata r:id="rId16" o:title=""/>
                </v:shape>
                <w10:wrap type="none"/>
              </v:group>
            </w:pict>
          </mc:Fallback>
        </mc:AlternateContent>
      </w:r>
      <w:r>
        <w:rPr>
          <w:rFonts w:ascii="Microsoft Sans Serif" w:hAnsi="Microsoft Sans Serif"/>
          <w:color w:val="14111B"/>
          <w:position w:val="5"/>
          <w:sz w:val="23"/>
        </w:rPr>
        <w:tab/>
      </w:r>
      <w:r>
        <w:rPr>
          <w:rFonts w:ascii="Microsoft Sans Serif" w:hAnsi="Microsoft Sans Serif"/>
          <w:color w:val="14111B"/>
          <w:w w:val="105"/>
          <w:sz w:val="23"/>
        </w:rPr>
        <w:t>assessing</w:t>
      </w:r>
      <w:r>
        <w:rPr>
          <w:rFonts w:ascii="Microsoft Sans Serif" w:hAnsi="Microsoft Sans Serif"/>
          <w:color w:val="14111B"/>
          <w:w w:val="105"/>
          <w:sz w:val="23"/>
        </w:rPr>
        <w:t> risks</w:t>
      </w:r>
      <w:r>
        <w:rPr>
          <w:rFonts w:ascii="Microsoft Sans Serif" w:hAnsi="Microsoft Sans Serif"/>
          <w:color w:val="14111B"/>
          <w:w w:val="105"/>
          <w:sz w:val="23"/>
        </w:rPr>
        <w:t> (dynamic</w:t>
      </w:r>
      <w:r>
        <w:rPr>
          <w:rFonts w:ascii="Microsoft Sans Serif" w:hAnsi="Microsoft Sans Serif"/>
          <w:color w:val="14111B"/>
          <w:w w:val="105"/>
          <w:sz w:val="23"/>
        </w:rPr>
        <w:t> risk</w:t>
      </w:r>
      <w:r>
        <w:rPr>
          <w:rFonts w:ascii="Microsoft Sans Serif" w:hAnsi="Microsoft Sans Serif"/>
          <w:color w:val="14111B"/>
          <w:w w:val="105"/>
          <w:sz w:val="23"/>
        </w:rPr>
        <w:t> assessment)</w:t>
      </w:r>
      <w:r>
        <w:rPr>
          <w:rFonts w:ascii="Microsoft Sans Serif" w:hAnsi="Microsoft Sans Serif"/>
          <w:color w:val="14111B"/>
          <w:w w:val="105"/>
          <w:sz w:val="23"/>
        </w:rPr>
        <w:t> related</w:t>
      </w:r>
      <w:r>
        <w:rPr>
          <w:rFonts w:ascii="Microsoft Sans Serif" w:hAnsi="Microsoft Sans Serif"/>
          <w:color w:val="14111B"/>
          <w:w w:val="105"/>
          <w:sz w:val="23"/>
        </w:rPr>
        <w:t> to individual</w:t>
      </w:r>
      <w:r>
        <w:rPr>
          <w:rFonts w:ascii="Microsoft Sans Serif" w:hAnsi="Microsoft Sans Serif"/>
          <w:color w:val="14111B"/>
          <w:w w:val="105"/>
          <w:sz w:val="23"/>
        </w:rPr>
        <w:t> circumstances</w:t>
      </w:r>
      <w:r>
        <w:rPr>
          <w:rFonts w:ascii="Microsoft Sans Serif" w:hAnsi="Microsoft Sans Serif"/>
          <w:color w:val="14111B"/>
          <w:w w:val="105"/>
          <w:sz w:val="23"/>
        </w:rPr>
        <w:t> which</w:t>
      </w:r>
      <w:r>
        <w:rPr>
          <w:rFonts w:ascii="Microsoft Sans Serif" w:hAnsi="Microsoft Sans Serif"/>
          <w:color w:val="14111B"/>
          <w:w w:val="105"/>
          <w:sz w:val="23"/>
        </w:rPr>
        <w:t> may</w:t>
      </w:r>
      <w:r>
        <w:rPr>
          <w:rFonts w:ascii="Microsoft Sans Serif" w:hAnsi="Microsoft Sans Serif"/>
          <w:color w:val="14111B"/>
          <w:w w:val="105"/>
          <w:sz w:val="23"/>
        </w:rPr>
        <w:t> arise</w:t>
      </w:r>
      <w:r>
        <w:rPr>
          <w:rFonts w:ascii="Microsoft Sans Serif" w:hAnsi="Microsoft Sans Serif"/>
          <w:color w:val="14111B"/>
          <w:w w:val="105"/>
          <w:sz w:val="23"/>
        </w:rPr>
        <w:t> in</w:t>
      </w:r>
      <w:r>
        <w:rPr>
          <w:rFonts w:ascii="Microsoft Sans Serif" w:hAnsi="Microsoft Sans Serif"/>
          <w:color w:val="14111B"/>
          <w:w w:val="105"/>
          <w:sz w:val="23"/>
        </w:rPr>
        <w:t> the</w:t>
      </w:r>
      <w:r>
        <w:rPr>
          <w:rFonts w:ascii="Microsoft Sans Serif" w:hAnsi="Microsoft Sans Serif"/>
          <w:color w:val="14111B"/>
          <w:w w:val="105"/>
          <w:sz w:val="23"/>
        </w:rPr>
        <w:t> course</w:t>
      </w:r>
      <w:r>
        <w:rPr>
          <w:rFonts w:ascii="Microsoft Sans Serif" w:hAnsi="Microsoft Sans Serif"/>
          <w:color w:val="14111B"/>
          <w:w w:val="105"/>
          <w:sz w:val="23"/>
        </w:rPr>
        <w:t> of their day-to-day duties and</w:t>
      </w:r>
    </w:p>
    <w:p>
      <w:pPr>
        <w:pStyle w:val="ListParagraph"/>
        <w:numPr>
          <w:ilvl w:val="0"/>
          <w:numId w:val="3"/>
        </w:numPr>
        <w:tabs>
          <w:tab w:pos="2369" w:val="left" w:leader="none"/>
        </w:tabs>
        <w:spacing w:line="272" w:lineRule="exact" w:before="0" w:after="0"/>
        <w:ind w:left="2369" w:right="0" w:hanging="352"/>
        <w:jc w:val="both"/>
        <w:rPr>
          <w:rFonts w:ascii="Microsoft Sans Serif" w:hAnsi="Microsoft Sans Serif"/>
          <w:color w:val="15121C"/>
          <w:position w:val="5"/>
          <w:sz w:val="23"/>
        </w:rPr>
      </w:pPr>
      <w:r>
        <w:rPr>
          <w:rFonts w:ascii="Microsoft Sans Serif" w:hAnsi="Microsoft Sans Serif"/>
          <w:color w:val="15121C"/>
          <w:w w:val="105"/>
          <w:sz w:val="23"/>
        </w:rPr>
        <w:t>making</w:t>
      </w:r>
      <w:r>
        <w:rPr>
          <w:rFonts w:ascii="Microsoft Sans Serif" w:hAnsi="Microsoft Sans Serif"/>
          <w:color w:val="15121C"/>
          <w:spacing w:val="1"/>
          <w:w w:val="105"/>
          <w:sz w:val="23"/>
        </w:rPr>
        <w:t> </w:t>
      </w:r>
      <w:r>
        <w:rPr>
          <w:rFonts w:ascii="Microsoft Sans Serif" w:hAnsi="Microsoft Sans Serif"/>
          <w:color w:val="15121C"/>
          <w:w w:val="105"/>
          <w:sz w:val="23"/>
        </w:rPr>
        <w:t>judgements</w:t>
      </w:r>
      <w:r>
        <w:rPr>
          <w:rFonts w:ascii="Microsoft Sans Serif" w:hAnsi="Microsoft Sans Serif"/>
          <w:color w:val="15121C"/>
          <w:spacing w:val="3"/>
          <w:w w:val="105"/>
          <w:sz w:val="23"/>
        </w:rPr>
        <w:t> </w:t>
      </w:r>
      <w:r>
        <w:rPr>
          <w:rFonts w:ascii="Microsoft Sans Serif" w:hAnsi="Microsoft Sans Serif"/>
          <w:color w:val="15121C"/>
          <w:w w:val="105"/>
          <w:sz w:val="23"/>
        </w:rPr>
        <w:t>about</w:t>
      </w:r>
      <w:r>
        <w:rPr>
          <w:rFonts w:ascii="Microsoft Sans Serif" w:hAnsi="Microsoft Sans Serif"/>
          <w:color w:val="15121C"/>
          <w:spacing w:val="1"/>
          <w:w w:val="105"/>
          <w:sz w:val="23"/>
        </w:rPr>
        <w:t> </w:t>
      </w:r>
      <w:r>
        <w:rPr>
          <w:rFonts w:ascii="Microsoft Sans Serif" w:hAnsi="Microsoft Sans Serif"/>
          <w:color w:val="15121C"/>
          <w:w w:val="105"/>
          <w:sz w:val="23"/>
        </w:rPr>
        <w:t>when</w:t>
      </w:r>
      <w:r>
        <w:rPr>
          <w:rFonts w:ascii="Microsoft Sans Serif" w:hAnsi="Microsoft Sans Serif"/>
          <w:color w:val="15121C"/>
          <w:spacing w:val="-3"/>
          <w:w w:val="105"/>
          <w:sz w:val="23"/>
        </w:rPr>
        <w:t> </w:t>
      </w:r>
      <w:r>
        <w:rPr>
          <w:rFonts w:ascii="Microsoft Sans Serif" w:hAnsi="Microsoft Sans Serif"/>
          <w:color w:val="15121C"/>
          <w:w w:val="105"/>
          <w:sz w:val="23"/>
        </w:rPr>
        <w:t>the use</w:t>
      </w:r>
      <w:r>
        <w:rPr>
          <w:rFonts w:ascii="Microsoft Sans Serif" w:hAnsi="Microsoft Sans Serif"/>
          <w:color w:val="15121C"/>
          <w:spacing w:val="-3"/>
          <w:w w:val="105"/>
          <w:sz w:val="23"/>
        </w:rPr>
        <w:t> </w:t>
      </w:r>
      <w:r>
        <w:rPr>
          <w:rFonts w:ascii="Microsoft Sans Serif" w:hAnsi="Microsoft Sans Serif"/>
          <w:color w:val="15121C"/>
          <w:w w:val="105"/>
          <w:sz w:val="23"/>
        </w:rPr>
        <w:t>of</w:t>
      </w:r>
      <w:r>
        <w:rPr>
          <w:rFonts w:ascii="Microsoft Sans Serif" w:hAnsi="Microsoft Sans Serif"/>
          <w:color w:val="15121C"/>
          <w:spacing w:val="2"/>
          <w:w w:val="105"/>
          <w:sz w:val="23"/>
        </w:rPr>
        <w:t> </w:t>
      </w:r>
      <w:r>
        <w:rPr>
          <w:rFonts w:ascii="Microsoft Sans Serif" w:hAnsi="Microsoft Sans Serif"/>
          <w:color w:val="15121C"/>
          <w:w w:val="105"/>
          <w:sz w:val="23"/>
        </w:rPr>
        <w:t>force</w:t>
      </w:r>
      <w:r>
        <w:rPr>
          <w:rFonts w:ascii="Microsoft Sans Serif" w:hAnsi="Microsoft Sans Serif"/>
          <w:color w:val="15121C"/>
          <w:spacing w:val="-1"/>
          <w:w w:val="105"/>
          <w:sz w:val="23"/>
        </w:rPr>
        <w:t> </w:t>
      </w:r>
      <w:r>
        <w:rPr>
          <w:rFonts w:ascii="Microsoft Sans Serif" w:hAnsi="Microsoft Sans Serif"/>
          <w:color w:val="15121C"/>
          <w:w w:val="105"/>
          <w:sz w:val="23"/>
        </w:rPr>
        <w:t>is</w:t>
      </w:r>
      <w:r>
        <w:rPr>
          <w:rFonts w:ascii="Microsoft Sans Serif" w:hAnsi="Microsoft Sans Serif"/>
          <w:color w:val="15121C"/>
          <w:spacing w:val="4"/>
          <w:w w:val="105"/>
          <w:sz w:val="23"/>
        </w:rPr>
        <w:t> </w:t>
      </w:r>
      <w:r>
        <w:rPr>
          <w:rFonts w:ascii="Microsoft Sans Serif" w:hAnsi="Microsoft Sans Serif"/>
          <w:color w:val="15121C"/>
          <w:spacing w:val="-2"/>
          <w:w w:val="105"/>
          <w:sz w:val="23"/>
        </w:rPr>
        <w:t>necessary</w:t>
      </w:r>
    </w:p>
    <w:p>
      <w:pPr>
        <w:spacing w:line="324" w:lineRule="auto" w:before="88"/>
        <w:ind w:left="2372" w:right="140" w:firstLine="1"/>
        <w:jc w:val="both"/>
        <w:rPr>
          <w:rFonts w:ascii="Microsoft Sans Serif"/>
          <w:sz w:val="23"/>
        </w:rPr>
      </w:pPr>
      <w:r>
        <w:rPr>
          <w:rFonts w:ascii="Microsoft Sans Serif"/>
          <w:color w:val="15121C"/>
          <w:w w:val="105"/>
          <w:sz w:val="23"/>
        </w:rPr>
        <w:t>and</w:t>
      </w:r>
      <w:r>
        <w:rPr>
          <w:rFonts w:ascii="Microsoft Sans Serif"/>
          <w:color w:val="15121C"/>
          <w:w w:val="105"/>
          <w:sz w:val="23"/>
        </w:rPr>
        <w:t> the</w:t>
      </w:r>
      <w:r>
        <w:rPr>
          <w:rFonts w:ascii="Microsoft Sans Serif"/>
          <w:color w:val="15121C"/>
          <w:w w:val="105"/>
          <w:sz w:val="23"/>
        </w:rPr>
        <w:t> degree</w:t>
      </w:r>
      <w:r>
        <w:rPr>
          <w:rFonts w:ascii="Microsoft Sans Serif"/>
          <w:color w:val="15121C"/>
          <w:w w:val="105"/>
          <w:sz w:val="23"/>
        </w:rPr>
        <w:t> of</w:t>
      </w:r>
      <w:r>
        <w:rPr>
          <w:rFonts w:ascii="Microsoft Sans Serif"/>
          <w:color w:val="15121C"/>
          <w:w w:val="105"/>
          <w:sz w:val="23"/>
        </w:rPr>
        <w:t> force</w:t>
      </w:r>
      <w:r>
        <w:rPr>
          <w:rFonts w:ascii="Microsoft Sans Serif"/>
          <w:color w:val="15121C"/>
          <w:w w:val="105"/>
          <w:sz w:val="23"/>
        </w:rPr>
        <w:t> which</w:t>
      </w:r>
      <w:r>
        <w:rPr>
          <w:rFonts w:ascii="Microsoft Sans Serif"/>
          <w:color w:val="15121C"/>
          <w:w w:val="105"/>
          <w:sz w:val="23"/>
        </w:rPr>
        <w:t> may</w:t>
      </w:r>
      <w:r>
        <w:rPr>
          <w:rFonts w:ascii="Microsoft Sans Serif"/>
          <w:color w:val="15121C"/>
          <w:w w:val="105"/>
          <w:sz w:val="23"/>
        </w:rPr>
        <w:t> be</w:t>
      </w:r>
      <w:r>
        <w:rPr>
          <w:rFonts w:ascii="Microsoft Sans Serif"/>
          <w:color w:val="15121C"/>
          <w:w w:val="105"/>
          <w:sz w:val="23"/>
        </w:rPr>
        <w:t> regarded</w:t>
      </w:r>
      <w:r>
        <w:rPr>
          <w:rFonts w:ascii="Microsoft Sans Serif"/>
          <w:color w:val="15121C"/>
          <w:w w:val="105"/>
          <w:sz w:val="23"/>
        </w:rPr>
        <w:t> as proportionate to manage a situation</w:t>
      </w:r>
    </w:p>
    <w:p>
      <w:pPr>
        <w:pStyle w:val="ListParagraph"/>
        <w:numPr>
          <w:ilvl w:val="0"/>
          <w:numId w:val="3"/>
        </w:numPr>
        <w:tabs>
          <w:tab w:pos="2386" w:val="left" w:leader="none"/>
        </w:tabs>
        <w:spacing w:line="279" w:lineRule="exact" w:before="0" w:after="0"/>
        <w:ind w:left="2386" w:right="0" w:hanging="369"/>
        <w:jc w:val="both"/>
        <w:rPr>
          <w:rFonts w:ascii="Microsoft Sans Serif" w:hAnsi="Microsoft Sans Serif"/>
          <w:color w:val="13101A"/>
          <w:position w:val="5"/>
          <w:sz w:val="23"/>
        </w:rPr>
      </w:pPr>
      <w:r>
        <w:rPr>
          <w:rFonts w:ascii="Microsoft Sans Serif" w:hAnsi="Microsoft Sans Serif"/>
          <w:color w:val="13101A"/>
          <w:sz w:val="23"/>
        </w:rPr>
        <w:t>Recording</w:t>
      </w:r>
      <w:r>
        <w:rPr>
          <w:rFonts w:ascii="Microsoft Sans Serif" w:hAnsi="Microsoft Sans Serif"/>
          <w:color w:val="13101A"/>
          <w:spacing w:val="12"/>
          <w:sz w:val="23"/>
        </w:rPr>
        <w:t> </w:t>
      </w:r>
      <w:r>
        <w:rPr>
          <w:rFonts w:ascii="Microsoft Sans Serif" w:hAnsi="Microsoft Sans Serif"/>
          <w:color w:val="13101A"/>
          <w:sz w:val="23"/>
        </w:rPr>
        <w:t>holds</w:t>
      </w:r>
      <w:r>
        <w:rPr>
          <w:rFonts w:ascii="Microsoft Sans Serif" w:hAnsi="Microsoft Sans Serif"/>
          <w:color w:val="13101A"/>
          <w:spacing w:val="24"/>
          <w:sz w:val="23"/>
        </w:rPr>
        <w:t> </w:t>
      </w:r>
      <w:r>
        <w:rPr>
          <w:rFonts w:ascii="Microsoft Sans Serif" w:hAnsi="Microsoft Sans Serif"/>
          <w:color w:val="13101A"/>
          <w:sz w:val="23"/>
        </w:rPr>
        <w:t>and</w:t>
      </w:r>
      <w:r>
        <w:rPr>
          <w:rFonts w:ascii="Microsoft Sans Serif" w:hAnsi="Microsoft Sans Serif"/>
          <w:color w:val="13101A"/>
          <w:spacing w:val="21"/>
          <w:sz w:val="23"/>
        </w:rPr>
        <w:t> </w:t>
      </w:r>
      <w:r>
        <w:rPr>
          <w:rFonts w:ascii="Microsoft Sans Serif" w:hAnsi="Microsoft Sans Serif"/>
          <w:color w:val="13101A"/>
          <w:sz w:val="23"/>
        </w:rPr>
        <w:t>escorts</w:t>
      </w:r>
      <w:r>
        <w:rPr>
          <w:rFonts w:ascii="Microsoft Sans Serif" w:hAnsi="Microsoft Sans Serif"/>
          <w:color w:val="13101A"/>
          <w:spacing w:val="15"/>
          <w:sz w:val="23"/>
        </w:rPr>
        <w:t> </w:t>
      </w:r>
      <w:r>
        <w:rPr>
          <w:rFonts w:ascii="Microsoft Sans Serif" w:hAnsi="Microsoft Sans Serif"/>
          <w:color w:val="13101A"/>
          <w:sz w:val="23"/>
        </w:rPr>
        <w:t>on</w:t>
      </w:r>
      <w:r>
        <w:rPr>
          <w:rFonts w:ascii="Microsoft Sans Serif" w:hAnsi="Microsoft Sans Serif"/>
          <w:color w:val="13101A"/>
          <w:spacing w:val="20"/>
          <w:sz w:val="23"/>
        </w:rPr>
        <w:t> </w:t>
      </w:r>
      <w:r>
        <w:rPr>
          <w:rFonts w:ascii="Microsoft Sans Serif" w:hAnsi="Microsoft Sans Serif"/>
          <w:color w:val="13101A"/>
          <w:sz w:val="23"/>
        </w:rPr>
        <w:t>day</w:t>
      </w:r>
      <w:r>
        <w:rPr>
          <w:rFonts w:ascii="Microsoft Sans Serif" w:hAnsi="Microsoft Sans Serif"/>
          <w:color w:val="13101A"/>
          <w:spacing w:val="29"/>
          <w:sz w:val="23"/>
        </w:rPr>
        <w:t> </w:t>
      </w:r>
      <w:r>
        <w:rPr>
          <w:rFonts w:ascii="Microsoft Sans Serif" w:hAnsi="Microsoft Sans Serif"/>
          <w:color w:val="13101A"/>
          <w:spacing w:val="-2"/>
          <w:sz w:val="23"/>
        </w:rPr>
        <w:t>sheets.</w:t>
      </w:r>
    </w:p>
    <w:p>
      <w:pPr>
        <w:pStyle w:val="BodyText"/>
        <w:spacing w:before="197"/>
        <w:rPr>
          <w:rFonts w:ascii="Microsoft Sans Serif"/>
          <w:sz w:val="23"/>
        </w:rPr>
      </w:pPr>
    </w:p>
    <w:p>
      <w:pPr>
        <w:spacing w:line="331" w:lineRule="auto" w:before="1"/>
        <w:ind w:left="1635" w:right="139" w:hanging="1"/>
        <w:jc w:val="both"/>
        <w:rPr>
          <w:rFonts w:ascii="Microsoft Sans Serif"/>
          <w:sz w:val="23"/>
        </w:rPr>
      </w:pPr>
      <w:r>
        <w:rPr>
          <w:rFonts w:ascii="Microsoft Sans Serif"/>
          <w:color w:val="130E16"/>
          <w:w w:val="105"/>
          <w:sz w:val="23"/>
        </w:rPr>
        <w:t>Staff</w:t>
      </w:r>
      <w:r>
        <w:rPr>
          <w:rFonts w:ascii="Microsoft Sans Serif"/>
          <w:color w:val="130E16"/>
          <w:spacing w:val="-17"/>
          <w:w w:val="105"/>
          <w:sz w:val="23"/>
        </w:rPr>
        <w:t> </w:t>
      </w:r>
      <w:r>
        <w:rPr>
          <w:rFonts w:ascii="Microsoft Sans Serif"/>
          <w:color w:val="130E16"/>
          <w:w w:val="105"/>
          <w:sz w:val="23"/>
        </w:rPr>
        <w:t>need</w:t>
      </w:r>
      <w:r>
        <w:rPr>
          <w:rFonts w:ascii="Microsoft Sans Serif"/>
          <w:color w:val="130E16"/>
          <w:spacing w:val="-16"/>
          <w:w w:val="105"/>
          <w:sz w:val="23"/>
        </w:rPr>
        <w:t> </w:t>
      </w:r>
      <w:r>
        <w:rPr>
          <w:rFonts w:ascii="Microsoft Sans Serif"/>
          <w:color w:val="130E16"/>
          <w:w w:val="105"/>
          <w:sz w:val="23"/>
        </w:rPr>
        <w:t>to</w:t>
      </w:r>
      <w:r>
        <w:rPr>
          <w:rFonts w:ascii="Microsoft Sans Serif"/>
          <w:color w:val="130E16"/>
          <w:spacing w:val="-16"/>
          <w:w w:val="105"/>
          <w:sz w:val="23"/>
        </w:rPr>
        <w:t> </w:t>
      </w:r>
      <w:r>
        <w:rPr>
          <w:rFonts w:ascii="Microsoft Sans Serif"/>
          <w:color w:val="130E16"/>
          <w:w w:val="105"/>
          <w:sz w:val="23"/>
        </w:rPr>
        <w:t>be</w:t>
      </w:r>
      <w:r>
        <w:rPr>
          <w:rFonts w:ascii="Microsoft Sans Serif"/>
          <w:color w:val="130E16"/>
          <w:spacing w:val="-16"/>
          <w:w w:val="105"/>
          <w:sz w:val="23"/>
        </w:rPr>
        <w:t> </w:t>
      </w:r>
      <w:r>
        <w:rPr>
          <w:rFonts w:ascii="Microsoft Sans Serif"/>
          <w:color w:val="130E16"/>
          <w:w w:val="105"/>
          <w:sz w:val="23"/>
        </w:rPr>
        <w:t>aware</w:t>
      </w:r>
      <w:r>
        <w:rPr>
          <w:rFonts w:ascii="Microsoft Sans Serif"/>
          <w:color w:val="130E16"/>
          <w:spacing w:val="-16"/>
          <w:w w:val="105"/>
          <w:sz w:val="23"/>
        </w:rPr>
        <w:t> </w:t>
      </w:r>
      <w:r>
        <w:rPr>
          <w:rFonts w:ascii="Microsoft Sans Serif"/>
          <w:color w:val="130E16"/>
          <w:w w:val="105"/>
          <w:sz w:val="23"/>
        </w:rPr>
        <w:t>of</w:t>
      </w:r>
      <w:r>
        <w:rPr>
          <w:rFonts w:ascii="Microsoft Sans Serif"/>
          <w:color w:val="130E16"/>
          <w:spacing w:val="-16"/>
          <w:w w:val="105"/>
          <w:sz w:val="23"/>
        </w:rPr>
        <w:t> </w:t>
      </w:r>
      <w:r>
        <w:rPr>
          <w:rFonts w:ascii="Microsoft Sans Serif"/>
          <w:color w:val="130E16"/>
          <w:w w:val="105"/>
          <w:sz w:val="23"/>
        </w:rPr>
        <w:t>Pos</w:t>
      </w:r>
      <w:r>
        <w:rPr>
          <w:rFonts w:ascii="Microsoft Sans Serif"/>
          <w:color w:val="181E38"/>
          <w:w w:val="105"/>
          <w:sz w:val="23"/>
        </w:rPr>
        <w:t>i</w:t>
      </w:r>
      <w:r>
        <w:rPr>
          <w:rFonts w:ascii="Microsoft Sans Serif"/>
          <w:color w:val="130E16"/>
          <w:w w:val="105"/>
          <w:sz w:val="23"/>
        </w:rPr>
        <w:t>tive</w:t>
      </w:r>
      <w:r>
        <w:rPr>
          <w:rFonts w:ascii="Microsoft Sans Serif"/>
          <w:color w:val="130E16"/>
          <w:spacing w:val="-16"/>
          <w:w w:val="105"/>
          <w:sz w:val="23"/>
        </w:rPr>
        <w:t> </w:t>
      </w:r>
      <w:r>
        <w:rPr>
          <w:rFonts w:ascii="Microsoft Sans Serif"/>
          <w:color w:val="130E16"/>
          <w:w w:val="105"/>
          <w:sz w:val="23"/>
        </w:rPr>
        <w:t>Handling</w:t>
      </w:r>
      <w:r>
        <w:rPr>
          <w:rFonts w:ascii="Microsoft Sans Serif"/>
          <w:color w:val="130E16"/>
          <w:spacing w:val="-16"/>
          <w:w w:val="105"/>
          <w:sz w:val="23"/>
        </w:rPr>
        <w:t> </w:t>
      </w:r>
      <w:r>
        <w:rPr>
          <w:rFonts w:ascii="Microsoft Sans Serif"/>
          <w:color w:val="130E16"/>
          <w:w w:val="105"/>
          <w:sz w:val="23"/>
        </w:rPr>
        <w:t>Plans</w:t>
      </w:r>
      <w:r>
        <w:rPr>
          <w:rFonts w:ascii="Microsoft Sans Serif"/>
          <w:color w:val="130E16"/>
          <w:spacing w:val="-16"/>
          <w:w w:val="105"/>
          <w:sz w:val="23"/>
        </w:rPr>
        <w:t> </w:t>
      </w:r>
      <w:r>
        <w:rPr>
          <w:rFonts w:ascii="Microsoft Sans Serif"/>
          <w:color w:val="130E16"/>
          <w:w w:val="105"/>
          <w:sz w:val="23"/>
        </w:rPr>
        <w:t>and</w:t>
      </w:r>
      <w:r>
        <w:rPr>
          <w:rFonts w:ascii="Microsoft Sans Serif"/>
          <w:color w:val="130E16"/>
          <w:spacing w:val="-16"/>
          <w:w w:val="105"/>
          <w:sz w:val="23"/>
        </w:rPr>
        <w:t> </w:t>
      </w:r>
      <w:r>
        <w:rPr>
          <w:rFonts w:ascii="Microsoft Sans Serif"/>
          <w:color w:val="130E16"/>
          <w:w w:val="105"/>
          <w:sz w:val="23"/>
        </w:rPr>
        <w:t>consider</w:t>
      </w:r>
      <w:r>
        <w:rPr>
          <w:rFonts w:ascii="Microsoft Sans Serif"/>
          <w:color w:val="130E16"/>
          <w:spacing w:val="-16"/>
          <w:w w:val="105"/>
          <w:sz w:val="23"/>
        </w:rPr>
        <w:t> </w:t>
      </w:r>
      <w:r>
        <w:rPr>
          <w:rFonts w:ascii="Microsoft Sans Serif"/>
          <w:color w:val="130E16"/>
          <w:w w:val="105"/>
          <w:sz w:val="23"/>
        </w:rPr>
        <w:t>these when working with children.</w:t>
      </w:r>
    </w:p>
    <w:p>
      <w:pPr>
        <w:spacing w:line="321" w:lineRule="auto" w:before="0"/>
        <w:ind w:left="1629" w:right="132" w:firstLine="17"/>
        <w:jc w:val="both"/>
        <w:rPr>
          <w:rFonts w:ascii="Microsoft Sans Serif"/>
          <w:sz w:val="23"/>
        </w:rPr>
      </w:pPr>
      <w:r>
        <w:rPr>
          <w:rFonts w:ascii="Microsoft Sans Serif"/>
          <w:color w:val="14111C"/>
          <w:w w:val="105"/>
          <w:sz w:val="23"/>
        </w:rPr>
        <w:t>During</w:t>
      </w:r>
      <w:r>
        <w:rPr>
          <w:rFonts w:ascii="Microsoft Sans Serif"/>
          <w:color w:val="14111C"/>
          <w:w w:val="105"/>
          <w:sz w:val="23"/>
        </w:rPr>
        <w:t> the</w:t>
      </w:r>
      <w:r>
        <w:rPr>
          <w:rFonts w:ascii="Microsoft Sans Serif"/>
          <w:color w:val="14111C"/>
          <w:w w:val="105"/>
          <w:sz w:val="23"/>
        </w:rPr>
        <w:t> assessment period</w:t>
      </w:r>
      <w:r>
        <w:rPr>
          <w:rFonts w:ascii="Microsoft Sans Serif"/>
          <w:color w:val="14111C"/>
          <w:w w:val="105"/>
          <w:sz w:val="23"/>
        </w:rPr>
        <w:t> all</w:t>
      </w:r>
      <w:r>
        <w:rPr>
          <w:rFonts w:ascii="Microsoft Sans Serif"/>
          <w:color w:val="14111C"/>
          <w:w w:val="105"/>
          <w:sz w:val="23"/>
        </w:rPr>
        <w:t> new</w:t>
      </w:r>
      <w:r>
        <w:rPr>
          <w:rFonts w:ascii="Microsoft Sans Serif"/>
          <w:color w:val="14111C"/>
          <w:w w:val="105"/>
          <w:sz w:val="23"/>
        </w:rPr>
        <w:t> children</w:t>
      </w:r>
      <w:r>
        <w:rPr>
          <w:rFonts w:ascii="Microsoft Sans Serif"/>
          <w:color w:val="14111C"/>
          <w:w w:val="105"/>
          <w:sz w:val="23"/>
        </w:rPr>
        <w:t> and</w:t>
      </w:r>
      <w:r>
        <w:rPr>
          <w:rFonts w:ascii="Microsoft Sans Serif"/>
          <w:color w:val="14111C"/>
          <w:w w:val="105"/>
          <w:sz w:val="23"/>
        </w:rPr>
        <w:t> families</w:t>
      </w:r>
      <w:r>
        <w:rPr>
          <w:rFonts w:ascii="Microsoft Sans Serif"/>
          <w:color w:val="14111C"/>
          <w:w w:val="105"/>
          <w:sz w:val="23"/>
        </w:rPr>
        <w:t> are informed</w:t>
      </w:r>
      <w:r>
        <w:rPr>
          <w:rFonts w:ascii="Microsoft Sans Serif"/>
          <w:color w:val="14111C"/>
          <w:spacing w:val="-10"/>
          <w:w w:val="105"/>
          <w:sz w:val="23"/>
        </w:rPr>
        <w:t> </w:t>
      </w:r>
      <w:r>
        <w:rPr>
          <w:rFonts w:ascii="Microsoft Sans Serif"/>
          <w:color w:val="14111C"/>
          <w:w w:val="105"/>
          <w:sz w:val="23"/>
        </w:rPr>
        <w:t>of</w:t>
      </w:r>
      <w:r>
        <w:rPr>
          <w:rFonts w:ascii="Microsoft Sans Serif"/>
          <w:color w:val="14111C"/>
          <w:spacing w:val="-5"/>
          <w:w w:val="105"/>
          <w:sz w:val="23"/>
        </w:rPr>
        <w:t> </w:t>
      </w:r>
      <w:r>
        <w:rPr>
          <w:rFonts w:ascii="Microsoft Sans Serif"/>
          <w:color w:val="14111C"/>
          <w:w w:val="105"/>
          <w:sz w:val="23"/>
        </w:rPr>
        <w:t>our</w:t>
      </w:r>
      <w:r>
        <w:rPr>
          <w:rFonts w:ascii="Microsoft Sans Serif"/>
          <w:color w:val="14111C"/>
          <w:spacing w:val="-8"/>
          <w:w w:val="105"/>
          <w:sz w:val="23"/>
        </w:rPr>
        <w:t> </w:t>
      </w:r>
      <w:r>
        <w:rPr>
          <w:rFonts w:ascii="Microsoft Sans Serif"/>
          <w:color w:val="14111C"/>
          <w:w w:val="105"/>
          <w:sz w:val="23"/>
        </w:rPr>
        <w:t>Care</w:t>
      </w:r>
      <w:r>
        <w:rPr>
          <w:rFonts w:ascii="Microsoft Sans Serif"/>
          <w:color w:val="14111C"/>
          <w:spacing w:val="-2"/>
          <w:w w:val="105"/>
          <w:sz w:val="23"/>
        </w:rPr>
        <w:t> </w:t>
      </w:r>
      <w:r>
        <w:rPr>
          <w:rFonts w:ascii="Microsoft Sans Serif"/>
          <w:color w:val="14111C"/>
          <w:w w:val="105"/>
          <w:sz w:val="23"/>
        </w:rPr>
        <w:t>and</w:t>
      </w:r>
      <w:r>
        <w:rPr>
          <w:rFonts w:ascii="Microsoft Sans Serif"/>
          <w:color w:val="14111C"/>
          <w:spacing w:val="-1"/>
          <w:w w:val="105"/>
          <w:sz w:val="23"/>
        </w:rPr>
        <w:t> </w:t>
      </w:r>
      <w:r>
        <w:rPr>
          <w:rFonts w:ascii="Microsoft Sans Serif"/>
          <w:color w:val="14111C"/>
          <w:w w:val="105"/>
          <w:sz w:val="23"/>
        </w:rPr>
        <w:t>Control</w:t>
      </w:r>
      <w:r>
        <w:rPr>
          <w:rFonts w:ascii="Microsoft Sans Serif"/>
          <w:color w:val="14111C"/>
          <w:spacing w:val="-12"/>
          <w:w w:val="105"/>
          <w:sz w:val="23"/>
        </w:rPr>
        <w:t> </w:t>
      </w:r>
      <w:r>
        <w:rPr>
          <w:rFonts w:ascii="Microsoft Sans Serif"/>
          <w:color w:val="14111C"/>
          <w:w w:val="105"/>
          <w:sz w:val="23"/>
        </w:rPr>
        <w:t>Policy</w:t>
      </w:r>
      <w:r>
        <w:rPr>
          <w:rFonts w:ascii="Microsoft Sans Serif"/>
          <w:color w:val="14111C"/>
          <w:spacing w:val="-6"/>
          <w:w w:val="105"/>
          <w:sz w:val="23"/>
        </w:rPr>
        <w:t> </w:t>
      </w:r>
      <w:r>
        <w:rPr>
          <w:rFonts w:ascii="Microsoft Sans Serif"/>
          <w:color w:val="14111C"/>
          <w:w w:val="105"/>
          <w:sz w:val="23"/>
        </w:rPr>
        <w:t>and</w:t>
      </w:r>
      <w:r>
        <w:rPr>
          <w:rFonts w:ascii="Microsoft Sans Serif"/>
          <w:color w:val="14111C"/>
          <w:spacing w:val="-14"/>
          <w:w w:val="105"/>
          <w:sz w:val="23"/>
        </w:rPr>
        <w:t> </w:t>
      </w:r>
      <w:r>
        <w:rPr>
          <w:rFonts w:ascii="Microsoft Sans Serif"/>
          <w:color w:val="14111C"/>
          <w:w w:val="105"/>
          <w:sz w:val="23"/>
        </w:rPr>
        <w:t>Procedures</w:t>
      </w:r>
      <w:r>
        <w:rPr>
          <w:rFonts w:ascii="Microsoft Sans Serif"/>
          <w:color w:val="14111C"/>
          <w:spacing w:val="-4"/>
          <w:w w:val="105"/>
          <w:sz w:val="23"/>
        </w:rPr>
        <w:t> </w:t>
      </w:r>
      <w:r>
        <w:rPr>
          <w:rFonts w:ascii="Microsoft Sans Serif"/>
          <w:color w:val="14111C"/>
          <w:w w:val="105"/>
          <w:sz w:val="23"/>
        </w:rPr>
        <w:t>for</w:t>
      </w:r>
      <w:r>
        <w:rPr>
          <w:rFonts w:ascii="Microsoft Sans Serif"/>
          <w:color w:val="14111C"/>
          <w:spacing w:val="-5"/>
          <w:w w:val="105"/>
          <w:sz w:val="23"/>
        </w:rPr>
        <w:t> </w:t>
      </w:r>
      <w:r>
        <w:rPr>
          <w:rFonts w:ascii="Microsoft Sans Serif"/>
          <w:color w:val="14111C"/>
          <w:w w:val="105"/>
          <w:sz w:val="23"/>
        </w:rPr>
        <w:t>physical management.</w:t>
      </w:r>
      <w:r>
        <w:rPr>
          <w:rFonts w:ascii="Microsoft Sans Serif"/>
          <w:color w:val="14111C"/>
          <w:w w:val="105"/>
          <w:sz w:val="23"/>
        </w:rPr>
        <w:t> At</w:t>
      </w:r>
      <w:r>
        <w:rPr>
          <w:rFonts w:ascii="Microsoft Sans Serif"/>
          <w:color w:val="14111C"/>
          <w:w w:val="105"/>
          <w:sz w:val="23"/>
        </w:rPr>
        <w:t> Gloucester</w:t>
      </w:r>
      <w:r>
        <w:rPr>
          <w:rFonts w:ascii="Microsoft Sans Serif"/>
          <w:color w:val="14111C"/>
          <w:w w:val="105"/>
          <w:sz w:val="23"/>
        </w:rPr>
        <w:t> House</w:t>
      </w:r>
      <w:r>
        <w:rPr>
          <w:rFonts w:ascii="Microsoft Sans Serif"/>
          <w:color w:val="14111C"/>
          <w:w w:val="105"/>
          <w:sz w:val="23"/>
        </w:rPr>
        <w:t> we</w:t>
      </w:r>
      <w:r>
        <w:rPr>
          <w:rFonts w:ascii="Microsoft Sans Serif"/>
          <w:color w:val="14111C"/>
          <w:w w:val="105"/>
          <w:sz w:val="23"/>
        </w:rPr>
        <w:t> work</w:t>
      </w:r>
      <w:r>
        <w:rPr>
          <w:rFonts w:ascii="Microsoft Sans Serif"/>
          <w:color w:val="14111C"/>
          <w:w w:val="105"/>
          <w:sz w:val="23"/>
        </w:rPr>
        <w:t> in</w:t>
      </w:r>
      <w:r>
        <w:rPr>
          <w:rFonts w:ascii="Microsoft Sans Serif"/>
          <w:color w:val="14111C"/>
          <w:w w:val="105"/>
          <w:sz w:val="23"/>
        </w:rPr>
        <w:t> partnership</w:t>
      </w:r>
      <w:r>
        <w:rPr>
          <w:rFonts w:ascii="Microsoft Sans Serif"/>
          <w:color w:val="14111C"/>
          <w:w w:val="105"/>
          <w:sz w:val="23"/>
        </w:rPr>
        <w:t> with service users and carers.</w:t>
      </w:r>
      <w:r>
        <w:rPr>
          <w:rFonts w:ascii="Microsoft Sans Serif"/>
          <w:color w:val="14111C"/>
          <w:w w:val="105"/>
          <w:sz w:val="23"/>
        </w:rPr>
        <w:t> The class teacher in conjunction with the child,</w:t>
      </w:r>
      <w:r>
        <w:rPr>
          <w:rFonts w:ascii="Microsoft Sans Serif"/>
          <w:color w:val="14111C"/>
          <w:w w:val="105"/>
          <w:sz w:val="23"/>
        </w:rPr>
        <w:t> parent</w:t>
      </w:r>
      <w:r>
        <w:rPr>
          <w:rFonts w:ascii="Microsoft Sans Serif"/>
          <w:color w:val="402F4B"/>
          <w:w w:val="105"/>
          <w:sz w:val="23"/>
        </w:rPr>
        <w:t>/</w:t>
      </w:r>
      <w:r>
        <w:rPr>
          <w:rFonts w:ascii="Microsoft Sans Serif"/>
          <w:color w:val="14111C"/>
          <w:w w:val="105"/>
          <w:sz w:val="23"/>
        </w:rPr>
        <w:t>carer</w:t>
      </w:r>
      <w:r>
        <w:rPr>
          <w:rFonts w:ascii="Microsoft Sans Serif"/>
          <w:color w:val="14111C"/>
          <w:w w:val="105"/>
          <w:sz w:val="23"/>
        </w:rPr>
        <w:t> and</w:t>
      </w:r>
      <w:r>
        <w:rPr>
          <w:rFonts w:ascii="Microsoft Sans Serif"/>
          <w:color w:val="14111C"/>
          <w:w w:val="105"/>
          <w:sz w:val="23"/>
        </w:rPr>
        <w:t> case</w:t>
      </w:r>
      <w:r>
        <w:rPr>
          <w:rFonts w:ascii="Microsoft Sans Serif"/>
          <w:color w:val="14111C"/>
          <w:w w:val="105"/>
          <w:sz w:val="23"/>
        </w:rPr>
        <w:t> coordinator</w:t>
      </w:r>
      <w:r>
        <w:rPr>
          <w:rFonts w:ascii="Microsoft Sans Serif"/>
          <w:color w:val="14111C"/>
          <w:w w:val="105"/>
          <w:sz w:val="23"/>
        </w:rPr>
        <w:t> will</w:t>
      </w:r>
      <w:r>
        <w:rPr>
          <w:rFonts w:ascii="Microsoft Sans Serif"/>
          <w:color w:val="14111C"/>
          <w:w w:val="105"/>
          <w:sz w:val="23"/>
        </w:rPr>
        <w:t> draft</w:t>
      </w:r>
      <w:r>
        <w:rPr>
          <w:rFonts w:ascii="Microsoft Sans Serif"/>
          <w:color w:val="14111C"/>
          <w:w w:val="105"/>
          <w:sz w:val="23"/>
        </w:rPr>
        <w:t> a</w:t>
      </w:r>
      <w:r>
        <w:rPr>
          <w:rFonts w:ascii="Microsoft Sans Serif"/>
          <w:color w:val="14111C"/>
          <w:w w:val="105"/>
          <w:sz w:val="23"/>
        </w:rPr>
        <w:t> Positive Handling</w:t>
      </w:r>
      <w:r>
        <w:rPr>
          <w:rFonts w:ascii="Microsoft Sans Serif"/>
          <w:color w:val="14111C"/>
          <w:spacing w:val="-6"/>
          <w:w w:val="105"/>
          <w:sz w:val="23"/>
        </w:rPr>
        <w:t> </w:t>
      </w:r>
      <w:r>
        <w:rPr>
          <w:rFonts w:ascii="Microsoft Sans Serif"/>
          <w:color w:val="14111C"/>
          <w:w w:val="105"/>
          <w:sz w:val="23"/>
        </w:rPr>
        <w:t>Plan. These</w:t>
      </w:r>
      <w:r>
        <w:rPr>
          <w:rFonts w:ascii="Microsoft Sans Serif"/>
          <w:color w:val="14111C"/>
          <w:spacing w:val="-2"/>
          <w:w w:val="105"/>
          <w:sz w:val="23"/>
        </w:rPr>
        <w:t> </w:t>
      </w:r>
      <w:r>
        <w:rPr>
          <w:rFonts w:ascii="Microsoft Sans Serif"/>
          <w:color w:val="14111C"/>
          <w:w w:val="105"/>
          <w:sz w:val="23"/>
        </w:rPr>
        <w:t>are</w:t>
      </w:r>
      <w:r>
        <w:rPr>
          <w:rFonts w:ascii="Microsoft Sans Serif"/>
          <w:color w:val="14111C"/>
          <w:spacing w:val="-2"/>
          <w:w w:val="105"/>
          <w:sz w:val="23"/>
        </w:rPr>
        <w:t> </w:t>
      </w:r>
      <w:r>
        <w:rPr>
          <w:rFonts w:ascii="Microsoft Sans Serif"/>
          <w:color w:val="14111C"/>
          <w:w w:val="105"/>
          <w:sz w:val="23"/>
        </w:rPr>
        <w:t>updated regularly and</w:t>
      </w:r>
      <w:r>
        <w:rPr>
          <w:rFonts w:ascii="Microsoft Sans Serif"/>
          <w:color w:val="14111C"/>
          <w:spacing w:val="-6"/>
          <w:w w:val="105"/>
          <w:sz w:val="23"/>
        </w:rPr>
        <w:t> </w:t>
      </w:r>
      <w:r>
        <w:rPr>
          <w:rFonts w:ascii="Microsoft Sans Serif"/>
          <w:color w:val="14111C"/>
          <w:w w:val="105"/>
          <w:sz w:val="23"/>
        </w:rPr>
        <w:t>shared</w:t>
      </w:r>
      <w:r>
        <w:rPr>
          <w:rFonts w:ascii="Microsoft Sans Serif"/>
          <w:color w:val="14111C"/>
          <w:spacing w:val="-2"/>
          <w:w w:val="105"/>
          <w:sz w:val="23"/>
        </w:rPr>
        <w:t> </w:t>
      </w:r>
      <w:r>
        <w:rPr>
          <w:rFonts w:ascii="Microsoft Sans Serif"/>
          <w:color w:val="14111C"/>
          <w:w w:val="105"/>
          <w:sz w:val="23"/>
        </w:rPr>
        <w:t>w</w:t>
      </w:r>
      <w:r>
        <w:rPr>
          <w:rFonts w:ascii="Microsoft Sans Serif"/>
          <w:color w:val="1A2A42"/>
          <w:w w:val="105"/>
          <w:sz w:val="23"/>
        </w:rPr>
        <w:t>i</w:t>
      </w:r>
      <w:r>
        <w:rPr>
          <w:rFonts w:ascii="Microsoft Sans Serif"/>
          <w:color w:val="14111C"/>
          <w:w w:val="105"/>
          <w:sz w:val="23"/>
        </w:rPr>
        <w:t>th all</w:t>
      </w:r>
      <w:r>
        <w:rPr>
          <w:rFonts w:ascii="Microsoft Sans Serif"/>
          <w:color w:val="14111C"/>
          <w:spacing w:val="-5"/>
          <w:w w:val="105"/>
          <w:sz w:val="23"/>
        </w:rPr>
        <w:t> </w:t>
      </w:r>
      <w:r>
        <w:rPr>
          <w:rFonts w:ascii="Microsoft Sans Serif"/>
          <w:color w:val="14111C"/>
          <w:w w:val="105"/>
          <w:sz w:val="23"/>
        </w:rPr>
        <w:t>new staff as</w:t>
      </w:r>
      <w:r>
        <w:rPr>
          <w:rFonts w:ascii="Microsoft Sans Serif"/>
          <w:color w:val="14111C"/>
          <w:w w:val="105"/>
          <w:sz w:val="23"/>
        </w:rPr>
        <w:t> well as social workers</w:t>
      </w:r>
      <w:r>
        <w:rPr>
          <w:rFonts w:ascii="Microsoft Sans Serif"/>
          <w:color w:val="14111C"/>
          <w:w w:val="105"/>
          <w:sz w:val="23"/>
        </w:rPr>
        <w:t> and the wider</w:t>
      </w:r>
      <w:r>
        <w:rPr>
          <w:rFonts w:ascii="Microsoft Sans Serif"/>
          <w:color w:val="14111C"/>
          <w:w w:val="105"/>
          <w:sz w:val="23"/>
        </w:rPr>
        <w:t> professional</w:t>
      </w:r>
      <w:r>
        <w:rPr>
          <w:rFonts w:ascii="Microsoft Sans Serif"/>
          <w:color w:val="14111C"/>
          <w:w w:val="105"/>
          <w:sz w:val="23"/>
        </w:rPr>
        <w:t> network around the child.</w:t>
      </w:r>
    </w:p>
    <w:p>
      <w:pPr>
        <w:pStyle w:val="BodyText"/>
        <w:rPr>
          <w:rFonts w:ascii="Microsoft Sans Serif"/>
          <w:sz w:val="23"/>
        </w:rPr>
      </w:pPr>
    </w:p>
    <w:p>
      <w:pPr>
        <w:pStyle w:val="BodyText"/>
        <w:spacing w:before="113"/>
        <w:rPr>
          <w:rFonts w:ascii="Microsoft Sans Serif"/>
          <w:sz w:val="23"/>
        </w:rPr>
      </w:pPr>
    </w:p>
    <w:p>
      <w:pPr>
        <w:spacing w:before="0"/>
        <w:ind w:left="938" w:right="0" w:firstLine="0"/>
        <w:jc w:val="left"/>
        <w:rPr>
          <w:rFonts w:ascii="Microsoft Sans Serif"/>
          <w:sz w:val="23"/>
        </w:rPr>
      </w:pPr>
      <w:r>
        <w:rPr>
          <w:rFonts w:ascii="Microsoft Sans Serif"/>
          <w:color w:val="14121C"/>
          <w:spacing w:val="-2"/>
          <w:sz w:val="23"/>
        </w:rPr>
        <w:t>Procedures</w:t>
      </w:r>
    </w:p>
    <w:p>
      <w:pPr>
        <w:pStyle w:val="BodyText"/>
        <w:spacing w:before="91"/>
        <w:rPr>
          <w:rFonts w:ascii="Microsoft Sans Serif"/>
          <w:sz w:val="23"/>
        </w:rPr>
      </w:pPr>
    </w:p>
    <w:p>
      <w:pPr>
        <w:spacing w:line="321" w:lineRule="auto" w:before="0"/>
        <w:ind w:left="923" w:right="127" w:hanging="12"/>
        <w:jc w:val="both"/>
        <w:rPr>
          <w:rFonts w:ascii="Microsoft Sans Serif"/>
          <w:sz w:val="23"/>
        </w:rPr>
      </w:pPr>
      <w:r>
        <w:rPr>
          <w:rFonts w:ascii="Microsoft Sans Serif"/>
          <w:color w:val="130F16"/>
          <w:w w:val="105"/>
          <w:sz w:val="23"/>
        </w:rPr>
        <w:t>Where staff decide physical intervention is</w:t>
      </w:r>
      <w:r>
        <w:rPr>
          <w:rFonts w:ascii="Microsoft Sans Serif"/>
          <w:color w:val="130F16"/>
          <w:spacing w:val="-2"/>
          <w:w w:val="105"/>
          <w:sz w:val="23"/>
        </w:rPr>
        <w:t> </w:t>
      </w:r>
      <w:r>
        <w:rPr>
          <w:rFonts w:ascii="Microsoft Sans Serif"/>
          <w:color w:val="130F16"/>
          <w:w w:val="105"/>
          <w:sz w:val="23"/>
        </w:rPr>
        <w:t>necessary, it</w:t>
      </w:r>
      <w:r>
        <w:rPr>
          <w:rFonts w:ascii="Microsoft Sans Serif"/>
          <w:color w:val="130F16"/>
          <w:spacing w:val="-1"/>
          <w:w w:val="105"/>
          <w:sz w:val="23"/>
        </w:rPr>
        <w:t> </w:t>
      </w:r>
      <w:r>
        <w:rPr>
          <w:rFonts w:ascii="Microsoft Sans Serif"/>
          <w:color w:val="130F16"/>
          <w:w w:val="105"/>
          <w:sz w:val="23"/>
        </w:rPr>
        <w:t>is important that it happens</w:t>
      </w:r>
      <w:r>
        <w:rPr>
          <w:rFonts w:ascii="Microsoft Sans Serif"/>
          <w:color w:val="130F16"/>
          <w:w w:val="105"/>
          <w:sz w:val="23"/>
        </w:rPr>
        <w:t> quickly,</w:t>
      </w:r>
      <w:r>
        <w:rPr>
          <w:rFonts w:ascii="Microsoft Sans Serif"/>
          <w:color w:val="130F16"/>
          <w:w w:val="105"/>
          <w:sz w:val="23"/>
        </w:rPr>
        <w:t> smoothly,</w:t>
      </w:r>
      <w:r>
        <w:rPr>
          <w:rFonts w:ascii="Microsoft Sans Serif"/>
          <w:color w:val="130F16"/>
          <w:w w:val="105"/>
          <w:sz w:val="23"/>
        </w:rPr>
        <w:t> confidently,</w:t>
      </w:r>
      <w:r>
        <w:rPr>
          <w:rFonts w:ascii="Microsoft Sans Serif"/>
          <w:color w:val="130F16"/>
          <w:w w:val="105"/>
          <w:sz w:val="23"/>
        </w:rPr>
        <w:t> and</w:t>
      </w:r>
      <w:r>
        <w:rPr>
          <w:rFonts w:ascii="Microsoft Sans Serif"/>
          <w:color w:val="130F16"/>
          <w:w w:val="105"/>
          <w:sz w:val="23"/>
        </w:rPr>
        <w:t> under</w:t>
      </w:r>
      <w:r>
        <w:rPr>
          <w:rFonts w:ascii="Microsoft Sans Serif"/>
          <w:color w:val="130F16"/>
          <w:w w:val="105"/>
          <w:sz w:val="23"/>
        </w:rPr>
        <w:t> considered,</w:t>
      </w:r>
      <w:r>
        <w:rPr>
          <w:rFonts w:ascii="Microsoft Sans Serif"/>
          <w:color w:val="130F16"/>
          <w:w w:val="105"/>
          <w:sz w:val="23"/>
        </w:rPr>
        <w:t> calm, control of the members of staff </w:t>
      </w:r>
      <w:r>
        <w:rPr>
          <w:rFonts w:ascii="Microsoft Sans Serif"/>
          <w:color w:val="1D2338"/>
          <w:w w:val="105"/>
          <w:sz w:val="23"/>
        </w:rPr>
        <w:t>i</w:t>
      </w:r>
      <w:r>
        <w:rPr>
          <w:rFonts w:ascii="Microsoft Sans Serif"/>
          <w:color w:val="130F16"/>
          <w:w w:val="105"/>
          <w:sz w:val="23"/>
        </w:rPr>
        <w:t>nvolved.</w:t>
      </w:r>
    </w:p>
    <w:p>
      <w:pPr>
        <w:pStyle w:val="BodyText"/>
        <w:spacing w:before="121"/>
        <w:rPr>
          <w:rFonts w:ascii="Microsoft Sans Serif"/>
          <w:sz w:val="23"/>
        </w:rPr>
      </w:pPr>
    </w:p>
    <w:p>
      <w:pPr>
        <w:spacing w:line="331" w:lineRule="auto" w:before="0"/>
        <w:ind w:left="929" w:right="0" w:hanging="12"/>
        <w:jc w:val="left"/>
        <w:rPr>
          <w:rFonts w:ascii="Microsoft Sans Serif"/>
          <w:sz w:val="23"/>
        </w:rPr>
      </w:pPr>
      <w:r>
        <w:rPr>
          <w:rFonts w:ascii="Microsoft Sans Serif"/>
          <w:color w:val="14101B"/>
          <w:w w:val="105"/>
          <w:sz w:val="23"/>
        </w:rPr>
        <w:t>Staff</w:t>
      </w:r>
      <w:r>
        <w:rPr>
          <w:rFonts w:ascii="Microsoft Sans Serif"/>
          <w:color w:val="14101B"/>
          <w:spacing w:val="-1"/>
          <w:w w:val="105"/>
          <w:sz w:val="23"/>
        </w:rPr>
        <w:t> </w:t>
      </w:r>
      <w:r>
        <w:rPr>
          <w:rFonts w:ascii="Microsoft Sans Serif"/>
          <w:color w:val="14101B"/>
          <w:w w:val="105"/>
          <w:sz w:val="23"/>
        </w:rPr>
        <w:t>will</w:t>
      </w:r>
      <w:r>
        <w:rPr>
          <w:rFonts w:ascii="Microsoft Sans Serif"/>
          <w:color w:val="14101B"/>
          <w:spacing w:val="-4"/>
          <w:w w:val="105"/>
          <w:sz w:val="23"/>
        </w:rPr>
        <w:t> </w:t>
      </w:r>
      <w:r>
        <w:rPr>
          <w:rFonts w:ascii="Microsoft Sans Serif"/>
          <w:color w:val="14101B"/>
          <w:w w:val="105"/>
          <w:sz w:val="23"/>
        </w:rPr>
        <w:t>need</w:t>
      </w:r>
      <w:r>
        <w:rPr>
          <w:rFonts w:ascii="Microsoft Sans Serif"/>
          <w:color w:val="14101B"/>
          <w:spacing w:val="-5"/>
          <w:w w:val="105"/>
          <w:sz w:val="23"/>
        </w:rPr>
        <w:t> </w:t>
      </w:r>
      <w:r>
        <w:rPr>
          <w:rFonts w:ascii="Microsoft Sans Serif"/>
          <w:color w:val="14101B"/>
          <w:w w:val="105"/>
          <w:sz w:val="23"/>
        </w:rPr>
        <w:t>to make a dynamic</w:t>
      </w:r>
      <w:r>
        <w:rPr>
          <w:rFonts w:ascii="Microsoft Sans Serif"/>
          <w:color w:val="14101B"/>
          <w:spacing w:val="-12"/>
          <w:w w:val="105"/>
          <w:sz w:val="23"/>
        </w:rPr>
        <w:t> </w:t>
      </w:r>
      <w:r>
        <w:rPr>
          <w:rFonts w:ascii="Microsoft Sans Serif"/>
          <w:color w:val="14101B"/>
          <w:w w:val="105"/>
          <w:sz w:val="23"/>
        </w:rPr>
        <w:t>risk</w:t>
      </w:r>
      <w:r>
        <w:rPr>
          <w:rFonts w:ascii="Microsoft Sans Serif"/>
          <w:color w:val="14101B"/>
          <w:spacing w:val="-10"/>
          <w:w w:val="105"/>
          <w:sz w:val="23"/>
        </w:rPr>
        <w:t> </w:t>
      </w:r>
      <w:r>
        <w:rPr>
          <w:rFonts w:ascii="Microsoft Sans Serif"/>
          <w:color w:val="14101B"/>
          <w:w w:val="105"/>
          <w:sz w:val="23"/>
        </w:rPr>
        <w:t>assessment</w:t>
      </w:r>
      <w:r>
        <w:rPr>
          <w:rFonts w:ascii="Microsoft Sans Serif"/>
          <w:color w:val="14101B"/>
          <w:spacing w:val="-3"/>
          <w:w w:val="105"/>
          <w:sz w:val="23"/>
        </w:rPr>
        <w:t> </w:t>
      </w:r>
      <w:r>
        <w:rPr>
          <w:rFonts w:ascii="Microsoft Sans Serif"/>
          <w:color w:val="14101B"/>
          <w:w w:val="105"/>
          <w:sz w:val="23"/>
        </w:rPr>
        <w:t>of the situation and this will involve a number of cons</w:t>
      </w:r>
      <w:r>
        <w:rPr>
          <w:rFonts w:ascii="Microsoft Sans Serif"/>
          <w:color w:val="212539"/>
          <w:w w:val="105"/>
          <w:sz w:val="23"/>
        </w:rPr>
        <w:t>i</w:t>
      </w:r>
      <w:r>
        <w:rPr>
          <w:rFonts w:ascii="Microsoft Sans Serif"/>
          <w:color w:val="14101B"/>
          <w:w w:val="105"/>
          <w:sz w:val="23"/>
        </w:rPr>
        <w:t>derations</w:t>
      </w:r>
      <w:r>
        <w:rPr>
          <w:rFonts w:ascii="Microsoft Sans Serif"/>
          <w:color w:val="212539"/>
          <w:w w:val="105"/>
          <w:sz w:val="23"/>
        </w:rPr>
        <w:t>:</w:t>
      </w:r>
    </w:p>
    <w:p>
      <w:pPr>
        <w:spacing w:line="331" w:lineRule="auto" w:before="0"/>
        <w:ind w:left="1638" w:right="0" w:hanging="10"/>
        <w:jc w:val="left"/>
        <w:rPr>
          <w:rFonts w:ascii="Microsoft Sans Serif"/>
          <w:sz w:val="23"/>
        </w:rPr>
      </w:pPr>
      <w:r>
        <w:rPr>
          <w:rFonts w:ascii="Microsoft Sans Serif"/>
          <w:color w:val="12101B"/>
          <w:w w:val="105"/>
          <w:sz w:val="23"/>
        </w:rPr>
        <w:t>The</w:t>
      </w:r>
      <w:r>
        <w:rPr>
          <w:rFonts w:ascii="Microsoft Sans Serif"/>
          <w:color w:val="12101B"/>
          <w:spacing w:val="80"/>
          <w:w w:val="105"/>
          <w:sz w:val="23"/>
        </w:rPr>
        <w:t> </w:t>
      </w:r>
      <w:r>
        <w:rPr>
          <w:rFonts w:ascii="Microsoft Sans Serif"/>
          <w:color w:val="12101B"/>
          <w:w w:val="105"/>
          <w:sz w:val="23"/>
        </w:rPr>
        <w:t>children's</w:t>
      </w:r>
      <w:r>
        <w:rPr>
          <w:rFonts w:ascii="Microsoft Sans Serif"/>
          <w:color w:val="12101B"/>
          <w:spacing w:val="80"/>
          <w:w w:val="105"/>
          <w:sz w:val="23"/>
        </w:rPr>
        <w:t> </w:t>
      </w:r>
      <w:r>
        <w:rPr>
          <w:rFonts w:ascii="Microsoft Sans Serif"/>
          <w:color w:val="12101B"/>
          <w:w w:val="105"/>
          <w:sz w:val="23"/>
        </w:rPr>
        <w:t>characteri</w:t>
      </w:r>
      <w:r>
        <w:rPr>
          <w:rFonts w:ascii="Microsoft Sans Serif"/>
          <w:color w:val="12101B"/>
          <w:spacing w:val="-4"/>
          <w:w w:val="105"/>
          <w:sz w:val="23"/>
        </w:rPr>
        <w:t> </w:t>
      </w:r>
      <w:r>
        <w:rPr>
          <w:rFonts w:ascii="Microsoft Sans Serif"/>
          <w:color w:val="12101B"/>
          <w:w w:val="105"/>
          <w:sz w:val="23"/>
        </w:rPr>
        <w:t>stic</w:t>
      </w:r>
      <w:r>
        <w:rPr>
          <w:rFonts w:ascii="Microsoft Sans Serif"/>
          <w:color w:val="12101B"/>
          <w:spacing w:val="-8"/>
          <w:w w:val="105"/>
          <w:sz w:val="23"/>
        </w:rPr>
        <w:t> </w:t>
      </w:r>
      <w:r>
        <w:rPr>
          <w:rFonts w:ascii="Microsoft Sans Serif"/>
          <w:color w:val="12101B"/>
          <w:w w:val="105"/>
          <w:sz w:val="23"/>
        </w:rPr>
        <w:t>ways</w:t>
      </w:r>
      <w:r>
        <w:rPr>
          <w:rFonts w:ascii="Microsoft Sans Serif"/>
          <w:color w:val="12101B"/>
          <w:spacing w:val="80"/>
          <w:w w:val="105"/>
          <w:sz w:val="23"/>
        </w:rPr>
        <w:t> </w:t>
      </w:r>
      <w:r>
        <w:rPr>
          <w:rFonts w:ascii="Microsoft Sans Serif"/>
          <w:color w:val="12101B"/>
          <w:w w:val="105"/>
          <w:sz w:val="23"/>
        </w:rPr>
        <w:t>of</w:t>
      </w:r>
      <w:r>
        <w:rPr>
          <w:rFonts w:ascii="Microsoft Sans Serif"/>
          <w:color w:val="12101B"/>
          <w:spacing w:val="80"/>
          <w:w w:val="105"/>
          <w:sz w:val="23"/>
        </w:rPr>
        <w:t> </w:t>
      </w:r>
      <w:r>
        <w:rPr>
          <w:rFonts w:ascii="Microsoft Sans Serif"/>
          <w:color w:val="12101B"/>
          <w:w w:val="105"/>
          <w:sz w:val="23"/>
        </w:rPr>
        <w:t>responding</w:t>
      </w:r>
      <w:r>
        <w:rPr>
          <w:rFonts w:ascii="Microsoft Sans Serif"/>
          <w:color w:val="12101B"/>
          <w:spacing w:val="80"/>
          <w:w w:val="105"/>
          <w:sz w:val="23"/>
        </w:rPr>
        <w:t> </w:t>
      </w:r>
      <w:r>
        <w:rPr>
          <w:rFonts w:ascii="Microsoft Sans Serif"/>
          <w:color w:val="12101B"/>
          <w:w w:val="105"/>
          <w:sz w:val="23"/>
        </w:rPr>
        <w:t>to</w:t>
      </w:r>
      <w:r>
        <w:rPr>
          <w:rFonts w:ascii="Microsoft Sans Serif"/>
          <w:color w:val="12101B"/>
          <w:spacing w:val="80"/>
          <w:w w:val="105"/>
          <w:sz w:val="23"/>
        </w:rPr>
        <w:t> </w:t>
      </w:r>
      <w:r>
        <w:rPr>
          <w:rFonts w:ascii="Microsoft Sans Serif"/>
          <w:color w:val="12101B"/>
          <w:w w:val="105"/>
          <w:sz w:val="23"/>
        </w:rPr>
        <w:t>stress</w:t>
      </w:r>
      <w:r>
        <w:rPr>
          <w:rFonts w:ascii="Microsoft Sans Serif"/>
          <w:color w:val="12101B"/>
          <w:spacing w:val="80"/>
          <w:w w:val="105"/>
          <w:sz w:val="23"/>
        </w:rPr>
        <w:t> </w:t>
      </w:r>
      <w:r>
        <w:rPr>
          <w:rFonts w:ascii="Microsoft Sans Serif"/>
          <w:color w:val="12101B"/>
          <w:w w:val="105"/>
          <w:sz w:val="23"/>
        </w:rPr>
        <w:t>and </w:t>
      </w:r>
      <w:r>
        <w:rPr>
          <w:rFonts w:ascii="Microsoft Sans Serif"/>
          <w:color w:val="12101B"/>
          <w:spacing w:val="-2"/>
          <w:w w:val="105"/>
          <w:sz w:val="23"/>
        </w:rPr>
        <w:t>authority</w:t>
      </w:r>
    </w:p>
    <w:p>
      <w:pPr>
        <w:spacing w:line="331" w:lineRule="auto" w:before="0"/>
        <w:ind w:left="1631" w:right="2949" w:hanging="3"/>
        <w:jc w:val="left"/>
        <w:rPr>
          <w:rFonts w:ascii="Microsoft Sans Serif"/>
          <w:sz w:val="23"/>
        </w:rPr>
      </w:pPr>
      <w:r>
        <w:rPr>
          <w:rFonts w:ascii="Microsoft Sans Serif"/>
          <w:color w:val="120F18"/>
          <w:w w:val="110"/>
          <w:sz w:val="23"/>
        </w:rPr>
        <w:t>The</w:t>
      </w:r>
      <w:r>
        <w:rPr>
          <w:rFonts w:ascii="Microsoft Sans Serif"/>
          <w:color w:val="120F18"/>
          <w:spacing w:val="-19"/>
          <w:w w:val="110"/>
          <w:sz w:val="23"/>
        </w:rPr>
        <w:t> </w:t>
      </w:r>
      <w:r>
        <w:rPr>
          <w:rFonts w:ascii="Microsoft Sans Serif"/>
          <w:color w:val="120F18"/>
          <w:w w:val="110"/>
          <w:sz w:val="23"/>
        </w:rPr>
        <w:t>known</w:t>
      </w:r>
      <w:r>
        <w:rPr>
          <w:rFonts w:ascii="Microsoft Sans Serif"/>
          <w:color w:val="120F18"/>
          <w:spacing w:val="-17"/>
          <w:w w:val="110"/>
          <w:sz w:val="23"/>
        </w:rPr>
        <w:t> </w:t>
      </w:r>
      <w:r>
        <w:rPr>
          <w:rFonts w:ascii="Microsoft Sans Serif"/>
          <w:color w:val="120F18"/>
          <w:w w:val="110"/>
          <w:sz w:val="23"/>
        </w:rPr>
        <w:t>intention</w:t>
      </w:r>
      <w:r>
        <w:rPr>
          <w:rFonts w:ascii="Microsoft Sans Serif"/>
          <w:color w:val="120F18"/>
          <w:spacing w:val="-17"/>
          <w:w w:val="110"/>
          <w:sz w:val="23"/>
        </w:rPr>
        <w:t> </w:t>
      </w:r>
      <w:r>
        <w:rPr>
          <w:rFonts w:ascii="Microsoft Sans Serif"/>
          <w:color w:val="120F18"/>
          <w:w w:val="110"/>
          <w:sz w:val="23"/>
        </w:rPr>
        <w:t>of</w:t>
      </w:r>
      <w:r>
        <w:rPr>
          <w:rFonts w:ascii="Microsoft Sans Serif"/>
          <w:color w:val="120F18"/>
          <w:spacing w:val="-17"/>
          <w:w w:val="110"/>
          <w:sz w:val="23"/>
        </w:rPr>
        <w:t> </w:t>
      </w:r>
      <w:r>
        <w:rPr>
          <w:rFonts w:ascii="Microsoft Sans Serif"/>
          <w:color w:val="120F18"/>
          <w:w w:val="110"/>
          <w:sz w:val="23"/>
        </w:rPr>
        <w:t>the</w:t>
      </w:r>
      <w:r>
        <w:rPr>
          <w:rFonts w:ascii="Microsoft Sans Serif"/>
          <w:color w:val="120F18"/>
          <w:spacing w:val="-16"/>
          <w:w w:val="110"/>
          <w:sz w:val="23"/>
        </w:rPr>
        <w:t> </w:t>
      </w:r>
      <w:r>
        <w:rPr>
          <w:rFonts w:ascii="Microsoft Sans Serif"/>
          <w:color w:val="120F18"/>
          <w:w w:val="110"/>
          <w:sz w:val="23"/>
        </w:rPr>
        <w:t>child Personal history</w:t>
      </w:r>
    </w:p>
    <w:p>
      <w:pPr>
        <w:spacing w:line="260" w:lineRule="exact" w:before="0"/>
        <w:ind w:left="1629" w:right="0" w:firstLine="0"/>
        <w:jc w:val="left"/>
        <w:rPr>
          <w:rFonts w:ascii="Microsoft Sans Serif"/>
          <w:sz w:val="23"/>
        </w:rPr>
      </w:pPr>
      <w:r>
        <w:rPr>
          <w:rFonts w:ascii="Microsoft Sans Serif"/>
          <w:color w:val="130F1A"/>
          <w:w w:val="105"/>
          <w:sz w:val="23"/>
        </w:rPr>
        <w:t>The</w:t>
      </w:r>
      <w:r>
        <w:rPr>
          <w:rFonts w:ascii="Microsoft Sans Serif"/>
          <w:color w:val="130F1A"/>
          <w:spacing w:val="8"/>
          <w:w w:val="105"/>
          <w:sz w:val="23"/>
        </w:rPr>
        <w:t> </w:t>
      </w:r>
      <w:r>
        <w:rPr>
          <w:rFonts w:ascii="Microsoft Sans Serif"/>
          <w:color w:val="130F1A"/>
          <w:w w:val="105"/>
          <w:sz w:val="23"/>
        </w:rPr>
        <w:t>current</w:t>
      </w:r>
      <w:r>
        <w:rPr>
          <w:rFonts w:ascii="Microsoft Sans Serif"/>
          <w:color w:val="130F1A"/>
          <w:spacing w:val="-3"/>
          <w:w w:val="105"/>
          <w:sz w:val="23"/>
        </w:rPr>
        <w:t> </w:t>
      </w:r>
      <w:r>
        <w:rPr>
          <w:rFonts w:ascii="Microsoft Sans Serif"/>
          <w:color w:val="130F1A"/>
          <w:spacing w:val="-2"/>
          <w:w w:val="105"/>
          <w:sz w:val="23"/>
        </w:rPr>
        <w:t>context</w:t>
      </w:r>
    </w:p>
    <w:p>
      <w:pPr>
        <w:spacing w:line="331" w:lineRule="auto" w:before="98"/>
        <w:ind w:left="1629" w:right="0" w:firstLine="23"/>
        <w:jc w:val="left"/>
        <w:rPr>
          <w:rFonts w:ascii="Microsoft Sans Serif"/>
          <w:sz w:val="23"/>
        </w:rPr>
      </w:pPr>
      <w:r>
        <w:rPr>
          <w:rFonts w:ascii="Microsoft Sans Serif"/>
          <w:color w:val="131018"/>
          <w:w w:val="105"/>
          <w:sz w:val="23"/>
        </w:rPr>
        <w:t>Knowledge</w:t>
      </w:r>
      <w:r>
        <w:rPr>
          <w:rFonts w:ascii="Microsoft Sans Serif"/>
          <w:color w:val="131018"/>
          <w:spacing w:val="40"/>
          <w:w w:val="105"/>
          <w:sz w:val="23"/>
        </w:rPr>
        <w:t> </w:t>
      </w:r>
      <w:r>
        <w:rPr>
          <w:rFonts w:ascii="Microsoft Sans Serif"/>
          <w:color w:val="131018"/>
          <w:w w:val="105"/>
          <w:sz w:val="23"/>
        </w:rPr>
        <w:t>of</w:t>
      </w:r>
      <w:r>
        <w:rPr>
          <w:rFonts w:ascii="Microsoft Sans Serif"/>
          <w:color w:val="131018"/>
          <w:spacing w:val="40"/>
          <w:w w:val="105"/>
          <w:sz w:val="23"/>
        </w:rPr>
        <w:t> </w:t>
      </w:r>
      <w:r>
        <w:rPr>
          <w:rFonts w:ascii="Microsoft Sans Serif"/>
          <w:color w:val="131018"/>
          <w:w w:val="105"/>
          <w:sz w:val="23"/>
        </w:rPr>
        <w:t>the</w:t>
      </w:r>
      <w:r>
        <w:rPr>
          <w:rFonts w:ascii="Microsoft Sans Serif"/>
          <w:color w:val="131018"/>
          <w:spacing w:val="40"/>
          <w:w w:val="105"/>
          <w:sz w:val="23"/>
        </w:rPr>
        <w:t> </w:t>
      </w:r>
      <w:r>
        <w:rPr>
          <w:rFonts w:ascii="Microsoft Sans Serif"/>
          <w:color w:val="131018"/>
          <w:w w:val="105"/>
          <w:sz w:val="23"/>
        </w:rPr>
        <w:t>chi</w:t>
      </w:r>
      <w:r>
        <w:rPr>
          <w:rFonts w:ascii="Microsoft Sans Serif"/>
          <w:color w:val="131018"/>
          <w:spacing w:val="-5"/>
          <w:w w:val="105"/>
          <w:sz w:val="23"/>
        </w:rPr>
        <w:t> </w:t>
      </w:r>
      <w:r>
        <w:rPr>
          <w:rFonts w:ascii="Microsoft Sans Serif"/>
          <w:color w:val="131018"/>
          <w:w w:val="105"/>
          <w:sz w:val="23"/>
        </w:rPr>
        <w:t>ld's</w:t>
      </w:r>
      <w:r>
        <w:rPr>
          <w:rFonts w:ascii="Microsoft Sans Serif"/>
          <w:color w:val="131018"/>
          <w:spacing w:val="-10"/>
          <w:w w:val="105"/>
          <w:sz w:val="23"/>
        </w:rPr>
        <w:t> </w:t>
      </w:r>
      <w:r>
        <w:rPr>
          <w:rFonts w:ascii="Microsoft Sans Serif"/>
          <w:color w:val="131018"/>
          <w:w w:val="105"/>
          <w:sz w:val="23"/>
        </w:rPr>
        <w:t>performance,</w:t>
      </w:r>
      <w:r>
        <w:rPr>
          <w:rFonts w:ascii="Microsoft Sans Serif"/>
          <w:color w:val="131018"/>
          <w:spacing w:val="40"/>
          <w:w w:val="105"/>
          <w:sz w:val="23"/>
        </w:rPr>
        <w:t> </w:t>
      </w:r>
      <w:r>
        <w:rPr>
          <w:rFonts w:ascii="Microsoft Sans Serif"/>
          <w:color w:val="131018"/>
          <w:w w:val="105"/>
          <w:sz w:val="23"/>
        </w:rPr>
        <w:t>includi</w:t>
      </w:r>
      <w:r>
        <w:rPr>
          <w:rFonts w:ascii="Microsoft Sans Serif"/>
          <w:color w:val="131018"/>
          <w:spacing w:val="-5"/>
          <w:w w:val="105"/>
          <w:sz w:val="23"/>
        </w:rPr>
        <w:t> </w:t>
      </w:r>
      <w:r>
        <w:rPr>
          <w:rFonts w:ascii="Microsoft Sans Serif"/>
          <w:color w:val="131018"/>
          <w:w w:val="105"/>
          <w:sz w:val="23"/>
        </w:rPr>
        <w:t>ng</w:t>
      </w:r>
      <w:r>
        <w:rPr>
          <w:rFonts w:ascii="Microsoft Sans Serif"/>
          <w:color w:val="131018"/>
          <w:spacing w:val="-10"/>
          <w:w w:val="105"/>
          <w:sz w:val="23"/>
        </w:rPr>
        <w:t> </w:t>
      </w:r>
      <w:r>
        <w:rPr>
          <w:rFonts w:ascii="Microsoft Sans Serif"/>
          <w:color w:val="131018"/>
          <w:w w:val="105"/>
          <w:sz w:val="23"/>
        </w:rPr>
        <w:t>the</w:t>
      </w:r>
      <w:r>
        <w:rPr>
          <w:rFonts w:ascii="Microsoft Sans Serif"/>
          <w:color w:val="131018"/>
          <w:spacing w:val="40"/>
          <w:w w:val="105"/>
          <w:sz w:val="23"/>
        </w:rPr>
        <w:t> </w:t>
      </w:r>
      <w:r>
        <w:rPr>
          <w:rFonts w:ascii="Microsoft Sans Serif"/>
          <w:color w:val="131018"/>
          <w:w w:val="105"/>
          <w:sz w:val="23"/>
        </w:rPr>
        <w:t>Gloucester House</w:t>
      </w:r>
      <w:r>
        <w:rPr>
          <w:rFonts w:ascii="Microsoft Sans Serif"/>
          <w:color w:val="131018"/>
          <w:spacing w:val="-4"/>
          <w:w w:val="105"/>
          <w:sz w:val="23"/>
        </w:rPr>
        <w:t> </w:t>
      </w:r>
      <w:r>
        <w:rPr>
          <w:rFonts w:ascii="Microsoft Sans Serif"/>
          <w:color w:val="131018"/>
          <w:w w:val="105"/>
          <w:sz w:val="23"/>
        </w:rPr>
        <w:t>education, health and</w:t>
      </w:r>
      <w:r>
        <w:rPr>
          <w:rFonts w:ascii="Microsoft Sans Serif"/>
          <w:color w:val="131018"/>
          <w:spacing w:val="-5"/>
          <w:w w:val="105"/>
          <w:sz w:val="23"/>
        </w:rPr>
        <w:t> </w:t>
      </w:r>
      <w:r>
        <w:rPr>
          <w:rFonts w:ascii="Microsoft Sans Serif"/>
          <w:color w:val="131018"/>
          <w:w w:val="105"/>
          <w:sz w:val="23"/>
        </w:rPr>
        <w:t>care plans and</w:t>
      </w:r>
      <w:r>
        <w:rPr>
          <w:rFonts w:ascii="Microsoft Sans Serif"/>
          <w:color w:val="131018"/>
          <w:spacing w:val="-8"/>
          <w:w w:val="105"/>
          <w:sz w:val="23"/>
        </w:rPr>
        <w:t> </w:t>
      </w:r>
      <w:r>
        <w:rPr>
          <w:rFonts w:ascii="Microsoft Sans Serif"/>
          <w:color w:val="131018"/>
          <w:w w:val="105"/>
          <w:sz w:val="23"/>
        </w:rPr>
        <w:t>PHPs</w:t>
      </w:r>
    </w:p>
    <w:p>
      <w:pPr>
        <w:spacing w:line="260" w:lineRule="exact" w:before="0"/>
        <w:ind w:left="1629" w:right="0" w:firstLine="0"/>
        <w:jc w:val="left"/>
        <w:rPr>
          <w:rFonts w:ascii="Microsoft Sans Serif"/>
          <w:sz w:val="23"/>
        </w:rPr>
      </w:pPr>
      <w:r>
        <w:rPr>
          <w:rFonts w:ascii="Microsoft Sans Serif"/>
          <w:color w:val="15121A"/>
          <w:spacing w:val="-5"/>
          <w:sz w:val="23"/>
        </w:rPr>
        <w:t>Age</w:t>
      </w:r>
    </w:p>
    <w:p>
      <w:pPr>
        <w:spacing w:line="331" w:lineRule="auto" w:before="99"/>
        <w:ind w:left="1647" w:right="4152" w:hanging="2"/>
        <w:jc w:val="left"/>
        <w:rPr>
          <w:rFonts w:ascii="Microsoft Sans Serif"/>
          <w:sz w:val="23"/>
        </w:rPr>
      </w:pPr>
      <w:r>
        <w:rPr>
          <w:rFonts w:ascii="Microsoft Sans Serif"/>
          <w:color w:val="15121C"/>
          <w:w w:val="105"/>
          <w:sz w:val="23"/>
        </w:rPr>
        <w:t>Level</w:t>
      </w:r>
      <w:r>
        <w:rPr>
          <w:rFonts w:ascii="Microsoft Sans Serif"/>
          <w:color w:val="15121C"/>
          <w:spacing w:val="-17"/>
          <w:w w:val="105"/>
          <w:sz w:val="23"/>
        </w:rPr>
        <w:t> </w:t>
      </w:r>
      <w:r>
        <w:rPr>
          <w:rFonts w:ascii="Microsoft Sans Serif"/>
          <w:color w:val="15121C"/>
          <w:w w:val="105"/>
          <w:sz w:val="23"/>
        </w:rPr>
        <w:t>of</w:t>
      </w:r>
      <w:r>
        <w:rPr>
          <w:rFonts w:ascii="Microsoft Sans Serif"/>
          <w:color w:val="15121C"/>
          <w:spacing w:val="-16"/>
          <w:w w:val="105"/>
          <w:sz w:val="23"/>
        </w:rPr>
        <w:t> </w:t>
      </w:r>
      <w:r>
        <w:rPr>
          <w:rFonts w:ascii="Microsoft Sans Serif"/>
          <w:color w:val="15121C"/>
          <w:w w:val="105"/>
          <w:sz w:val="23"/>
        </w:rPr>
        <w:t>understanding Cultural influences</w:t>
      </w:r>
    </w:p>
    <w:p>
      <w:pPr>
        <w:spacing w:line="331" w:lineRule="auto" w:before="0"/>
        <w:ind w:left="1635" w:right="0" w:hanging="7"/>
        <w:jc w:val="left"/>
        <w:rPr>
          <w:rFonts w:ascii="Microsoft Sans Serif"/>
          <w:sz w:val="23"/>
        </w:rPr>
      </w:pPr>
      <w:r>
        <w:rPr>
          <w:rFonts w:ascii="Microsoft Sans Serif"/>
          <w:color w:val="15111B"/>
          <w:w w:val="105"/>
          <w:sz w:val="23"/>
        </w:rPr>
        <w:t>Whether</w:t>
      </w:r>
      <w:r>
        <w:rPr>
          <w:rFonts w:ascii="Microsoft Sans Serif"/>
          <w:color w:val="15111B"/>
          <w:spacing w:val="40"/>
          <w:w w:val="105"/>
          <w:sz w:val="23"/>
        </w:rPr>
        <w:t> </w:t>
      </w:r>
      <w:r>
        <w:rPr>
          <w:rFonts w:ascii="Microsoft Sans Serif"/>
          <w:color w:val="15111B"/>
          <w:w w:val="105"/>
          <w:sz w:val="23"/>
        </w:rPr>
        <w:t>the</w:t>
      </w:r>
      <w:r>
        <w:rPr>
          <w:rFonts w:ascii="Microsoft Sans Serif"/>
          <w:color w:val="15111B"/>
          <w:spacing w:val="40"/>
          <w:w w:val="105"/>
          <w:sz w:val="23"/>
        </w:rPr>
        <w:t> </w:t>
      </w:r>
      <w:r>
        <w:rPr>
          <w:rFonts w:ascii="Microsoft Sans Serif"/>
          <w:color w:val="15111B"/>
          <w:w w:val="105"/>
          <w:sz w:val="23"/>
        </w:rPr>
        <w:t>chi</w:t>
      </w:r>
      <w:r>
        <w:rPr>
          <w:rFonts w:ascii="Microsoft Sans Serif"/>
          <w:color w:val="15111B"/>
          <w:spacing w:val="-5"/>
          <w:w w:val="105"/>
          <w:sz w:val="23"/>
        </w:rPr>
        <w:t> </w:t>
      </w:r>
      <w:r>
        <w:rPr>
          <w:rFonts w:ascii="Microsoft Sans Serif"/>
          <w:color w:val="15111B"/>
          <w:w w:val="105"/>
          <w:sz w:val="23"/>
        </w:rPr>
        <w:t>ld</w:t>
      </w:r>
      <w:r>
        <w:rPr>
          <w:rFonts w:ascii="Microsoft Sans Serif"/>
          <w:color w:val="15111B"/>
          <w:spacing w:val="40"/>
          <w:w w:val="105"/>
          <w:sz w:val="23"/>
        </w:rPr>
        <w:t> </w:t>
      </w:r>
      <w:r>
        <w:rPr>
          <w:rFonts w:ascii="Microsoft Sans Serif"/>
          <w:color w:val="15111B"/>
          <w:w w:val="105"/>
          <w:sz w:val="23"/>
        </w:rPr>
        <w:t>is</w:t>
      </w:r>
      <w:r>
        <w:rPr>
          <w:rFonts w:ascii="Microsoft Sans Serif"/>
          <w:color w:val="15111B"/>
          <w:spacing w:val="40"/>
          <w:w w:val="105"/>
          <w:sz w:val="23"/>
        </w:rPr>
        <w:t> </w:t>
      </w:r>
      <w:r>
        <w:rPr>
          <w:rFonts w:ascii="Microsoft Sans Serif"/>
          <w:color w:val="15111B"/>
          <w:w w:val="105"/>
          <w:sz w:val="23"/>
        </w:rPr>
        <w:t>taki</w:t>
      </w:r>
      <w:r>
        <w:rPr>
          <w:rFonts w:ascii="Microsoft Sans Serif"/>
          <w:color w:val="15111B"/>
          <w:spacing w:val="-5"/>
          <w:w w:val="105"/>
          <w:sz w:val="23"/>
        </w:rPr>
        <w:t> </w:t>
      </w:r>
      <w:r>
        <w:rPr>
          <w:rFonts w:ascii="Microsoft Sans Serif"/>
          <w:color w:val="15111B"/>
          <w:w w:val="105"/>
          <w:sz w:val="23"/>
        </w:rPr>
        <w:t>ng</w:t>
      </w:r>
      <w:r>
        <w:rPr>
          <w:rFonts w:ascii="Microsoft Sans Serif"/>
          <w:color w:val="15111B"/>
          <w:spacing w:val="-11"/>
          <w:w w:val="105"/>
          <w:sz w:val="23"/>
        </w:rPr>
        <w:t> </w:t>
      </w:r>
      <w:r>
        <w:rPr>
          <w:rFonts w:ascii="Microsoft Sans Serif"/>
          <w:color w:val="15111B"/>
          <w:w w:val="105"/>
          <w:sz w:val="23"/>
        </w:rPr>
        <w:t>prescri</w:t>
      </w:r>
      <w:r>
        <w:rPr>
          <w:rFonts w:ascii="Microsoft Sans Serif"/>
          <w:color w:val="15111B"/>
          <w:spacing w:val="-5"/>
          <w:w w:val="105"/>
          <w:sz w:val="23"/>
        </w:rPr>
        <w:t> </w:t>
      </w:r>
      <w:r>
        <w:rPr>
          <w:rFonts w:ascii="Microsoft Sans Serif"/>
          <w:color w:val="15111B"/>
          <w:w w:val="105"/>
          <w:sz w:val="23"/>
        </w:rPr>
        <w:t>bed</w:t>
      </w:r>
      <w:r>
        <w:rPr>
          <w:rFonts w:ascii="Microsoft Sans Serif"/>
          <w:color w:val="15111B"/>
          <w:spacing w:val="-11"/>
          <w:w w:val="105"/>
          <w:sz w:val="23"/>
        </w:rPr>
        <w:t> </w:t>
      </w:r>
      <w:r>
        <w:rPr>
          <w:rFonts w:ascii="Microsoft Sans Serif"/>
          <w:color w:val="15111B"/>
          <w:w w:val="105"/>
          <w:sz w:val="23"/>
        </w:rPr>
        <w:t>medication</w:t>
      </w:r>
      <w:r>
        <w:rPr>
          <w:rFonts w:ascii="Microsoft Sans Serif"/>
          <w:color w:val="15111B"/>
          <w:spacing w:val="40"/>
          <w:w w:val="105"/>
          <w:sz w:val="23"/>
        </w:rPr>
        <w:t> </w:t>
      </w:r>
      <w:r>
        <w:rPr>
          <w:rFonts w:ascii="Microsoft Sans Serif"/>
          <w:color w:val="15111B"/>
          <w:w w:val="105"/>
          <w:sz w:val="23"/>
        </w:rPr>
        <w:t>or</w:t>
      </w:r>
      <w:r>
        <w:rPr>
          <w:rFonts w:ascii="Microsoft Sans Serif"/>
          <w:color w:val="15111B"/>
          <w:spacing w:val="40"/>
          <w:w w:val="105"/>
          <w:sz w:val="23"/>
        </w:rPr>
        <w:t> </w:t>
      </w:r>
      <w:r>
        <w:rPr>
          <w:rFonts w:ascii="Microsoft Sans Serif"/>
          <w:color w:val="15111B"/>
          <w:w w:val="105"/>
          <w:sz w:val="23"/>
        </w:rPr>
        <w:t>under</w:t>
      </w:r>
      <w:r>
        <w:rPr>
          <w:rFonts w:ascii="Microsoft Sans Serif"/>
          <w:color w:val="15111B"/>
          <w:spacing w:val="40"/>
          <w:w w:val="105"/>
          <w:sz w:val="23"/>
        </w:rPr>
        <w:t> </w:t>
      </w:r>
      <w:r>
        <w:rPr>
          <w:rFonts w:ascii="Microsoft Sans Serif"/>
          <w:color w:val="15111B"/>
          <w:w w:val="105"/>
          <w:sz w:val="23"/>
        </w:rPr>
        <w:t>the influence of drugs</w:t>
      </w:r>
    </w:p>
    <w:p>
      <w:pPr>
        <w:spacing w:line="260" w:lineRule="exact" w:before="0"/>
        <w:ind w:left="941" w:right="0" w:firstLine="0"/>
        <w:jc w:val="left"/>
        <w:rPr>
          <w:rFonts w:ascii="Microsoft Sans Serif"/>
          <w:sz w:val="23"/>
        </w:rPr>
      </w:pPr>
      <w:r>
        <w:rPr>
          <w:rFonts w:ascii="Microsoft Sans Serif"/>
          <w:color w:val="14101B"/>
          <w:sz w:val="23"/>
        </w:rPr>
        <w:t>Whether</w:t>
      </w:r>
      <w:r>
        <w:rPr>
          <w:rFonts w:ascii="Microsoft Sans Serif"/>
          <w:color w:val="14101B"/>
          <w:spacing w:val="14"/>
          <w:sz w:val="23"/>
        </w:rPr>
        <w:t> </w:t>
      </w:r>
      <w:r>
        <w:rPr>
          <w:rFonts w:ascii="Microsoft Sans Serif"/>
          <w:color w:val="14101B"/>
          <w:sz w:val="23"/>
        </w:rPr>
        <w:t>there</w:t>
      </w:r>
      <w:r>
        <w:rPr>
          <w:rFonts w:ascii="Microsoft Sans Serif"/>
          <w:color w:val="14101B"/>
          <w:spacing w:val="28"/>
          <w:sz w:val="23"/>
        </w:rPr>
        <w:t> </w:t>
      </w:r>
      <w:r>
        <w:rPr>
          <w:rFonts w:ascii="Microsoft Sans Serif"/>
          <w:color w:val="14101B"/>
          <w:sz w:val="23"/>
        </w:rPr>
        <w:t>is</w:t>
      </w:r>
      <w:r>
        <w:rPr>
          <w:rFonts w:ascii="Microsoft Sans Serif"/>
          <w:color w:val="14101B"/>
          <w:spacing w:val="17"/>
          <w:sz w:val="23"/>
        </w:rPr>
        <w:t> </w:t>
      </w:r>
      <w:r>
        <w:rPr>
          <w:rFonts w:ascii="Microsoft Sans Serif"/>
          <w:color w:val="14101B"/>
          <w:sz w:val="23"/>
        </w:rPr>
        <w:t>a</w:t>
      </w:r>
      <w:r>
        <w:rPr>
          <w:rFonts w:ascii="Microsoft Sans Serif"/>
          <w:color w:val="14101B"/>
          <w:spacing w:val="11"/>
          <w:sz w:val="23"/>
        </w:rPr>
        <w:t> </w:t>
      </w:r>
      <w:r>
        <w:rPr>
          <w:rFonts w:ascii="Microsoft Sans Serif"/>
          <w:color w:val="14101B"/>
          <w:sz w:val="23"/>
        </w:rPr>
        <w:t>weapon</w:t>
      </w:r>
      <w:r>
        <w:rPr>
          <w:rFonts w:ascii="Microsoft Sans Serif"/>
          <w:color w:val="14101B"/>
          <w:spacing w:val="15"/>
          <w:sz w:val="23"/>
        </w:rPr>
        <w:t> </w:t>
      </w:r>
      <w:r>
        <w:rPr>
          <w:rFonts w:ascii="Microsoft Sans Serif"/>
          <w:color w:val="14101B"/>
          <w:spacing w:val="-2"/>
          <w:sz w:val="23"/>
        </w:rPr>
        <w:t>involved</w:t>
      </w:r>
    </w:p>
    <w:p>
      <w:pPr>
        <w:spacing w:after="0" w:line="260" w:lineRule="exact"/>
        <w:jc w:val="left"/>
        <w:rPr>
          <w:rFonts w:ascii="Microsoft Sans Serif"/>
          <w:sz w:val="23"/>
        </w:rPr>
        <w:sectPr>
          <w:pgSz w:w="11900" w:h="16830"/>
          <w:pgMar w:top="860" w:bottom="280" w:left="1580" w:right="1300"/>
        </w:sectPr>
      </w:pPr>
    </w:p>
    <w:p>
      <w:pPr>
        <w:pStyle w:val="ListParagraph"/>
        <w:numPr>
          <w:ilvl w:val="0"/>
          <w:numId w:val="4"/>
        </w:numPr>
        <w:tabs>
          <w:tab w:pos="1543" w:val="left" w:leader="none"/>
        </w:tabs>
        <w:spacing w:line="240" w:lineRule="auto" w:before="39" w:after="0"/>
        <w:ind w:left="1543" w:right="0" w:hanging="720"/>
        <w:jc w:val="left"/>
        <w:rPr>
          <w:sz w:val="22"/>
        </w:rPr>
      </w:pPr>
      <w:r>
        <w:rPr>
          <w:sz w:val="22"/>
        </w:rPr>
        <w:t>The</w:t>
      </w:r>
      <w:r>
        <w:rPr>
          <w:spacing w:val="-5"/>
          <w:sz w:val="22"/>
        </w:rPr>
        <w:t> </w:t>
      </w:r>
      <w:r>
        <w:rPr>
          <w:sz w:val="22"/>
        </w:rPr>
        <w:t>availability</w:t>
      </w:r>
      <w:r>
        <w:rPr>
          <w:spacing w:val="-5"/>
          <w:sz w:val="22"/>
        </w:rPr>
        <w:t> </w:t>
      </w:r>
      <w:r>
        <w:rPr>
          <w:sz w:val="22"/>
        </w:rPr>
        <w:t>of</w:t>
      </w:r>
      <w:r>
        <w:rPr>
          <w:spacing w:val="-5"/>
          <w:sz w:val="22"/>
        </w:rPr>
        <w:t> </w:t>
      </w:r>
      <w:r>
        <w:rPr>
          <w:sz w:val="22"/>
        </w:rPr>
        <w:t>other</w:t>
      </w:r>
      <w:r>
        <w:rPr>
          <w:spacing w:val="-4"/>
          <w:sz w:val="22"/>
        </w:rPr>
        <w:t> </w:t>
      </w:r>
      <w:r>
        <w:rPr>
          <w:spacing w:val="-2"/>
          <w:sz w:val="22"/>
        </w:rPr>
        <w:t>staff</w:t>
      </w:r>
    </w:p>
    <w:p>
      <w:pPr>
        <w:pStyle w:val="ListParagraph"/>
        <w:numPr>
          <w:ilvl w:val="0"/>
          <w:numId w:val="4"/>
        </w:numPr>
        <w:tabs>
          <w:tab w:pos="1543" w:val="left" w:leader="none"/>
        </w:tabs>
        <w:spacing w:line="240" w:lineRule="auto" w:before="25" w:after="0"/>
        <w:ind w:left="1543" w:right="0" w:hanging="720"/>
        <w:jc w:val="left"/>
        <w:rPr>
          <w:sz w:val="22"/>
        </w:rPr>
      </w:pPr>
      <w:r>
        <w:rPr>
          <w:sz w:val="22"/>
        </w:rPr>
        <w:t>The</w:t>
      </w:r>
      <w:r>
        <w:rPr>
          <w:spacing w:val="-4"/>
          <w:sz w:val="22"/>
        </w:rPr>
        <w:t> </w:t>
      </w:r>
      <w:r>
        <w:rPr>
          <w:sz w:val="22"/>
        </w:rPr>
        <w:t>presence</w:t>
      </w:r>
      <w:r>
        <w:rPr>
          <w:spacing w:val="-5"/>
          <w:sz w:val="22"/>
        </w:rPr>
        <w:t> </w:t>
      </w:r>
      <w:r>
        <w:rPr>
          <w:sz w:val="22"/>
        </w:rPr>
        <w:t>of</w:t>
      </w:r>
      <w:r>
        <w:rPr>
          <w:spacing w:val="-4"/>
          <w:sz w:val="22"/>
        </w:rPr>
        <w:t> </w:t>
      </w:r>
      <w:r>
        <w:rPr>
          <w:sz w:val="22"/>
        </w:rPr>
        <w:t>other</w:t>
      </w:r>
      <w:r>
        <w:rPr>
          <w:spacing w:val="-4"/>
          <w:sz w:val="22"/>
        </w:rPr>
        <w:t> </w:t>
      </w:r>
      <w:r>
        <w:rPr>
          <w:spacing w:val="-2"/>
          <w:sz w:val="22"/>
        </w:rPr>
        <w:t>children</w:t>
      </w:r>
    </w:p>
    <w:p>
      <w:pPr>
        <w:pStyle w:val="ListParagraph"/>
        <w:numPr>
          <w:ilvl w:val="0"/>
          <w:numId w:val="4"/>
        </w:numPr>
        <w:tabs>
          <w:tab w:pos="1543" w:val="left" w:leader="none"/>
          <w:tab w:pos="7903" w:val="left" w:leader="none"/>
        </w:tabs>
        <w:spacing w:line="240" w:lineRule="auto" w:before="27" w:after="0"/>
        <w:ind w:left="1543" w:right="0" w:hanging="720"/>
        <w:jc w:val="left"/>
        <w:rPr>
          <w:sz w:val="22"/>
        </w:rPr>
      </w:pPr>
      <w:r>
        <w:rPr>
          <w:spacing w:val="-2"/>
          <w:sz w:val="22"/>
        </w:rPr>
        <w:t>The</w:t>
      </w:r>
      <w:r>
        <w:rPr>
          <w:spacing w:val="-12"/>
          <w:sz w:val="22"/>
        </w:rPr>
        <w:t> </w:t>
      </w:r>
      <w:r>
        <w:rPr>
          <w:spacing w:val="-2"/>
          <w:sz w:val="22"/>
        </w:rPr>
        <w:t>confidence,</w:t>
      </w:r>
      <w:r>
        <w:rPr>
          <w:spacing w:val="-10"/>
          <w:sz w:val="22"/>
        </w:rPr>
        <w:t> </w:t>
      </w:r>
      <w:r>
        <w:rPr>
          <w:spacing w:val="-2"/>
          <w:sz w:val="22"/>
        </w:rPr>
        <w:t>competence</w:t>
      </w:r>
      <w:r>
        <w:rPr>
          <w:spacing w:val="-9"/>
          <w:sz w:val="22"/>
        </w:rPr>
        <w:t> </w:t>
      </w:r>
      <w:r>
        <w:rPr>
          <w:spacing w:val="-2"/>
          <w:sz w:val="22"/>
        </w:rPr>
        <w:t>and</w:t>
      </w:r>
      <w:r>
        <w:rPr>
          <w:spacing w:val="-9"/>
          <w:sz w:val="22"/>
        </w:rPr>
        <w:t> </w:t>
      </w:r>
      <w:r>
        <w:rPr>
          <w:spacing w:val="-2"/>
          <w:sz w:val="22"/>
        </w:rPr>
        <w:t>self-control</w:t>
      </w:r>
      <w:r>
        <w:rPr>
          <w:spacing w:val="-10"/>
          <w:sz w:val="22"/>
        </w:rPr>
        <w:t> </w:t>
      </w:r>
      <w:r>
        <w:rPr>
          <w:spacing w:val="-2"/>
          <w:sz w:val="22"/>
        </w:rPr>
        <w:t>of</w:t>
      </w:r>
      <w:r>
        <w:rPr>
          <w:spacing w:val="-9"/>
          <w:sz w:val="22"/>
        </w:rPr>
        <w:t> </w:t>
      </w:r>
      <w:r>
        <w:rPr>
          <w:spacing w:val="-2"/>
          <w:sz w:val="22"/>
        </w:rPr>
        <w:t>the</w:t>
      </w:r>
      <w:r>
        <w:rPr>
          <w:spacing w:val="-9"/>
          <w:sz w:val="22"/>
        </w:rPr>
        <w:t> </w:t>
      </w:r>
      <w:r>
        <w:rPr>
          <w:spacing w:val="-2"/>
          <w:sz w:val="22"/>
        </w:rPr>
        <w:t>staff</w:t>
      </w:r>
      <w:r>
        <w:rPr>
          <w:sz w:val="22"/>
        </w:rPr>
        <w:tab/>
      </w:r>
      <w:r>
        <w:rPr>
          <w:spacing w:val="-2"/>
          <w:sz w:val="22"/>
        </w:rPr>
        <w:t>involved</w:t>
      </w:r>
    </w:p>
    <w:p>
      <w:pPr>
        <w:pStyle w:val="BodyText"/>
        <w:spacing w:before="51"/>
      </w:pPr>
    </w:p>
    <w:p>
      <w:pPr>
        <w:pStyle w:val="BodyText"/>
        <w:ind w:left="823"/>
      </w:pPr>
      <w:r>
        <w:rPr/>
        <w:t>Key</w:t>
      </w:r>
      <w:r>
        <w:rPr>
          <w:spacing w:val="-4"/>
        </w:rPr>
        <w:t> </w:t>
      </w:r>
      <w:r>
        <w:rPr>
          <w:spacing w:val="-2"/>
        </w:rPr>
        <w:t>Points</w:t>
      </w:r>
    </w:p>
    <w:p>
      <w:pPr>
        <w:pStyle w:val="ListParagraph"/>
        <w:numPr>
          <w:ilvl w:val="0"/>
          <w:numId w:val="4"/>
        </w:numPr>
        <w:tabs>
          <w:tab w:pos="1543" w:val="left" w:leader="none"/>
          <w:tab w:pos="2243" w:val="left" w:leader="none"/>
          <w:tab w:pos="2795" w:val="left" w:leader="none"/>
          <w:tab w:pos="3980" w:val="left" w:leader="none"/>
          <w:tab w:pos="4414" w:val="left" w:leader="none"/>
          <w:tab w:pos="5477" w:val="left" w:leader="none"/>
          <w:tab w:pos="5940" w:val="left" w:leader="none"/>
          <w:tab w:pos="7398" w:val="left" w:leader="none"/>
        </w:tabs>
        <w:spacing w:line="247" w:lineRule="auto" w:before="27" w:after="0"/>
        <w:ind w:left="1543" w:right="113" w:hanging="720"/>
        <w:jc w:val="left"/>
        <w:rPr>
          <w:sz w:val="22"/>
        </w:rPr>
      </w:pPr>
      <w:r>
        <w:rPr>
          <w:spacing w:val="-2"/>
          <w:sz w:val="22"/>
        </w:rPr>
        <w:t>Staff</w:t>
      </w:r>
      <w:r>
        <w:rPr>
          <w:sz w:val="22"/>
        </w:rPr>
        <w:tab/>
      </w:r>
      <w:r>
        <w:rPr>
          <w:spacing w:val="-4"/>
          <w:sz w:val="22"/>
        </w:rPr>
        <w:t>are</w:t>
      </w:r>
      <w:r>
        <w:rPr>
          <w:sz w:val="22"/>
        </w:rPr>
        <w:tab/>
      </w:r>
      <w:r>
        <w:rPr>
          <w:spacing w:val="-2"/>
          <w:sz w:val="22"/>
        </w:rPr>
        <w:t>expected</w:t>
      </w:r>
      <w:r>
        <w:rPr>
          <w:sz w:val="22"/>
        </w:rPr>
        <w:tab/>
      </w:r>
      <w:r>
        <w:rPr>
          <w:spacing w:val="-6"/>
          <w:sz w:val="22"/>
        </w:rPr>
        <w:t>to</w:t>
      </w:r>
      <w:r>
        <w:rPr>
          <w:sz w:val="22"/>
        </w:rPr>
        <w:tab/>
      </w:r>
      <w:r>
        <w:rPr>
          <w:spacing w:val="-2"/>
          <w:sz w:val="22"/>
        </w:rPr>
        <w:t>exhaust</w:t>
      </w:r>
      <w:r>
        <w:rPr>
          <w:sz w:val="22"/>
        </w:rPr>
        <w:tab/>
      </w:r>
      <w:r>
        <w:rPr>
          <w:spacing w:val="-4"/>
          <w:sz w:val="22"/>
        </w:rPr>
        <w:t>all</w:t>
      </w:r>
      <w:r>
        <w:rPr>
          <w:sz w:val="22"/>
        </w:rPr>
        <w:tab/>
      </w:r>
      <w:r>
        <w:rPr>
          <w:spacing w:val="-2"/>
          <w:sz w:val="22"/>
        </w:rPr>
        <w:t>behavioural</w:t>
      </w:r>
      <w:r>
        <w:rPr>
          <w:sz w:val="22"/>
        </w:rPr>
        <w:tab/>
      </w:r>
      <w:r>
        <w:rPr>
          <w:spacing w:val="-2"/>
          <w:sz w:val="22"/>
        </w:rPr>
        <w:t>management </w:t>
      </w:r>
      <w:r>
        <w:rPr>
          <w:sz w:val="22"/>
        </w:rPr>
        <w:t>strategies, where possible, before using any physical intervention.</w:t>
      </w:r>
    </w:p>
    <w:p>
      <w:pPr>
        <w:pStyle w:val="ListParagraph"/>
        <w:numPr>
          <w:ilvl w:val="0"/>
          <w:numId w:val="4"/>
        </w:numPr>
        <w:tabs>
          <w:tab w:pos="1543" w:val="left" w:leader="none"/>
        </w:tabs>
        <w:spacing w:line="247" w:lineRule="auto" w:before="16" w:after="0"/>
        <w:ind w:left="1543" w:right="113" w:hanging="720"/>
        <w:jc w:val="left"/>
        <w:rPr>
          <w:sz w:val="22"/>
        </w:rPr>
      </w:pPr>
      <w:r>
        <w:rPr>
          <w:sz w:val="22"/>
        </w:rPr>
        <w:t>Staff</w:t>
      </w:r>
      <w:r>
        <w:rPr>
          <w:spacing w:val="40"/>
          <w:sz w:val="22"/>
        </w:rPr>
        <w:t> </w:t>
      </w:r>
      <w:r>
        <w:rPr>
          <w:sz w:val="22"/>
        </w:rPr>
        <w:t>should</w:t>
      </w:r>
      <w:r>
        <w:rPr>
          <w:spacing w:val="40"/>
          <w:sz w:val="22"/>
        </w:rPr>
        <w:t> </w:t>
      </w:r>
      <w:r>
        <w:rPr>
          <w:sz w:val="22"/>
        </w:rPr>
        <w:t>be</w:t>
      </w:r>
      <w:r>
        <w:rPr>
          <w:spacing w:val="40"/>
          <w:sz w:val="22"/>
        </w:rPr>
        <w:t> </w:t>
      </w:r>
      <w:r>
        <w:rPr>
          <w:sz w:val="22"/>
        </w:rPr>
        <w:t>aware</w:t>
      </w:r>
      <w:r>
        <w:rPr>
          <w:spacing w:val="40"/>
          <w:sz w:val="22"/>
        </w:rPr>
        <w:t> </w:t>
      </w:r>
      <w:r>
        <w:rPr>
          <w:sz w:val="22"/>
        </w:rPr>
        <w:t>of</w:t>
      </w:r>
      <w:r>
        <w:rPr>
          <w:spacing w:val="40"/>
          <w:sz w:val="22"/>
        </w:rPr>
        <w:t> </w:t>
      </w:r>
      <w:r>
        <w:rPr>
          <w:sz w:val="22"/>
        </w:rPr>
        <w:t>current</w:t>
      </w:r>
      <w:r>
        <w:rPr>
          <w:spacing w:val="40"/>
          <w:sz w:val="22"/>
        </w:rPr>
        <w:t> </w:t>
      </w:r>
      <w:r>
        <w:rPr>
          <w:sz w:val="22"/>
        </w:rPr>
        <w:t>Positive</w:t>
      </w:r>
      <w:r>
        <w:rPr>
          <w:spacing w:val="40"/>
          <w:sz w:val="22"/>
        </w:rPr>
        <w:t> </w:t>
      </w:r>
      <w:r>
        <w:rPr>
          <w:sz w:val="22"/>
        </w:rPr>
        <w:t>Handling</w:t>
      </w:r>
      <w:r>
        <w:rPr>
          <w:spacing w:val="40"/>
          <w:sz w:val="22"/>
        </w:rPr>
        <w:t> </w:t>
      </w:r>
      <w:r>
        <w:rPr>
          <w:sz w:val="22"/>
        </w:rPr>
        <w:t>Plans</w:t>
      </w:r>
      <w:r>
        <w:rPr>
          <w:spacing w:val="40"/>
          <w:sz w:val="22"/>
        </w:rPr>
        <w:t> </w:t>
      </w:r>
      <w:r>
        <w:rPr>
          <w:sz w:val="22"/>
        </w:rPr>
        <w:t>for</w:t>
      </w:r>
      <w:r>
        <w:rPr>
          <w:spacing w:val="40"/>
          <w:sz w:val="22"/>
        </w:rPr>
        <w:t> </w:t>
      </w:r>
      <w:r>
        <w:rPr>
          <w:sz w:val="22"/>
        </w:rPr>
        <w:t>all children and contribute to these.</w:t>
      </w:r>
    </w:p>
    <w:p>
      <w:pPr>
        <w:pStyle w:val="ListParagraph"/>
        <w:numPr>
          <w:ilvl w:val="0"/>
          <w:numId w:val="4"/>
        </w:numPr>
        <w:tabs>
          <w:tab w:pos="1543" w:val="left" w:leader="none"/>
        </w:tabs>
        <w:spacing w:line="240" w:lineRule="auto" w:before="14" w:after="0"/>
        <w:ind w:left="1543" w:right="112" w:hanging="720"/>
        <w:jc w:val="left"/>
        <w:rPr>
          <w:sz w:val="22"/>
        </w:rPr>
      </w:pPr>
      <w:r>
        <w:rPr>
          <w:sz w:val="22"/>
        </w:rPr>
        <w:t>The</w:t>
      </w:r>
      <w:r>
        <w:rPr>
          <w:spacing w:val="36"/>
          <w:sz w:val="22"/>
        </w:rPr>
        <w:t> </w:t>
      </w:r>
      <w:r>
        <w:rPr>
          <w:sz w:val="22"/>
        </w:rPr>
        <w:t>force</w:t>
      </w:r>
      <w:r>
        <w:rPr>
          <w:spacing w:val="36"/>
          <w:sz w:val="22"/>
        </w:rPr>
        <w:t> </w:t>
      </w:r>
      <w:r>
        <w:rPr>
          <w:sz w:val="22"/>
        </w:rPr>
        <w:t>used</w:t>
      </w:r>
      <w:r>
        <w:rPr>
          <w:spacing w:val="37"/>
          <w:sz w:val="22"/>
        </w:rPr>
        <w:t> </w:t>
      </w:r>
      <w:r>
        <w:rPr>
          <w:sz w:val="22"/>
        </w:rPr>
        <w:t>should</w:t>
      </w:r>
      <w:r>
        <w:rPr>
          <w:spacing w:val="37"/>
          <w:sz w:val="22"/>
        </w:rPr>
        <w:t> </w:t>
      </w:r>
      <w:r>
        <w:rPr>
          <w:sz w:val="22"/>
        </w:rPr>
        <w:t>be</w:t>
      </w:r>
      <w:r>
        <w:rPr>
          <w:spacing w:val="36"/>
          <w:sz w:val="22"/>
        </w:rPr>
        <w:t> </w:t>
      </w:r>
      <w:r>
        <w:rPr>
          <w:sz w:val="22"/>
        </w:rPr>
        <w:t>the</w:t>
      </w:r>
      <w:r>
        <w:rPr>
          <w:spacing w:val="36"/>
          <w:sz w:val="22"/>
        </w:rPr>
        <w:t> </w:t>
      </w:r>
      <w:r>
        <w:rPr>
          <w:sz w:val="22"/>
        </w:rPr>
        <w:t>minimum</w:t>
      </w:r>
      <w:r>
        <w:rPr>
          <w:spacing w:val="35"/>
          <w:sz w:val="22"/>
        </w:rPr>
        <w:t> </w:t>
      </w:r>
      <w:r>
        <w:rPr>
          <w:sz w:val="22"/>
        </w:rPr>
        <w:t>necessary</w:t>
      </w:r>
      <w:r>
        <w:rPr>
          <w:spacing w:val="35"/>
          <w:sz w:val="22"/>
        </w:rPr>
        <w:t> </w:t>
      </w:r>
      <w:r>
        <w:rPr>
          <w:sz w:val="22"/>
        </w:rPr>
        <w:t>to</w:t>
      </w:r>
      <w:r>
        <w:rPr>
          <w:spacing w:val="38"/>
          <w:sz w:val="22"/>
        </w:rPr>
        <w:t> </w:t>
      </w:r>
      <w:r>
        <w:rPr>
          <w:sz w:val="22"/>
        </w:rPr>
        <w:t>control</w:t>
      </w:r>
      <w:r>
        <w:rPr>
          <w:spacing w:val="36"/>
          <w:sz w:val="22"/>
        </w:rPr>
        <w:t> </w:t>
      </w:r>
      <w:r>
        <w:rPr>
          <w:sz w:val="22"/>
        </w:rPr>
        <w:t>the situation.</w:t>
      </w:r>
      <w:r>
        <w:rPr>
          <w:spacing w:val="37"/>
          <w:sz w:val="22"/>
        </w:rPr>
        <w:t> </w:t>
      </w:r>
      <w:r>
        <w:rPr>
          <w:sz w:val="22"/>
        </w:rPr>
        <w:t>It</w:t>
      </w:r>
      <w:r>
        <w:rPr>
          <w:spacing w:val="-18"/>
          <w:sz w:val="22"/>
        </w:rPr>
        <w:t> </w:t>
      </w:r>
      <w:r>
        <w:rPr>
          <w:sz w:val="22"/>
        </w:rPr>
        <w:t>should</w:t>
      </w:r>
      <w:r>
        <w:rPr>
          <w:spacing w:val="-17"/>
          <w:sz w:val="22"/>
        </w:rPr>
        <w:t> </w:t>
      </w:r>
      <w:r>
        <w:rPr>
          <w:sz w:val="22"/>
        </w:rPr>
        <w:t>be</w:t>
      </w:r>
      <w:r>
        <w:rPr>
          <w:spacing w:val="-17"/>
          <w:sz w:val="22"/>
        </w:rPr>
        <w:t> </w:t>
      </w:r>
      <w:r>
        <w:rPr>
          <w:sz w:val="22"/>
        </w:rPr>
        <w:t>reasonable</w:t>
      </w:r>
      <w:r>
        <w:rPr>
          <w:spacing w:val="-18"/>
          <w:sz w:val="22"/>
        </w:rPr>
        <w:t> </w:t>
      </w:r>
      <w:r>
        <w:rPr>
          <w:sz w:val="22"/>
        </w:rPr>
        <w:t>and</w:t>
      </w:r>
      <w:r>
        <w:rPr>
          <w:spacing w:val="-17"/>
          <w:sz w:val="22"/>
        </w:rPr>
        <w:t> </w:t>
      </w:r>
      <w:r>
        <w:rPr>
          <w:sz w:val="22"/>
        </w:rPr>
        <w:t>defined</w:t>
      </w:r>
      <w:r>
        <w:rPr>
          <w:spacing w:val="-14"/>
          <w:sz w:val="22"/>
        </w:rPr>
        <w:t> </w:t>
      </w:r>
      <w:r>
        <w:rPr>
          <w:sz w:val="22"/>
        </w:rPr>
        <w:t>by</w:t>
      </w:r>
      <w:r>
        <w:rPr>
          <w:spacing w:val="-14"/>
          <w:sz w:val="22"/>
        </w:rPr>
        <w:t> </w:t>
      </w:r>
      <w:r>
        <w:rPr>
          <w:sz w:val="22"/>
        </w:rPr>
        <w:t>the</w:t>
      </w:r>
      <w:r>
        <w:rPr>
          <w:spacing w:val="-18"/>
          <w:sz w:val="22"/>
        </w:rPr>
        <w:t> </w:t>
      </w:r>
      <w:r>
        <w:rPr>
          <w:sz w:val="22"/>
        </w:rPr>
        <w:t>circumstances.</w:t>
      </w:r>
    </w:p>
    <w:p>
      <w:pPr>
        <w:pStyle w:val="ListParagraph"/>
        <w:numPr>
          <w:ilvl w:val="0"/>
          <w:numId w:val="4"/>
        </w:numPr>
        <w:tabs>
          <w:tab w:pos="1543" w:val="left" w:leader="none"/>
        </w:tabs>
        <w:spacing w:line="249" w:lineRule="auto" w:before="23" w:after="0"/>
        <w:ind w:left="1543" w:right="111" w:hanging="720"/>
        <w:jc w:val="left"/>
        <w:rPr>
          <w:sz w:val="22"/>
        </w:rPr>
      </w:pPr>
      <w:r>
        <w:rPr>
          <w:sz w:val="22"/>
        </w:rPr>
        <w:t>Staff</w:t>
      </w:r>
      <w:r>
        <w:rPr>
          <w:spacing w:val="-15"/>
          <w:sz w:val="22"/>
        </w:rPr>
        <w:t> </w:t>
      </w:r>
      <w:r>
        <w:rPr>
          <w:sz w:val="22"/>
        </w:rPr>
        <w:t>should</w:t>
      </w:r>
      <w:r>
        <w:rPr>
          <w:spacing w:val="-13"/>
          <w:sz w:val="22"/>
        </w:rPr>
        <w:t> </w:t>
      </w:r>
      <w:r>
        <w:rPr>
          <w:sz w:val="22"/>
        </w:rPr>
        <w:t>not</w:t>
      </w:r>
      <w:r>
        <w:rPr>
          <w:spacing w:val="-14"/>
          <w:sz w:val="22"/>
        </w:rPr>
        <w:t> </w:t>
      </w:r>
      <w:r>
        <w:rPr>
          <w:sz w:val="22"/>
        </w:rPr>
        <w:t>act</w:t>
      </w:r>
      <w:r>
        <w:rPr>
          <w:spacing w:val="-14"/>
          <w:sz w:val="22"/>
        </w:rPr>
        <w:t> </w:t>
      </w:r>
      <w:r>
        <w:rPr>
          <w:sz w:val="22"/>
        </w:rPr>
        <w:t>alone</w:t>
      </w:r>
      <w:r>
        <w:rPr>
          <w:spacing w:val="-14"/>
          <w:sz w:val="22"/>
        </w:rPr>
        <w:t> </w:t>
      </w:r>
      <w:r>
        <w:rPr>
          <w:sz w:val="22"/>
        </w:rPr>
        <w:t>when</w:t>
      </w:r>
      <w:r>
        <w:rPr>
          <w:spacing w:val="-13"/>
          <w:sz w:val="22"/>
        </w:rPr>
        <w:t> </w:t>
      </w:r>
      <w:r>
        <w:rPr>
          <w:sz w:val="22"/>
        </w:rPr>
        <w:t>assistance</w:t>
      </w:r>
      <w:r>
        <w:rPr>
          <w:spacing w:val="-16"/>
          <w:sz w:val="22"/>
        </w:rPr>
        <w:t> </w:t>
      </w:r>
      <w:r>
        <w:rPr>
          <w:sz w:val="22"/>
        </w:rPr>
        <w:t>is</w:t>
      </w:r>
      <w:r>
        <w:rPr>
          <w:spacing w:val="-15"/>
          <w:sz w:val="22"/>
        </w:rPr>
        <w:t> </w:t>
      </w:r>
      <w:r>
        <w:rPr>
          <w:sz w:val="22"/>
        </w:rPr>
        <w:t>available</w:t>
      </w:r>
      <w:r>
        <w:rPr>
          <w:spacing w:val="-16"/>
          <w:sz w:val="22"/>
        </w:rPr>
        <w:t> </w:t>
      </w:r>
      <w:r>
        <w:rPr>
          <w:sz w:val="22"/>
        </w:rPr>
        <w:t>when</w:t>
      </w:r>
      <w:r>
        <w:rPr>
          <w:spacing w:val="-13"/>
          <w:sz w:val="22"/>
        </w:rPr>
        <w:t> </w:t>
      </w:r>
      <w:r>
        <w:rPr>
          <w:sz w:val="22"/>
        </w:rPr>
        <w:t>carrying out a physical intervention.</w:t>
      </w:r>
    </w:p>
    <w:p>
      <w:pPr>
        <w:pStyle w:val="ListParagraph"/>
        <w:numPr>
          <w:ilvl w:val="0"/>
          <w:numId w:val="4"/>
        </w:numPr>
        <w:tabs>
          <w:tab w:pos="1543" w:val="left" w:leader="none"/>
        </w:tabs>
        <w:spacing w:line="240" w:lineRule="auto" w:before="9" w:after="0"/>
        <w:ind w:left="1543" w:right="0" w:hanging="720"/>
        <w:jc w:val="left"/>
        <w:rPr>
          <w:sz w:val="22"/>
        </w:rPr>
      </w:pPr>
      <w:r>
        <w:rPr>
          <w:sz w:val="22"/>
        </w:rPr>
        <w:t>Staff</w:t>
      </w:r>
      <w:r>
        <w:rPr>
          <w:spacing w:val="-5"/>
          <w:sz w:val="22"/>
        </w:rPr>
        <w:t> </w:t>
      </w:r>
      <w:r>
        <w:rPr>
          <w:sz w:val="22"/>
        </w:rPr>
        <w:t>have</w:t>
      </w:r>
      <w:r>
        <w:rPr>
          <w:spacing w:val="-5"/>
          <w:sz w:val="22"/>
        </w:rPr>
        <w:t> </w:t>
      </w:r>
      <w:r>
        <w:rPr>
          <w:sz w:val="22"/>
        </w:rPr>
        <w:t>a</w:t>
      </w:r>
      <w:r>
        <w:rPr>
          <w:spacing w:val="-2"/>
          <w:sz w:val="22"/>
        </w:rPr>
        <w:t> </w:t>
      </w:r>
      <w:r>
        <w:rPr>
          <w:sz w:val="22"/>
        </w:rPr>
        <w:t>duty</w:t>
      </w:r>
      <w:r>
        <w:rPr>
          <w:spacing w:val="-6"/>
          <w:sz w:val="22"/>
        </w:rPr>
        <w:t> </w:t>
      </w:r>
      <w:r>
        <w:rPr>
          <w:sz w:val="22"/>
        </w:rPr>
        <w:t>of</w:t>
      </w:r>
      <w:r>
        <w:rPr>
          <w:spacing w:val="-2"/>
          <w:sz w:val="22"/>
        </w:rPr>
        <w:t> </w:t>
      </w:r>
      <w:r>
        <w:rPr>
          <w:sz w:val="22"/>
        </w:rPr>
        <w:t>care</w:t>
      </w:r>
      <w:r>
        <w:rPr>
          <w:spacing w:val="-3"/>
          <w:sz w:val="22"/>
        </w:rPr>
        <w:t> </w:t>
      </w:r>
      <w:r>
        <w:rPr>
          <w:sz w:val="22"/>
        </w:rPr>
        <w:t>to</w:t>
      </w:r>
      <w:r>
        <w:rPr>
          <w:spacing w:val="-2"/>
          <w:sz w:val="22"/>
        </w:rPr>
        <w:t> </w:t>
      </w:r>
      <w:r>
        <w:rPr>
          <w:sz w:val="22"/>
        </w:rPr>
        <w:t>themselves</w:t>
      </w:r>
      <w:r>
        <w:rPr>
          <w:spacing w:val="-5"/>
          <w:sz w:val="22"/>
        </w:rPr>
        <w:t> </w:t>
      </w:r>
      <w:r>
        <w:rPr>
          <w:sz w:val="22"/>
        </w:rPr>
        <w:t>as</w:t>
      </w:r>
      <w:r>
        <w:rPr>
          <w:spacing w:val="-2"/>
          <w:sz w:val="22"/>
        </w:rPr>
        <w:t> </w:t>
      </w:r>
      <w:r>
        <w:rPr>
          <w:sz w:val="22"/>
        </w:rPr>
        <w:t>well</w:t>
      </w:r>
      <w:r>
        <w:rPr>
          <w:spacing w:val="-2"/>
          <w:sz w:val="22"/>
        </w:rPr>
        <w:t> </w:t>
      </w:r>
      <w:r>
        <w:rPr>
          <w:sz w:val="22"/>
        </w:rPr>
        <w:t>as</w:t>
      </w:r>
      <w:r>
        <w:rPr>
          <w:spacing w:val="-3"/>
          <w:sz w:val="22"/>
        </w:rPr>
        <w:t> </w:t>
      </w:r>
      <w:r>
        <w:rPr>
          <w:sz w:val="22"/>
        </w:rPr>
        <w:t>to</w:t>
      </w:r>
      <w:r>
        <w:rPr>
          <w:spacing w:val="-1"/>
          <w:sz w:val="22"/>
        </w:rPr>
        <w:t> </w:t>
      </w:r>
      <w:r>
        <w:rPr>
          <w:sz w:val="22"/>
        </w:rPr>
        <w:t>the</w:t>
      </w:r>
      <w:r>
        <w:rPr>
          <w:spacing w:val="-3"/>
          <w:sz w:val="22"/>
        </w:rPr>
        <w:t> </w:t>
      </w:r>
      <w:r>
        <w:rPr>
          <w:spacing w:val="-2"/>
          <w:sz w:val="22"/>
        </w:rPr>
        <w:t>pupils.</w:t>
      </w:r>
    </w:p>
    <w:p>
      <w:pPr>
        <w:pStyle w:val="ListParagraph"/>
        <w:numPr>
          <w:ilvl w:val="0"/>
          <w:numId w:val="4"/>
        </w:numPr>
        <w:tabs>
          <w:tab w:pos="1543" w:val="left" w:leader="none"/>
        </w:tabs>
        <w:spacing w:line="240" w:lineRule="auto" w:before="25" w:after="0"/>
        <w:ind w:left="1543" w:right="113" w:hanging="720"/>
        <w:jc w:val="both"/>
        <w:rPr>
          <w:sz w:val="22"/>
        </w:rPr>
      </w:pPr>
      <w:r>
        <w:rPr>
          <w:sz w:val="22"/>
        </w:rPr>
        <w:t>A risk assessment should be made of the situation and a balanced and appropriate decision made.</w:t>
      </w:r>
      <w:r>
        <w:rPr>
          <w:spacing w:val="80"/>
          <w:sz w:val="22"/>
        </w:rPr>
        <w:t> </w:t>
      </w:r>
      <w:r>
        <w:rPr>
          <w:sz w:val="22"/>
        </w:rPr>
        <w:t>Restraints/holds are recorded on the day sheet, monitored and shared weekly.</w:t>
      </w:r>
    </w:p>
    <w:p>
      <w:pPr>
        <w:pStyle w:val="ListParagraph"/>
        <w:numPr>
          <w:ilvl w:val="0"/>
          <w:numId w:val="4"/>
        </w:numPr>
        <w:tabs>
          <w:tab w:pos="1543" w:val="left" w:leader="none"/>
        </w:tabs>
        <w:spacing w:line="240" w:lineRule="auto" w:before="20" w:after="0"/>
        <w:ind w:left="1543" w:right="105" w:hanging="720"/>
        <w:jc w:val="both"/>
        <w:rPr>
          <w:sz w:val="22"/>
        </w:rPr>
      </w:pPr>
      <w:r>
        <w:rPr>
          <w:sz w:val="22"/>
        </w:rPr>
        <w:t>De-brief provides a space for staff to acknowledge the impact of difficult behaviour on themselves.</w:t>
      </w:r>
      <w:r>
        <w:rPr>
          <w:spacing w:val="40"/>
          <w:sz w:val="22"/>
        </w:rPr>
        <w:t> </w:t>
      </w:r>
      <w:r>
        <w:rPr>
          <w:sz w:val="22"/>
        </w:rPr>
        <w:t>It also provides a supervised space</w:t>
      </w:r>
      <w:r>
        <w:rPr>
          <w:spacing w:val="-15"/>
          <w:sz w:val="22"/>
        </w:rPr>
        <w:t> </w:t>
      </w:r>
      <w:r>
        <w:rPr>
          <w:sz w:val="22"/>
        </w:rPr>
        <w:t>for</w:t>
      </w:r>
      <w:r>
        <w:rPr>
          <w:spacing w:val="-14"/>
          <w:sz w:val="22"/>
        </w:rPr>
        <w:t> </w:t>
      </w:r>
      <w:r>
        <w:rPr>
          <w:sz w:val="22"/>
        </w:rPr>
        <w:t>recording</w:t>
      </w:r>
      <w:r>
        <w:rPr>
          <w:spacing w:val="-16"/>
          <w:sz w:val="22"/>
        </w:rPr>
        <w:t> </w:t>
      </w:r>
      <w:r>
        <w:rPr>
          <w:sz w:val="22"/>
        </w:rPr>
        <w:t>holds/restraints.</w:t>
      </w:r>
      <w:r>
        <w:rPr>
          <w:spacing w:val="-17"/>
          <w:sz w:val="22"/>
        </w:rPr>
        <w:t> </w:t>
      </w:r>
      <w:r>
        <w:rPr>
          <w:sz w:val="22"/>
        </w:rPr>
        <w:t>It</w:t>
      </w:r>
      <w:r>
        <w:rPr>
          <w:spacing w:val="-15"/>
          <w:sz w:val="22"/>
        </w:rPr>
        <w:t> </w:t>
      </w:r>
      <w:r>
        <w:rPr>
          <w:sz w:val="22"/>
        </w:rPr>
        <w:t>is</w:t>
      </w:r>
      <w:r>
        <w:rPr>
          <w:spacing w:val="-14"/>
          <w:sz w:val="22"/>
        </w:rPr>
        <w:t> </w:t>
      </w:r>
      <w:r>
        <w:rPr>
          <w:sz w:val="22"/>
        </w:rPr>
        <w:t>a</w:t>
      </w:r>
      <w:r>
        <w:rPr>
          <w:spacing w:val="-14"/>
          <w:sz w:val="22"/>
        </w:rPr>
        <w:t> </w:t>
      </w:r>
      <w:r>
        <w:rPr>
          <w:sz w:val="22"/>
        </w:rPr>
        <w:t>meeting</w:t>
      </w:r>
      <w:r>
        <w:rPr>
          <w:spacing w:val="-16"/>
          <w:sz w:val="22"/>
        </w:rPr>
        <w:t> </w:t>
      </w:r>
      <w:r>
        <w:rPr>
          <w:sz w:val="22"/>
        </w:rPr>
        <w:t>where</w:t>
      </w:r>
      <w:r>
        <w:rPr>
          <w:spacing w:val="-15"/>
          <w:sz w:val="22"/>
        </w:rPr>
        <w:t> </w:t>
      </w:r>
      <w:r>
        <w:rPr>
          <w:sz w:val="22"/>
        </w:rPr>
        <w:t>managers can monitor impact and offer further space for staff who need it. Staff also use this space to identify children that may need follow- up meetings the following day.</w:t>
      </w:r>
    </w:p>
    <w:p>
      <w:pPr>
        <w:pStyle w:val="ListParagraph"/>
        <w:numPr>
          <w:ilvl w:val="0"/>
          <w:numId w:val="4"/>
        </w:numPr>
        <w:tabs>
          <w:tab w:pos="1543" w:val="left" w:leader="none"/>
        </w:tabs>
        <w:spacing w:line="240" w:lineRule="auto" w:before="17" w:after="0"/>
        <w:ind w:left="1543" w:right="112" w:hanging="720"/>
        <w:jc w:val="both"/>
        <w:rPr>
          <w:sz w:val="22"/>
        </w:rPr>
      </w:pPr>
      <w:r>
        <w:rPr>
          <w:sz w:val="22"/>
        </w:rPr>
        <w:t>Following a restraint the Restraint Log book is filled in by all members</w:t>
      </w:r>
      <w:r>
        <w:rPr>
          <w:spacing w:val="-3"/>
          <w:sz w:val="22"/>
        </w:rPr>
        <w:t> </w:t>
      </w:r>
      <w:r>
        <w:rPr>
          <w:sz w:val="22"/>
        </w:rPr>
        <w:t>of</w:t>
      </w:r>
      <w:r>
        <w:rPr>
          <w:spacing w:val="-3"/>
          <w:sz w:val="22"/>
        </w:rPr>
        <w:t> </w:t>
      </w:r>
      <w:r>
        <w:rPr>
          <w:sz w:val="22"/>
        </w:rPr>
        <w:t>staff</w:t>
      </w:r>
      <w:r>
        <w:rPr>
          <w:spacing w:val="-3"/>
          <w:sz w:val="22"/>
        </w:rPr>
        <w:t> </w:t>
      </w:r>
      <w:r>
        <w:rPr>
          <w:sz w:val="22"/>
        </w:rPr>
        <w:t>involved.</w:t>
      </w:r>
      <w:r>
        <w:rPr>
          <w:spacing w:val="40"/>
          <w:sz w:val="22"/>
        </w:rPr>
        <w:t> </w:t>
      </w:r>
      <w:r>
        <w:rPr>
          <w:sz w:val="22"/>
        </w:rPr>
        <w:t>This</w:t>
      </w:r>
      <w:r>
        <w:rPr>
          <w:spacing w:val="-3"/>
          <w:sz w:val="22"/>
        </w:rPr>
        <w:t> </w:t>
      </w:r>
      <w:r>
        <w:rPr>
          <w:sz w:val="22"/>
        </w:rPr>
        <w:t>includes</w:t>
      </w:r>
      <w:r>
        <w:rPr>
          <w:spacing w:val="-3"/>
          <w:sz w:val="22"/>
        </w:rPr>
        <w:t> </w:t>
      </w:r>
      <w:r>
        <w:rPr>
          <w:sz w:val="22"/>
        </w:rPr>
        <w:t>post</w:t>
      </w:r>
      <w:r>
        <w:rPr>
          <w:spacing w:val="-4"/>
          <w:sz w:val="22"/>
        </w:rPr>
        <w:t> </w:t>
      </w:r>
      <w:r>
        <w:rPr>
          <w:sz w:val="22"/>
        </w:rPr>
        <w:t>incident</w:t>
      </w:r>
      <w:r>
        <w:rPr>
          <w:spacing w:val="-4"/>
          <w:sz w:val="22"/>
        </w:rPr>
        <w:t> </w:t>
      </w:r>
      <w:r>
        <w:rPr>
          <w:sz w:val="22"/>
        </w:rPr>
        <w:t>discussions. These logs are monitored by the Head Teacher weekly.</w:t>
      </w:r>
    </w:p>
    <w:p>
      <w:pPr>
        <w:pStyle w:val="ListParagraph"/>
        <w:numPr>
          <w:ilvl w:val="0"/>
          <w:numId w:val="4"/>
        </w:numPr>
        <w:tabs>
          <w:tab w:pos="1543" w:val="left" w:leader="none"/>
        </w:tabs>
        <w:spacing w:line="240" w:lineRule="auto" w:before="20" w:after="0"/>
        <w:ind w:left="1543" w:right="112" w:hanging="720"/>
        <w:jc w:val="both"/>
        <w:rPr>
          <w:sz w:val="22"/>
        </w:rPr>
      </w:pPr>
      <w:r>
        <w:rPr>
          <w:sz w:val="22"/>
        </w:rPr>
        <w:t>Front, Ground and Recovery (FGR) holds are currently not used in Gloucester House. If it is felt that this level of physical intervention is helpful or necessary, staff would need to be trained accordingly. </w:t>
      </w:r>
      <w:r>
        <w:rPr>
          <w:spacing w:val="-2"/>
          <w:sz w:val="22"/>
        </w:rPr>
        <w:t>Permitted:-</w:t>
      </w:r>
    </w:p>
    <w:p>
      <w:pPr>
        <w:pStyle w:val="ListParagraph"/>
        <w:numPr>
          <w:ilvl w:val="0"/>
          <w:numId w:val="4"/>
        </w:numPr>
        <w:tabs>
          <w:tab w:pos="1543" w:val="left" w:leader="none"/>
        </w:tabs>
        <w:spacing w:line="247" w:lineRule="auto" w:before="24" w:after="0"/>
        <w:ind w:left="1543" w:right="113" w:hanging="720"/>
        <w:jc w:val="both"/>
        <w:rPr>
          <w:sz w:val="22"/>
        </w:rPr>
      </w:pPr>
      <w:r>
        <w:rPr>
          <w:sz w:val="22"/>
        </w:rPr>
        <w:t>All de-escalation techniques as outlined by Team Teach in addition to other therapeutic and behaviour management strategies.</w:t>
      </w:r>
    </w:p>
    <w:p>
      <w:pPr>
        <w:pStyle w:val="ListParagraph"/>
        <w:numPr>
          <w:ilvl w:val="0"/>
          <w:numId w:val="4"/>
        </w:numPr>
        <w:tabs>
          <w:tab w:pos="1543" w:val="left" w:leader="none"/>
        </w:tabs>
        <w:spacing w:line="247" w:lineRule="auto" w:before="16" w:after="0"/>
        <w:ind w:left="1543" w:right="114" w:hanging="720"/>
        <w:jc w:val="both"/>
        <w:rPr>
          <w:sz w:val="22"/>
        </w:rPr>
      </w:pPr>
      <w:r>
        <w:rPr>
          <w:sz w:val="22"/>
        </w:rPr>
        <w:t>Any intervention that is able to be justified as reasonable and proportionate in exceptional circumstances.</w:t>
      </w:r>
    </w:p>
    <w:p>
      <w:pPr>
        <w:pStyle w:val="ListParagraph"/>
        <w:numPr>
          <w:ilvl w:val="0"/>
          <w:numId w:val="4"/>
        </w:numPr>
        <w:tabs>
          <w:tab w:pos="1543" w:val="left" w:leader="none"/>
        </w:tabs>
        <w:spacing w:line="237" w:lineRule="auto" w:before="17" w:after="0"/>
        <w:ind w:left="1543" w:right="113" w:hanging="720"/>
        <w:jc w:val="both"/>
        <w:rPr>
          <w:sz w:val="22"/>
        </w:rPr>
      </w:pPr>
      <w:r>
        <w:rPr>
          <w:sz w:val="22"/>
        </w:rPr>
        <w:t>All the physical strategies as described and practised in the Team Teach manual (in accordance with the level of Team Teach training the individuals have completed).</w:t>
      </w:r>
    </w:p>
    <w:p>
      <w:pPr>
        <w:pStyle w:val="BodyText"/>
        <w:spacing w:before="4"/>
      </w:pPr>
    </w:p>
    <w:p>
      <w:pPr>
        <w:pStyle w:val="BodyText"/>
        <w:ind w:left="823"/>
      </w:pPr>
      <w:r>
        <w:rPr/>
        <w:t>Not</w:t>
      </w:r>
      <w:r>
        <w:rPr>
          <w:spacing w:val="-1"/>
        </w:rPr>
        <w:t> </w:t>
      </w:r>
      <w:r>
        <w:rPr>
          <w:spacing w:val="-2"/>
        </w:rPr>
        <w:t>Permitted:-</w:t>
      </w:r>
    </w:p>
    <w:p>
      <w:pPr>
        <w:pStyle w:val="ListParagraph"/>
        <w:numPr>
          <w:ilvl w:val="0"/>
          <w:numId w:val="4"/>
        </w:numPr>
        <w:tabs>
          <w:tab w:pos="1543" w:val="left" w:leader="none"/>
        </w:tabs>
        <w:spacing w:line="237" w:lineRule="auto" w:before="25" w:after="0"/>
        <w:ind w:left="1543" w:right="112" w:hanging="720"/>
        <w:jc w:val="both"/>
        <w:rPr>
          <w:sz w:val="22"/>
        </w:rPr>
      </w:pPr>
      <w:r>
        <w:rPr>
          <w:sz w:val="22"/>
        </w:rPr>
        <w:t>Intentional</w:t>
      </w:r>
      <w:r>
        <w:rPr>
          <w:spacing w:val="-4"/>
          <w:sz w:val="22"/>
        </w:rPr>
        <w:t> </w:t>
      </w:r>
      <w:r>
        <w:rPr>
          <w:sz w:val="22"/>
        </w:rPr>
        <w:t>or</w:t>
      </w:r>
      <w:r>
        <w:rPr>
          <w:spacing w:val="-2"/>
          <w:sz w:val="22"/>
        </w:rPr>
        <w:t> </w:t>
      </w:r>
      <w:r>
        <w:rPr>
          <w:sz w:val="22"/>
        </w:rPr>
        <w:t>malicious</w:t>
      </w:r>
      <w:r>
        <w:rPr>
          <w:spacing w:val="-2"/>
          <w:sz w:val="22"/>
        </w:rPr>
        <w:t> </w:t>
      </w:r>
      <w:r>
        <w:rPr>
          <w:sz w:val="22"/>
        </w:rPr>
        <w:t>pain</w:t>
      </w:r>
      <w:r>
        <w:rPr>
          <w:spacing w:val="-5"/>
          <w:sz w:val="22"/>
        </w:rPr>
        <w:t> </w:t>
      </w:r>
      <w:r>
        <w:rPr>
          <w:sz w:val="22"/>
        </w:rPr>
        <w:t>inflicted</w:t>
      </w:r>
      <w:r>
        <w:rPr>
          <w:spacing w:val="-2"/>
          <w:sz w:val="22"/>
        </w:rPr>
        <w:t> </w:t>
      </w:r>
      <w:r>
        <w:rPr>
          <w:sz w:val="22"/>
        </w:rPr>
        <w:t>on</w:t>
      </w:r>
      <w:r>
        <w:rPr>
          <w:spacing w:val="-5"/>
          <w:sz w:val="22"/>
        </w:rPr>
        <w:t> </w:t>
      </w:r>
      <w:r>
        <w:rPr>
          <w:sz w:val="22"/>
        </w:rPr>
        <w:t>a</w:t>
      </w:r>
      <w:r>
        <w:rPr>
          <w:spacing w:val="-2"/>
          <w:sz w:val="22"/>
        </w:rPr>
        <w:t> </w:t>
      </w:r>
      <w:r>
        <w:rPr>
          <w:sz w:val="22"/>
        </w:rPr>
        <w:t>pupil.</w:t>
      </w:r>
      <w:r>
        <w:rPr>
          <w:spacing w:val="40"/>
          <w:sz w:val="22"/>
        </w:rPr>
        <w:t> </w:t>
      </w:r>
      <w:r>
        <w:rPr>
          <w:sz w:val="22"/>
        </w:rPr>
        <w:t>It</w:t>
      </w:r>
      <w:r>
        <w:rPr>
          <w:spacing w:val="-3"/>
          <w:sz w:val="22"/>
        </w:rPr>
        <w:t> </w:t>
      </w:r>
      <w:r>
        <w:rPr>
          <w:sz w:val="22"/>
        </w:rPr>
        <w:t>is</w:t>
      </w:r>
      <w:r>
        <w:rPr>
          <w:spacing w:val="-2"/>
          <w:sz w:val="22"/>
        </w:rPr>
        <w:t> </w:t>
      </w:r>
      <w:r>
        <w:rPr>
          <w:sz w:val="22"/>
        </w:rPr>
        <w:t>accepted</w:t>
      </w:r>
      <w:r>
        <w:rPr>
          <w:spacing w:val="-2"/>
          <w:sz w:val="22"/>
        </w:rPr>
        <w:t> </w:t>
      </w:r>
      <w:r>
        <w:rPr>
          <w:sz w:val="22"/>
        </w:rPr>
        <w:t>that on some occasions, it is impossible to take action without causing</w:t>
      </w:r>
    </w:p>
    <w:p>
      <w:pPr>
        <w:spacing w:after="0" w:line="237" w:lineRule="auto"/>
        <w:jc w:val="both"/>
        <w:rPr>
          <w:sz w:val="22"/>
        </w:rPr>
        <w:sectPr>
          <w:pgSz w:w="11910" w:h="16840"/>
          <w:pgMar w:top="920" w:bottom="280" w:left="1680" w:right="1320"/>
        </w:sectPr>
      </w:pPr>
    </w:p>
    <w:p>
      <w:pPr>
        <w:pStyle w:val="BodyText"/>
        <w:spacing w:line="304" w:lineRule="auto" w:before="100"/>
        <w:ind w:left="1532" w:firstLine="4"/>
        <w:rPr>
          <w:rFonts w:ascii="Verdana"/>
        </w:rPr>
      </w:pPr>
      <w:r>
        <w:rPr/>
        <mc:AlternateContent>
          <mc:Choice Requires="wps">
            <w:drawing>
              <wp:anchor distT="0" distB="0" distL="0" distR="0" allowOverlap="1" layoutInCell="1" locked="0" behindDoc="1" simplePos="0" relativeHeight="487316480">
                <wp:simplePos x="0" y="0"/>
                <wp:positionH relativeFrom="page">
                  <wp:posOffset>1052575</wp:posOffset>
                </wp:positionH>
                <wp:positionV relativeFrom="page">
                  <wp:posOffset>5</wp:posOffset>
                </wp:positionV>
                <wp:extent cx="6501765" cy="1068197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501765" cy="10681970"/>
                          <a:chExt cx="6501765" cy="10681970"/>
                        </a:xfrm>
                      </wpg:grpSpPr>
                      <pic:pic>
                        <pic:nvPicPr>
                          <pic:cNvPr id="22" name="Image 22"/>
                          <pic:cNvPicPr/>
                        </pic:nvPicPr>
                        <pic:blipFill>
                          <a:blip r:embed="rId17" cstate="print"/>
                          <a:stretch>
                            <a:fillRect/>
                          </a:stretch>
                        </pic:blipFill>
                        <pic:spPr>
                          <a:xfrm>
                            <a:off x="113324" y="0"/>
                            <a:ext cx="6388161" cy="10681685"/>
                          </a:xfrm>
                          <a:prstGeom prst="rect">
                            <a:avLst/>
                          </a:prstGeom>
                        </pic:spPr>
                      </pic:pic>
                      <pic:pic>
                        <pic:nvPicPr>
                          <pic:cNvPr id="23" name="Image 23"/>
                          <pic:cNvPicPr/>
                        </pic:nvPicPr>
                        <pic:blipFill>
                          <a:blip r:embed="rId18" cstate="print"/>
                          <a:stretch>
                            <a:fillRect/>
                          </a:stretch>
                        </pic:blipFill>
                        <pic:spPr>
                          <a:xfrm>
                            <a:off x="0" y="5139259"/>
                            <a:ext cx="179148" cy="444138"/>
                          </a:xfrm>
                          <a:prstGeom prst="rect">
                            <a:avLst/>
                          </a:prstGeom>
                        </pic:spPr>
                      </pic:pic>
                    </wpg:wgp>
                  </a:graphicData>
                </a:graphic>
              </wp:anchor>
            </w:drawing>
          </mc:Choice>
          <mc:Fallback>
            <w:pict>
              <v:group style="position:absolute;margin-left:82.879997pt;margin-top:.000403pt;width:511.95pt;height:841.1pt;mso-position-horizontal-relative:page;mso-position-vertical-relative:page;z-index:-16000000" id="docshapegroup17" coordorigin="1658,0" coordsize="10239,16822">
                <v:shape style="position:absolute;left:1836;top:0;width:10061;height:16822" type="#_x0000_t75" id="docshape18" stroked="false">
                  <v:imagedata r:id="rId17" o:title=""/>
                </v:shape>
                <v:shape style="position:absolute;left:1657;top:8093;width:283;height:700" type="#_x0000_t75" id="docshape19" stroked="false">
                  <v:imagedata r:id="rId18" o:title=""/>
                </v:shape>
                <w10:wrap type="none"/>
              </v:group>
            </w:pict>
          </mc:Fallback>
        </mc:AlternateContent>
      </w:r>
      <w:r>
        <w:rPr>
          <w:rFonts w:ascii="Verdana"/>
          <w:color w:val="16121B"/>
        </w:rPr>
        <w:t>discomfort.</w:t>
      </w:r>
      <w:r>
        <w:rPr>
          <w:rFonts w:ascii="Verdana"/>
          <w:color w:val="16121B"/>
          <w:spacing w:val="15"/>
        </w:rPr>
        <w:t> </w:t>
      </w:r>
      <w:r>
        <w:rPr>
          <w:rFonts w:ascii="Verdana"/>
          <w:color w:val="16121B"/>
        </w:rPr>
        <w:t>Any</w:t>
      </w:r>
      <w:r>
        <w:rPr>
          <w:rFonts w:ascii="Verdana"/>
          <w:color w:val="16121B"/>
          <w:spacing w:val="-19"/>
        </w:rPr>
        <w:t> </w:t>
      </w:r>
      <w:r>
        <w:rPr>
          <w:rFonts w:ascii="Verdana"/>
          <w:color w:val="16121B"/>
        </w:rPr>
        <w:t>pain</w:t>
      </w:r>
      <w:r>
        <w:rPr>
          <w:rFonts w:ascii="Verdana"/>
          <w:color w:val="16121B"/>
          <w:spacing w:val="-19"/>
        </w:rPr>
        <w:t> </w:t>
      </w:r>
      <w:r>
        <w:rPr>
          <w:rFonts w:ascii="Verdana"/>
          <w:color w:val="16121B"/>
        </w:rPr>
        <w:t>caused</w:t>
      </w:r>
      <w:r>
        <w:rPr>
          <w:rFonts w:ascii="Verdana"/>
          <w:color w:val="16121B"/>
          <w:spacing w:val="-20"/>
        </w:rPr>
        <w:t> </w:t>
      </w:r>
      <w:r>
        <w:rPr>
          <w:rFonts w:ascii="Verdana"/>
          <w:color w:val="16121B"/>
        </w:rPr>
        <w:t>will</w:t>
      </w:r>
      <w:r>
        <w:rPr>
          <w:rFonts w:ascii="Verdana"/>
          <w:color w:val="16121B"/>
          <w:spacing w:val="-19"/>
        </w:rPr>
        <w:t> </w:t>
      </w:r>
      <w:r>
        <w:rPr>
          <w:rFonts w:ascii="Verdana"/>
          <w:color w:val="16121B"/>
        </w:rPr>
        <w:t>be</w:t>
      </w:r>
      <w:r>
        <w:rPr>
          <w:rFonts w:ascii="Verdana"/>
          <w:color w:val="16121B"/>
          <w:spacing w:val="-19"/>
        </w:rPr>
        <w:t> </w:t>
      </w:r>
      <w:r>
        <w:rPr>
          <w:rFonts w:ascii="Verdana"/>
          <w:color w:val="16121B"/>
        </w:rPr>
        <w:t>accidental</w:t>
      </w:r>
      <w:r>
        <w:rPr>
          <w:rFonts w:ascii="Verdana"/>
          <w:color w:val="16121B"/>
          <w:spacing w:val="-20"/>
        </w:rPr>
        <w:t> </w:t>
      </w:r>
      <w:r>
        <w:rPr>
          <w:rFonts w:ascii="Verdana"/>
          <w:color w:val="16121B"/>
        </w:rPr>
        <w:t>and</w:t>
      </w:r>
      <w:r>
        <w:rPr>
          <w:rFonts w:ascii="Verdana"/>
          <w:color w:val="16121B"/>
          <w:spacing w:val="-19"/>
        </w:rPr>
        <w:t> </w:t>
      </w:r>
      <w:r>
        <w:rPr>
          <w:rFonts w:ascii="Verdana"/>
          <w:color w:val="16121B"/>
        </w:rPr>
        <w:t>is</w:t>
      </w:r>
      <w:r>
        <w:rPr>
          <w:rFonts w:ascii="Verdana"/>
          <w:color w:val="16121B"/>
          <w:spacing w:val="-19"/>
        </w:rPr>
        <w:t> </w:t>
      </w:r>
      <w:r>
        <w:rPr>
          <w:rFonts w:ascii="Verdana"/>
          <w:color w:val="16121B"/>
        </w:rPr>
        <w:t>not</w:t>
      </w:r>
      <w:r>
        <w:rPr>
          <w:rFonts w:ascii="Verdana"/>
          <w:color w:val="16121B"/>
          <w:spacing w:val="-20"/>
        </w:rPr>
        <w:t> </w:t>
      </w:r>
      <w:r>
        <w:rPr>
          <w:rFonts w:ascii="Verdana"/>
          <w:color w:val="16121B"/>
        </w:rPr>
        <w:t>used</w:t>
      </w:r>
      <w:r>
        <w:rPr>
          <w:rFonts w:ascii="Verdana"/>
          <w:color w:val="16121B"/>
          <w:spacing w:val="-19"/>
        </w:rPr>
        <w:t> </w:t>
      </w:r>
      <w:r>
        <w:rPr>
          <w:rFonts w:ascii="Verdana"/>
          <w:color w:val="16121B"/>
        </w:rPr>
        <w:t>as</w:t>
      </w:r>
      <w:r>
        <w:rPr>
          <w:rFonts w:ascii="Verdana"/>
          <w:color w:val="16121B"/>
          <w:spacing w:val="-19"/>
        </w:rPr>
        <w:t> </w:t>
      </w:r>
      <w:r>
        <w:rPr>
          <w:rFonts w:ascii="Verdana"/>
          <w:color w:val="16121B"/>
        </w:rPr>
        <w:t>a means of control</w:t>
      </w:r>
    </w:p>
    <w:p>
      <w:pPr>
        <w:pStyle w:val="BodyText"/>
        <w:spacing w:line="321" w:lineRule="auto" w:before="18"/>
        <w:ind w:left="1546" w:right="3264" w:firstLine="6"/>
        <w:rPr>
          <w:rFonts w:ascii="Verdana"/>
        </w:rPr>
      </w:pPr>
      <w:r>
        <w:rPr>
          <w:rFonts w:ascii="Verdana"/>
          <w:color w:val="14111B"/>
          <w:spacing w:val="-4"/>
        </w:rPr>
        <w:t>Using</w:t>
      </w:r>
      <w:r>
        <w:rPr>
          <w:rFonts w:ascii="Verdana"/>
          <w:color w:val="14111B"/>
          <w:spacing w:val="-18"/>
        </w:rPr>
        <w:t> </w:t>
      </w:r>
      <w:r>
        <w:rPr>
          <w:rFonts w:ascii="Verdana"/>
          <w:color w:val="14111B"/>
          <w:spacing w:val="-4"/>
        </w:rPr>
        <w:t>restraint</w:t>
      </w:r>
      <w:r>
        <w:rPr>
          <w:rFonts w:ascii="Verdana"/>
          <w:color w:val="14111B"/>
          <w:spacing w:val="-15"/>
        </w:rPr>
        <w:t> </w:t>
      </w:r>
      <w:r>
        <w:rPr>
          <w:rFonts w:ascii="Verdana"/>
          <w:color w:val="14111B"/>
          <w:spacing w:val="-4"/>
        </w:rPr>
        <w:t>as</w:t>
      </w:r>
      <w:r>
        <w:rPr>
          <w:rFonts w:ascii="Verdana"/>
          <w:color w:val="14111B"/>
          <w:spacing w:val="-16"/>
        </w:rPr>
        <w:t> </w:t>
      </w:r>
      <w:r>
        <w:rPr>
          <w:rFonts w:ascii="Verdana"/>
          <w:color w:val="14111B"/>
          <w:spacing w:val="-4"/>
        </w:rPr>
        <w:t>a</w:t>
      </w:r>
      <w:r>
        <w:rPr>
          <w:rFonts w:ascii="Verdana"/>
          <w:color w:val="14111B"/>
          <w:spacing w:val="-15"/>
        </w:rPr>
        <w:t> </w:t>
      </w:r>
      <w:r>
        <w:rPr>
          <w:rFonts w:ascii="Verdana"/>
          <w:color w:val="14111B"/>
          <w:spacing w:val="-4"/>
        </w:rPr>
        <w:t>punishment </w:t>
      </w:r>
      <w:r>
        <w:rPr>
          <w:rFonts w:ascii="Verdana"/>
          <w:color w:val="14111B"/>
        </w:rPr>
        <w:t>Hitting a pupil</w:t>
      </w:r>
    </w:p>
    <w:p>
      <w:pPr>
        <w:pStyle w:val="BodyText"/>
        <w:spacing w:line="321" w:lineRule="auto" w:before="14"/>
        <w:ind w:left="1529" w:right="3264" w:firstLine="17"/>
        <w:rPr>
          <w:rFonts w:ascii="Verdana"/>
        </w:rPr>
      </w:pPr>
      <w:r>
        <w:rPr>
          <w:rFonts w:ascii="Verdana"/>
          <w:color w:val="15111A"/>
          <w:spacing w:val="-2"/>
        </w:rPr>
        <w:t>Forcing</w:t>
      </w:r>
      <w:r>
        <w:rPr>
          <w:rFonts w:ascii="Verdana"/>
          <w:color w:val="15111A"/>
          <w:spacing w:val="-18"/>
        </w:rPr>
        <w:t> </w:t>
      </w:r>
      <w:r>
        <w:rPr>
          <w:rFonts w:ascii="Verdana"/>
          <w:color w:val="15111A"/>
          <w:spacing w:val="-2"/>
        </w:rPr>
        <w:t>a</w:t>
      </w:r>
      <w:r>
        <w:rPr>
          <w:rFonts w:ascii="Verdana"/>
          <w:color w:val="15111A"/>
          <w:spacing w:val="-17"/>
        </w:rPr>
        <w:t> </w:t>
      </w:r>
      <w:r>
        <w:rPr>
          <w:rFonts w:ascii="Verdana"/>
          <w:color w:val="15111A"/>
          <w:spacing w:val="-2"/>
        </w:rPr>
        <w:t>pupil's</w:t>
      </w:r>
      <w:r>
        <w:rPr>
          <w:rFonts w:ascii="Verdana"/>
          <w:color w:val="15111A"/>
          <w:spacing w:val="-17"/>
        </w:rPr>
        <w:t> </w:t>
      </w:r>
      <w:r>
        <w:rPr>
          <w:rFonts w:ascii="Verdana"/>
          <w:color w:val="15111A"/>
          <w:spacing w:val="-2"/>
        </w:rPr>
        <w:t>arm</w:t>
      </w:r>
      <w:r>
        <w:rPr>
          <w:rFonts w:ascii="Verdana"/>
          <w:color w:val="15111A"/>
          <w:spacing w:val="-17"/>
        </w:rPr>
        <w:t> </w:t>
      </w:r>
      <w:r>
        <w:rPr>
          <w:rFonts w:ascii="Verdana"/>
          <w:color w:val="15111A"/>
          <w:spacing w:val="-2"/>
        </w:rPr>
        <w:t>behind</w:t>
      </w:r>
      <w:r>
        <w:rPr>
          <w:rFonts w:ascii="Verdana"/>
          <w:color w:val="15111A"/>
          <w:spacing w:val="-17"/>
        </w:rPr>
        <w:t> </w:t>
      </w:r>
      <w:r>
        <w:rPr>
          <w:rFonts w:ascii="Verdana"/>
          <w:color w:val="15111A"/>
          <w:spacing w:val="-2"/>
        </w:rPr>
        <w:t>the</w:t>
      </w:r>
      <w:r>
        <w:rPr>
          <w:rFonts w:ascii="Verdana"/>
          <w:color w:val="15111A"/>
          <w:spacing w:val="-18"/>
        </w:rPr>
        <w:t> </w:t>
      </w:r>
      <w:r>
        <w:rPr>
          <w:rFonts w:ascii="Verdana"/>
          <w:color w:val="15111A"/>
          <w:spacing w:val="-2"/>
        </w:rPr>
        <w:t>back </w:t>
      </w:r>
      <w:r>
        <w:rPr>
          <w:rFonts w:ascii="Verdana"/>
          <w:color w:val="15111A"/>
        </w:rPr>
        <w:t>Twisting limbs</w:t>
      </w:r>
    </w:p>
    <w:p>
      <w:pPr>
        <w:pStyle w:val="BodyText"/>
        <w:ind w:left="1539"/>
        <w:rPr>
          <w:rFonts w:ascii="Verdana"/>
        </w:rPr>
      </w:pPr>
      <w:r>
        <w:rPr>
          <w:rFonts w:ascii="Verdana"/>
          <w:color w:val="13111B"/>
          <w:spacing w:val="-4"/>
        </w:rPr>
        <w:t>Sitting</w:t>
      </w:r>
      <w:r>
        <w:rPr>
          <w:rFonts w:ascii="Verdana"/>
          <w:color w:val="13111B"/>
          <w:spacing w:val="-14"/>
        </w:rPr>
        <w:t> </w:t>
      </w:r>
      <w:r>
        <w:rPr>
          <w:rFonts w:ascii="Verdana"/>
          <w:color w:val="13111B"/>
          <w:spacing w:val="-4"/>
        </w:rPr>
        <w:t>on</w:t>
      </w:r>
      <w:r>
        <w:rPr>
          <w:rFonts w:ascii="Verdana"/>
          <w:color w:val="13111B"/>
          <w:spacing w:val="-15"/>
        </w:rPr>
        <w:t> </w:t>
      </w:r>
      <w:r>
        <w:rPr>
          <w:rFonts w:ascii="Verdana"/>
          <w:color w:val="13111B"/>
          <w:spacing w:val="-4"/>
        </w:rPr>
        <w:t>a</w:t>
      </w:r>
      <w:r>
        <w:rPr>
          <w:rFonts w:ascii="Verdana"/>
          <w:color w:val="13111B"/>
          <w:spacing w:val="-15"/>
        </w:rPr>
        <w:t> </w:t>
      </w:r>
      <w:r>
        <w:rPr>
          <w:rFonts w:ascii="Verdana"/>
          <w:color w:val="13111B"/>
          <w:spacing w:val="-4"/>
        </w:rPr>
        <w:t>pupil</w:t>
      </w:r>
    </w:p>
    <w:p>
      <w:pPr>
        <w:pStyle w:val="BodyText"/>
        <w:spacing w:before="103"/>
        <w:ind w:left="1529"/>
        <w:rPr>
          <w:rFonts w:ascii="Verdana"/>
        </w:rPr>
      </w:pPr>
      <w:r>
        <w:rPr>
          <w:rFonts w:ascii="Verdana"/>
          <w:color w:val="15121D"/>
          <w:spacing w:val="-4"/>
        </w:rPr>
        <w:t>Any</w:t>
      </w:r>
      <w:r>
        <w:rPr>
          <w:rFonts w:ascii="Verdana"/>
          <w:color w:val="15121D"/>
          <w:spacing w:val="-5"/>
        </w:rPr>
        <w:t> </w:t>
      </w:r>
      <w:r>
        <w:rPr>
          <w:rFonts w:ascii="Verdana"/>
          <w:color w:val="15121D"/>
          <w:spacing w:val="-4"/>
        </w:rPr>
        <w:t>restraint</w:t>
      </w:r>
      <w:r>
        <w:rPr>
          <w:rFonts w:ascii="Verdana"/>
          <w:color w:val="15121D"/>
          <w:spacing w:val="-7"/>
        </w:rPr>
        <w:t> </w:t>
      </w:r>
      <w:r>
        <w:rPr>
          <w:rFonts w:ascii="Verdana"/>
          <w:color w:val="15121D"/>
          <w:spacing w:val="-4"/>
        </w:rPr>
        <w:t>which</w:t>
      </w:r>
      <w:r>
        <w:rPr>
          <w:rFonts w:ascii="Verdana"/>
          <w:color w:val="15121D"/>
          <w:spacing w:val="-2"/>
        </w:rPr>
        <w:t> </w:t>
      </w:r>
      <w:r>
        <w:rPr>
          <w:rFonts w:ascii="Verdana"/>
          <w:color w:val="15121D"/>
          <w:spacing w:val="-4"/>
        </w:rPr>
        <w:t>restricts</w:t>
      </w:r>
      <w:r>
        <w:rPr>
          <w:rFonts w:ascii="Verdana"/>
          <w:color w:val="15121D"/>
          <w:spacing w:val="-13"/>
        </w:rPr>
        <w:t> </w:t>
      </w:r>
      <w:r>
        <w:rPr>
          <w:rFonts w:ascii="Verdana"/>
          <w:color w:val="15121D"/>
          <w:spacing w:val="-4"/>
        </w:rPr>
        <w:t>circulation</w:t>
      </w:r>
      <w:r>
        <w:rPr>
          <w:rFonts w:ascii="Verdana"/>
          <w:color w:val="15121D"/>
          <w:spacing w:val="-8"/>
        </w:rPr>
        <w:t> </w:t>
      </w:r>
      <w:r>
        <w:rPr>
          <w:rFonts w:ascii="Verdana"/>
          <w:color w:val="15121D"/>
          <w:spacing w:val="-4"/>
        </w:rPr>
        <w:t>or</w:t>
      </w:r>
      <w:r>
        <w:rPr>
          <w:rFonts w:ascii="Verdana"/>
          <w:color w:val="15121D"/>
          <w:spacing w:val="-13"/>
        </w:rPr>
        <w:t> </w:t>
      </w:r>
      <w:r>
        <w:rPr>
          <w:rFonts w:ascii="Verdana"/>
          <w:color w:val="15121D"/>
          <w:spacing w:val="-4"/>
        </w:rPr>
        <w:t>breath</w:t>
      </w:r>
      <w:r>
        <w:rPr>
          <w:rFonts w:ascii="Verdana"/>
          <w:color w:val="1D283C"/>
          <w:spacing w:val="-4"/>
        </w:rPr>
        <w:t>i</w:t>
      </w:r>
      <w:r>
        <w:rPr>
          <w:rFonts w:ascii="Verdana"/>
          <w:color w:val="15121D"/>
          <w:spacing w:val="-4"/>
        </w:rPr>
        <w:t>ng</w:t>
      </w:r>
    </w:p>
    <w:p>
      <w:pPr>
        <w:pStyle w:val="BodyText"/>
        <w:spacing w:line="314" w:lineRule="auto" w:before="92"/>
        <w:ind w:left="1540" w:hanging="11"/>
        <w:rPr>
          <w:rFonts w:ascii="Verdana"/>
        </w:rPr>
      </w:pPr>
      <w:r>
        <w:rPr>
          <w:rFonts w:ascii="Verdana"/>
          <w:color w:val="151017"/>
        </w:rPr>
        <w:t>Any</w:t>
      </w:r>
      <w:r>
        <w:rPr>
          <w:rFonts w:ascii="Verdana"/>
          <w:color w:val="151017"/>
          <w:spacing w:val="-20"/>
        </w:rPr>
        <w:t> </w:t>
      </w:r>
      <w:r>
        <w:rPr>
          <w:rFonts w:ascii="Verdana"/>
          <w:color w:val="151017"/>
        </w:rPr>
        <w:t>holding</w:t>
      </w:r>
      <w:r>
        <w:rPr>
          <w:rFonts w:ascii="Verdana"/>
          <w:color w:val="151017"/>
          <w:spacing w:val="-19"/>
        </w:rPr>
        <w:t> </w:t>
      </w:r>
      <w:r>
        <w:rPr>
          <w:rFonts w:ascii="Verdana"/>
          <w:color w:val="151017"/>
        </w:rPr>
        <w:t>that</w:t>
      </w:r>
      <w:r>
        <w:rPr>
          <w:rFonts w:ascii="Verdana"/>
          <w:color w:val="151017"/>
          <w:spacing w:val="-19"/>
        </w:rPr>
        <w:t> </w:t>
      </w:r>
      <w:r>
        <w:rPr>
          <w:rFonts w:ascii="Verdana"/>
          <w:color w:val="151017"/>
        </w:rPr>
        <w:t>could</w:t>
      </w:r>
      <w:r>
        <w:rPr>
          <w:rFonts w:ascii="Verdana"/>
          <w:color w:val="151017"/>
          <w:spacing w:val="-20"/>
        </w:rPr>
        <w:t> </w:t>
      </w:r>
      <w:r>
        <w:rPr>
          <w:rFonts w:ascii="Verdana"/>
          <w:color w:val="151017"/>
        </w:rPr>
        <w:t>reasonably</w:t>
      </w:r>
      <w:r>
        <w:rPr>
          <w:rFonts w:ascii="Verdana"/>
          <w:color w:val="151017"/>
          <w:spacing w:val="-19"/>
        </w:rPr>
        <w:t> </w:t>
      </w:r>
      <w:r>
        <w:rPr>
          <w:rFonts w:ascii="Verdana"/>
          <w:color w:val="151017"/>
        </w:rPr>
        <w:t>be</w:t>
      </w:r>
      <w:r>
        <w:rPr>
          <w:rFonts w:ascii="Verdana"/>
          <w:color w:val="151017"/>
          <w:spacing w:val="-20"/>
        </w:rPr>
        <w:t> </w:t>
      </w:r>
      <w:r>
        <w:rPr>
          <w:rFonts w:ascii="Verdana"/>
          <w:color w:val="151017"/>
        </w:rPr>
        <w:t>interpreted</w:t>
      </w:r>
      <w:r>
        <w:rPr>
          <w:rFonts w:ascii="Verdana"/>
          <w:color w:val="151017"/>
          <w:spacing w:val="-19"/>
        </w:rPr>
        <w:t> </w:t>
      </w:r>
      <w:r>
        <w:rPr>
          <w:rFonts w:ascii="Verdana"/>
          <w:color w:val="151017"/>
        </w:rPr>
        <w:t>as</w:t>
      </w:r>
      <w:r>
        <w:rPr>
          <w:rFonts w:ascii="Verdana"/>
          <w:color w:val="151017"/>
          <w:spacing w:val="-19"/>
        </w:rPr>
        <w:t> </w:t>
      </w:r>
      <w:r>
        <w:rPr>
          <w:rFonts w:ascii="Verdana"/>
          <w:color w:val="151017"/>
        </w:rPr>
        <w:t>being</w:t>
      </w:r>
      <w:r>
        <w:rPr>
          <w:rFonts w:ascii="Verdana"/>
          <w:color w:val="151017"/>
          <w:spacing w:val="-19"/>
        </w:rPr>
        <w:t> </w:t>
      </w:r>
      <w:r>
        <w:rPr>
          <w:rFonts w:ascii="Verdana"/>
          <w:color w:val="151017"/>
        </w:rPr>
        <w:t>sexually </w:t>
      </w:r>
      <w:r>
        <w:rPr>
          <w:rFonts w:ascii="Verdana"/>
          <w:color w:val="151017"/>
          <w:spacing w:val="-2"/>
        </w:rPr>
        <w:t>invasive</w:t>
      </w:r>
    </w:p>
    <w:p>
      <w:pPr>
        <w:pStyle w:val="BodyText"/>
        <w:spacing w:before="111"/>
        <w:rPr>
          <w:rFonts w:ascii="Verdana"/>
        </w:rPr>
      </w:pPr>
    </w:p>
    <w:p>
      <w:pPr>
        <w:pStyle w:val="BodyText"/>
        <w:spacing w:line="314" w:lineRule="auto"/>
        <w:ind w:left="822" w:right="118" w:hanging="5"/>
        <w:jc w:val="both"/>
        <w:rPr>
          <w:rFonts w:ascii="Verdana"/>
        </w:rPr>
      </w:pPr>
      <w:r>
        <w:rPr>
          <w:rFonts w:ascii="Verdana"/>
          <w:color w:val="14111B"/>
        </w:rPr>
        <w:t>All physical management situations should embody the post incident structure</w:t>
      </w:r>
      <w:r>
        <w:rPr>
          <w:rFonts w:ascii="Verdana"/>
          <w:color w:val="14111B"/>
          <w:spacing w:val="-5"/>
        </w:rPr>
        <w:t> </w:t>
      </w:r>
      <w:r>
        <w:rPr>
          <w:rFonts w:ascii="Verdana"/>
          <w:color w:val="14111B"/>
        </w:rPr>
        <w:t>as described</w:t>
      </w:r>
      <w:r>
        <w:rPr>
          <w:rFonts w:ascii="Verdana"/>
          <w:color w:val="14111B"/>
          <w:spacing w:val="-7"/>
        </w:rPr>
        <w:t> </w:t>
      </w:r>
      <w:r>
        <w:rPr>
          <w:rFonts w:ascii="Verdana"/>
          <w:color w:val="14111B"/>
        </w:rPr>
        <w:t>in</w:t>
      </w:r>
      <w:r>
        <w:rPr>
          <w:rFonts w:ascii="Verdana"/>
          <w:color w:val="14111B"/>
          <w:spacing w:val="-12"/>
        </w:rPr>
        <w:t> </w:t>
      </w:r>
      <w:r>
        <w:rPr>
          <w:rFonts w:ascii="Verdana"/>
          <w:color w:val="14111B"/>
        </w:rPr>
        <w:t>Team</w:t>
      </w:r>
      <w:r>
        <w:rPr>
          <w:rFonts w:ascii="Verdana"/>
          <w:color w:val="14111B"/>
          <w:spacing w:val="-12"/>
        </w:rPr>
        <w:t> </w:t>
      </w:r>
      <w:r>
        <w:rPr>
          <w:rFonts w:ascii="Verdana"/>
          <w:color w:val="14111B"/>
        </w:rPr>
        <w:t>Teach.</w:t>
      </w:r>
      <w:r>
        <w:rPr>
          <w:rFonts w:ascii="Verdana"/>
          <w:color w:val="14111B"/>
          <w:spacing w:val="40"/>
        </w:rPr>
        <w:t> </w:t>
      </w:r>
      <w:r>
        <w:rPr>
          <w:rFonts w:ascii="Verdana"/>
          <w:color w:val="14111B"/>
        </w:rPr>
        <w:t>The</w:t>
      </w:r>
      <w:r>
        <w:rPr>
          <w:rFonts w:ascii="Verdana"/>
          <w:color w:val="14111B"/>
          <w:spacing w:val="-5"/>
        </w:rPr>
        <w:t> </w:t>
      </w:r>
      <w:r>
        <w:rPr>
          <w:rFonts w:ascii="Verdana"/>
          <w:color w:val="14111B"/>
        </w:rPr>
        <w:t>aim</w:t>
      </w:r>
      <w:r>
        <w:rPr>
          <w:rFonts w:ascii="Verdana"/>
          <w:color w:val="14111B"/>
          <w:spacing w:val="-10"/>
        </w:rPr>
        <w:t> </w:t>
      </w:r>
      <w:r>
        <w:rPr>
          <w:rFonts w:ascii="Verdana"/>
          <w:color w:val="14111B"/>
        </w:rPr>
        <w:t>of</w:t>
      </w:r>
      <w:r>
        <w:rPr>
          <w:rFonts w:ascii="Verdana"/>
          <w:color w:val="14111B"/>
          <w:spacing w:val="-6"/>
        </w:rPr>
        <w:t> </w:t>
      </w:r>
      <w:r>
        <w:rPr>
          <w:rFonts w:ascii="Verdana"/>
          <w:color w:val="14111B"/>
        </w:rPr>
        <w:t>this</w:t>
      </w:r>
      <w:r>
        <w:rPr>
          <w:rFonts w:ascii="Verdana"/>
          <w:color w:val="14111B"/>
          <w:spacing w:val="-10"/>
        </w:rPr>
        <w:t> </w:t>
      </w:r>
      <w:r>
        <w:rPr>
          <w:rFonts w:ascii="Verdana"/>
          <w:color w:val="14111B"/>
        </w:rPr>
        <w:t>is</w:t>
      </w:r>
      <w:r>
        <w:rPr>
          <w:rFonts w:ascii="Verdana"/>
          <w:color w:val="14111B"/>
          <w:spacing w:val="-8"/>
        </w:rPr>
        <w:t> </w:t>
      </w:r>
      <w:r>
        <w:rPr>
          <w:rFonts w:ascii="Verdana"/>
          <w:color w:val="14111B"/>
        </w:rPr>
        <w:t>to</w:t>
      </w:r>
      <w:r>
        <w:rPr>
          <w:rFonts w:ascii="Verdana"/>
          <w:color w:val="14111B"/>
          <w:spacing w:val="-6"/>
        </w:rPr>
        <w:t> </w:t>
      </w:r>
      <w:r>
        <w:rPr>
          <w:rFonts w:ascii="Verdana"/>
          <w:color w:val="14111B"/>
        </w:rPr>
        <w:t>go</w:t>
      </w:r>
      <w:r>
        <w:rPr>
          <w:rFonts w:ascii="Verdana"/>
          <w:color w:val="14111B"/>
          <w:spacing w:val="-10"/>
        </w:rPr>
        <w:t> </w:t>
      </w:r>
      <w:r>
        <w:rPr>
          <w:rFonts w:ascii="Verdana"/>
          <w:color w:val="14111B"/>
        </w:rPr>
        <w:t>back</w:t>
      </w:r>
      <w:r>
        <w:rPr>
          <w:rFonts w:ascii="Verdana"/>
          <w:color w:val="14111B"/>
          <w:spacing w:val="-2"/>
        </w:rPr>
        <w:t> </w:t>
      </w:r>
      <w:r>
        <w:rPr>
          <w:rFonts w:ascii="Verdana"/>
          <w:color w:val="14111B"/>
        </w:rPr>
        <w:t>and discuss</w:t>
      </w:r>
      <w:r>
        <w:rPr>
          <w:rFonts w:ascii="Verdana"/>
          <w:color w:val="14111B"/>
          <w:spacing w:val="-8"/>
        </w:rPr>
        <w:t> </w:t>
      </w:r>
      <w:r>
        <w:rPr>
          <w:rFonts w:ascii="Verdana"/>
          <w:color w:val="14111B"/>
        </w:rPr>
        <w:t>issues</w:t>
      </w:r>
      <w:r>
        <w:rPr>
          <w:rFonts w:ascii="Verdana"/>
          <w:color w:val="14111B"/>
          <w:spacing w:val="-4"/>
        </w:rPr>
        <w:t> </w:t>
      </w:r>
      <w:r>
        <w:rPr>
          <w:rFonts w:ascii="Verdana"/>
          <w:color w:val="14111B"/>
        </w:rPr>
        <w:t>that provoked</w:t>
      </w:r>
      <w:r>
        <w:rPr>
          <w:rFonts w:ascii="Verdana"/>
          <w:color w:val="14111B"/>
          <w:spacing w:val="-3"/>
        </w:rPr>
        <w:t> </w:t>
      </w:r>
      <w:r>
        <w:rPr>
          <w:rFonts w:ascii="Verdana"/>
          <w:color w:val="14111B"/>
        </w:rPr>
        <w:t>a</w:t>
      </w:r>
      <w:r>
        <w:rPr>
          <w:rFonts w:ascii="Verdana"/>
          <w:color w:val="14111B"/>
          <w:spacing w:val="-5"/>
        </w:rPr>
        <w:t> </w:t>
      </w:r>
      <w:r>
        <w:rPr>
          <w:rFonts w:ascii="Verdana"/>
          <w:color w:val="14111B"/>
        </w:rPr>
        <w:t>violent</w:t>
      </w:r>
      <w:r>
        <w:rPr>
          <w:rFonts w:ascii="Verdana"/>
          <w:color w:val="14111B"/>
          <w:spacing w:val="-2"/>
        </w:rPr>
        <w:t> </w:t>
      </w:r>
      <w:r>
        <w:rPr>
          <w:rFonts w:ascii="Verdana"/>
          <w:color w:val="14111B"/>
        </w:rPr>
        <w:t>episode</w:t>
      </w:r>
      <w:r>
        <w:rPr>
          <w:rFonts w:ascii="Verdana"/>
          <w:color w:val="14111B"/>
          <w:spacing w:val="-4"/>
        </w:rPr>
        <w:t> </w:t>
      </w:r>
      <w:r>
        <w:rPr>
          <w:rFonts w:ascii="Verdana"/>
          <w:color w:val="14111B"/>
        </w:rPr>
        <w:t>and</w:t>
      </w:r>
      <w:r>
        <w:rPr>
          <w:rFonts w:ascii="Verdana"/>
          <w:color w:val="14111B"/>
          <w:spacing w:val="-4"/>
        </w:rPr>
        <w:t> </w:t>
      </w:r>
      <w:r>
        <w:rPr>
          <w:rFonts w:ascii="Verdana"/>
          <w:color w:val="14111B"/>
        </w:rPr>
        <w:t>get</w:t>
      </w:r>
      <w:r>
        <w:rPr>
          <w:rFonts w:ascii="Verdana"/>
          <w:color w:val="14111B"/>
          <w:spacing w:val="-6"/>
        </w:rPr>
        <w:t> </w:t>
      </w:r>
      <w:r>
        <w:rPr>
          <w:rFonts w:ascii="Verdana"/>
          <w:color w:val="14111B"/>
        </w:rPr>
        <w:t>the child/staff to reflect on the incident.</w:t>
      </w:r>
    </w:p>
    <w:p>
      <w:pPr>
        <w:pStyle w:val="BodyText"/>
        <w:spacing w:before="97"/>
        <w:rPr>
          <w:rFonts w:ascii="Verdana"/>
        </w:rPr>
      </w:pPr>
    </w:p>
    <w:p>
      <w:pPr>
        <w:pStyle w:val="BodyText"/>
        <w:spacing w:line="314" w:lineRule="auto"/>
        <w:ind w:left="818" w:right="118" w:hanging="5"/>
        <w:jc w:val="both"/>
        <w:rPr>
          <w:rFonts w:ascii="Verdana"/>
        </w:rPr>
      </w:pPr>
      <w:r>
        <w:rPr>
          <w:rFonts w:ascii="Verdana"/>
          <w:color w:val="14101A"/>
          <w:spacing w:val="-2"/>
        </w:rPr>
        <w:t>Staff</w:t>
      </w:r>
      <w:r>
        <w:rPr>
          <w:rFonts w:ascii="Verdana"/>
          <w:color w:val="14101A"/>
          <w:spacing w:val="-18"/>
        </w:rPr>
        <w:t> </w:t>
      </w:r>
      <w:r>
        <w:rPr>
          <w:rFonts w:ascii="Verdana"/>
          <w:color w:val="14101A"/>
          <w:spacing w:val="-2"/>
        </w:rPr>
        <w:t>must</w:t>
      </w:r>
      <w:r>
        <w:rPr>
          <w:rFonts w:ascii="Verdana"/>
          <w:color w:val="14101A"/>
          <w:spacing w:val="-17"/>
        </w:rPr>
        <w:t> </w:t>
      </w:r>
      <w:r>
        <w:rPr>
          <w:rFonts w:ascii="Verdana"/>
          <w:color w:val="14101A"/>
          <w:spacing w:val="-2"/>
        </w:rPr>
        <w:t>enable</w:t>
      </w:r>
      <w:r>
        <w:rPr>
          <w:rFonts w:ascii="Verdana"/>
          <w:color w:val="14101A"/>
          <w:spacing w:val="-17"/>
        </w:rPr>
        <w:t> </w:t>
      </w:r>
      <w:r>
        <w:rPr>
          <w:rFonts w:ascii="Verdana"/>
          <w:color w:val="14101A"/>
          <w:spacing w:val="-2"/>
        </w:rPr>
        <w:t>pupils</w:t>
      </w:r>
      <w:r>
        <w:rPr>
          <w:rFonts w:ascii="Verdana"/>
          <w:color w:val="14101A"/>
          <w:spacing w:val="-18"/>
        </w:rPr>
        <w:t> </w:t>
      </w:r>
      <w:r>
        <w:rPr>
          <w:rFonts w:ascii="Verdana"/>
          <w:color w:val="14101A"/>
          <w:spacing w:val="-2"/>
        </w:rPr>
        <w:t>to</w:t>
      </w:r>
      <w:r>
        <w:rPr>
          <w:rFonts w:ascii="Verdana"/>
          <w:color w:val="14101A"/>
          <w:spacing w:val="-17"/>
        </w:rPr>
        <w:t> </w:t>
      </w:r>
      <w:r>
        <w:rPr>
          <w:rFonts w:ascii="Verdana"/>
          <w:color w:val="14101A"/>
          <w:spacing w:val="-2"/>
        </w:rPr>
        <w:t>realise</w:t>
      </w:r>
      <w:r>
        <w:rPr>
          <w:rFonts w:ascii="Verdana"/>
          <w:color w:val="14101A"/>
          <w:spacing w:val="-18"/>
        </w:rPr>
        <w:t> </w:t>
      </w:r>
      <w:r>
        <w:rPr>
          <w:rFonts w:ascii="Verdana"/>
          <w:color w:val="14101A"/>
          <w:spacing w:val="-2"/>
        </w:rPr>
        <w:t>and</w:t>
      </w:r>
      <w:r>
        <w:rPr>
          <w:rFonts w:ascii="Verdana"/>
          <w:color w:val="14101A"/>
          <w:spacing w:val="-17"/>
        </w:rPr>
        <w:t> </w:t>
      </w:r>
      <w:r>
        <w:rPr>
          <w:rFonts w:ascii="Verdana"/>
          <w:color w:val="14101A"/>
          <w:spacing w:val="-2"/>
        </w:rPr>
        <w:t>learn</w:t>
      </w:r>
      <w:r>
        <w:rPr>
          <w:rFonts w:ascii="Verdana"/>
          <w:color w:val="14101A"/>
          <w:spacing w:val="-17"/>
        </w:rPr>
        <w:t> </w:t>
      </w:r>
      <w:r>
        <w:rPr>
          <w:rFonts w:ascii="Verdana"/>
          <w:color w:val="14101A"/>
          <w:spacing w:val="-2"/>
        </w:rPr>
        <w:t>that</w:t>
      </w:r>
      <w:r>
        <w:rPr>
          <w:rFonts w:ascii="Verdana"/>
          <w:color w:val="14101A"/>
          <w:spacing w:val="-18"/>
        </w:rPr>
        <w:t> </w:t>
      </w:r>
      <w:r>
        <w:rPr>
          <w:rFonts w:ascii="Verdana"/>
          <w:color w:val="14101A"/>
          <w:spacing w:val="-2"/>
        </w:rPr>
        <w:t>there</w:t>
      </w:r>
      <w:r>
        <w:rPr>
          <w:rFonts w:ascii="Verdana"/>
          <w:color w:val="14101A"/>
          <w:spacing w:val="-17"/>
        </w:rPr>
        <w:t> </w:t>
      </w:r>
      <w:r>
        <w:rPr>
          <w:rFonts w:ascii="Verdana"/>
          <w:color w:val="14101A"/>
          <w:spacing w:val="-2"/>
        </w:rPr>
        <w:t>are</w:t>
      </w:r>
      <w:r>
        <w:rPr>
          <w:rFonts w:ascii="Verdana"/>
          <w:color w:val="14101A"/>
          <w:spacing w:val="-17"/>
        </w:rPr>
        <w:t> </w:t>
      </w:r>
      <w:r>
        <w:rPr>
          <w:rFonts w:ascii="Verdana"/>
          <w:color w:val="14101A"/>
          <w:spacing w:val="-2"/>
        </w:rPr>
        <w:t>acceptable</w:t>
      </w:r>
      <w:r>
        <w:rPr>
          <w:rFonts w:ascii="Verdana"/>
          <w:color w:val="14101A"/>
          <w:spacing w:val="-18"/>
        </w:rPr>
        <w:t> </w:t>
      </w:r>
      <w:r>
        <w:rPr>
          <w:rFonts w:ascii="Verdana"/>
          <w:color w:val="14101A"/>
          <w:spacing w:val="-2"/>
        </w:rPr>
        <w:t>and </w:t>
      </w:r>
      <w:r>
        <w:rPr>
          <w:rFonts w:ascii="Verdana"/>
          <w:color w:val="14101A"/>
          <w:spacing w:val="-4"/>
        </w:rPr>
        <w:t>appropriate</w:t>
      </w:r>
      <w:r>
        <w:rPr>
          <w:rFonts w:ascii="Verdana"/>
          <w:color w:val="14101A"/>
          <w:spacing w:val="-11"/>
        </w:rPr>
        <w:t> </w:t>
      </w:r>
      <w:r>
        <w:rPr>
          <w:rFonts w:ascii="Verdana"/>
          <w:color w:val="14101A"/>
          <w:spacing w:val="-4"/>
        </w:rPr>
        <w:t>ways</w:t>
      </w:r>
      <w:r>
        <w:rPr>
          <w:rFonts w:ascii="Verdana"/>
          <w:color w:val="14101A"/>
          <w:spacing w:val="-7"/>
        </w:rPr>
        <w:t> </w:t>
      </w:r>
      <w:r>
        <w:rPr>
          <w:rFonts w:ascii="Verdana"/>
          <w:color w:val="14101A"/>
          <w:spacing w:val="-4"/>
        </w:rPr>
        <w:t>of</w:t>
      </w:r>
      <w:r>
        <w:rPr>
          <w:rFonts w:ascii="Verdana"/>
          <w:color w:val="14101A"/>
          <w:spacing w:val="-6"/>
        </w:rPr>
        <w:t> </w:t>
      </w:r>
      <w:r>
        <w:rPr>
          <w:rFonts w:ascii="Verdana"/>
          <w:color w:val="14101A"/>
          <w:spacing w:val="-4"/>
        </w:rPr>
        <w:t>managing</w:t>
      </w:r>
      <w:r>
        <w:rPr>
          <w:rFonts w:ascii="Verdana"/>
          <w:color w:val="14101A"/>
          <w:spacing w:val="-16"/>
        </w:rPr>
        <w:t> </w:t>
      </w:r>
      <w:r>
        <w:rPr>
          <w:rFonts w:ascii="Verdana"/>
          <w:color w:val="14101A"/>
          <w:spacing w:val="-4"/>
        </w:rPr>
        <w:t>feelings</w:t>
      </w:r>
      <w:r>
        <w:rPr>
          <w:rFonts w:ascii="Verdana"/>
          <w:color w:val="14101A"/>
          <w:spacing w:val="-10"/>
        </w:rPr>
        <w:t> </w:t>
      </w:r>
      <w:r>
        <w:rPr>
          <w:rFonts w:ascii="Verdana"/>
          <w:color w:val="14101A"/>
          <w:spacing w:val="-4"/>
        </w:rPr>
        <w:t>and dealing with</w:t>
      </w:r>
      <w:r>
        <w:rPr>
          <w:rFonts w:ascii="Verdana"/>
          <w:color w:val="14101A"/>
          <w:spacing w:val="-16"/>
        </w:rPr>
        <w:t> </w:t>
      </w:r>
      <w:r>
        <w:rPr>
          <w:rFonts w:ascii="Verdana"/>
          <w:color w:val="14101A"/>
          <w:spacing w:val="-4"/>
        </w:rPr>
        <w:t>situations without </w:t>
      </w:r>
      <w:r>
        <w:rPr>
          <w:rFonts w:ascii="Verdana"/>
          <w:color w:val="14101A"/>
        </w:rPr>
        <w:t>resorting to</w:t>
      </w:r>
      <w:r>
        <w:rPr>
          <w:rFonts w:ascii="Verdana"/>
          <w:color w:val="14101A"/>
          <w:spacing w:val="-3"/>
        </w:rPr>
        <w:t> </w:t>
      </w:r>
      <w:r>
        <w:rPr>
          <w:rFonts w:ascii="Verdana"/>
          <w:color w:val="14101A"/>
        </w:rPr>
        <w:t>violence and/or</w:t>
      </w:r>
      <w:r>
        <w:rPr>
          <w:rFonts w:ascii="Verdana"/>
          <w:color w:val="14101A"/>
          <w:spacing w:val="-3"/>
        </w:rPr>
        <w:t> </w:t>
      </w:r>
      <w:r>
        <w:rPr>
          <w:rFonts w:ascii="Verdana"/>
          <w:color w:val="14101A"/>
        </w:rPr>
        <w:t>serious</w:t>
      </w:r>
      <w:r>
        <w:rPr>
          <w:rFonts w:ascii="Verdana"/>
          <w:color w:val="14101A"/>
          <w:spacing w:val="-8"/>
        </w:rPr>
        <w:t> </w:t>
      </w:r>
      <w:r>
        <w:rPr>
          <w:rFonts w:ascii="Verdana"/>
          <w:color w:val="14101A"/>
        </w:rPr>
        <w:t>disruption.</w:t>
      </w:r>
    </w:p>
    <w:p>
      <w:pPr>
        <w:pStyle w:val="BodyText"/>
        <w:rPr>
          <w:rFonts w:ascii="Verdana"/>
        </w:rPr>
      </w:pPr>
    </w:p>
    <w:p>
      <w:pPr>
        <w:pStyle w:val="BodyText"/>
        <w:spacing w:before="84"/>
        <w:rPr>
          <w:rFonts w:ascii="Verdana"/>
        </w:rPr>
      </w:pPr>
    </w:p>
    <w:p>
      <w:pPr>
        <w:pStyle w:val="BodyText"/>
        <w:ind w:left="841"/>
        <w:jc w:val="both"/>
        <w:rPr>
          <w:rFonts w:ascii="Verdana"/>
        </w:rPr>
      </w:pPr>
      <w:r>
        <w:rPr>
          <w:rFonts w:ascii="Verdana"/>
          <w:color w:val="16111C"/>
        </w:rPr>
        <w:t>Training</w:t>
      </w:r>
      <w:r>
        <w:rPr>
          <w:rFonts w:ascii="Verdana"/>
          <w:color w:val="16111C"/>
          <w:spacing w:val="-12"/>
        </w:rPr>
        <w:t> </w:t>
      </w:r>
      <w:r>
        <w:rPr>
          <w:rFonts w:ascii="Verdana"/>
          <w:color w:val="16111C"/>
          <w:spacing w:val="-2"/>
        </w:rPr>
        <w:t>Requirements</w:t>
      </w:r>
    </w:p>
    <w:p>
      <w:pPr>
        <w:pStyle w:val="BodyText"/>
        <w:spacing w:before="64"/>
        <w:rPr>
          <w:rFonts w:ascii="Verdana"/>
        </w:rPr>
      </w:pPr>
    </w:p>
    <w:p>
      <w:pPr>
        <w:pStyle w:val="BodyText"/>
        <w:ind w:left="106"/>
        <w:jc w:val="both"/>
        <w:rPr>
          <w:rFonts w:ascii="Verdana"/>
        </w:rPr>
      </w:pPr>
      <w:r>
        <w:rPr>
          <w:rFonts w:ascii="Verdana"/>
          <w:color w:val="15111B"/>
          <w:spacing w:val="-4"/>
        </w:rPr>
        <w:t>The</w:t>
      </w:r>
      <w:r>
        <w:rPr>
          <w:rFonts w:ascii="Verdana"/>
          <w:color w:val="15111B"/>
          <w:spacing w:val="-17"/>
        </w:rPr>
        <w:t> </w:t>
      </w:r>
      <w:r>
        <w:rPr>
          <w:rFonts w:ascii="Verdana"/>
          <w:color w:val="15111B"/>
          <w:spacing w:val="-4"/>
        </w:rPr>
        <w:t>Team</w:t>
      </w:r>
      <w:r>
        <w:rPr>
          <w:rFonts w:ascii="Verdana"/>
          <w:color w:val="15111B"/>
          <w:spacing w:val="-16"/>
        </w:rPr>
        <w:t> </w:t>
      </w:r>
      <w:r>
        <w:rPr>
          <w:rFonts w:ascii="Verdana"/>
          <w:color w:val="15111B"/>
          <w:spacing w:val="-4"/>
        </w:rPr>
        <w:t>Teach</w:t>
      </w:r>
      <w:r>
        <w:rPr>
          <w:rFonts w:ascii="Verdana"/>
          <w:color w:val="15111B"/>
          <w:spacing w:val="-12"/>
        </w:rPr>
        <w:t> </w:t>
      </w:r>
      <w:r>
        <w:rPr>
          <w:rFonts w:ascii="Verdana"/>
          <w:color w:val="15111B"/>
          <w:spacing w:val="-4"/>
        </w:rPr>
        <w:t>trainer</w:t>
      </w:r>
      <w:r>
        <w:rPr>
          <w:rFonts w:ascii="Verdana"/>
          <w:color w:val="15111B"/>
          <w:spacing w:val="-11"/>
        </w:rPr>
        <w:t> </w:t>
      </w:r>
      <w:r>
        <w:rPr>
          <w:rFonts w:ascii="Verdana"/>
          <w:color w:val="15111B"/>
          <w:spacing w:val="-4"/>
        </w:rPr>
        <w:t>ensures</w:t>
      </w:r>
      <w:r>
        <w:rPr>
          <w:rFonts w:ascii="Verdana"/>
          <w:color w:val="15111B"/>
          <w:spacing w:val="-9"/>
        </w:rPr>
        <w:t> </w:t>
      </w:r>
      <w:r>
        <w:rPr>
          <w:rFonts w:ascii="Verdana"/>
          <w:color w:val="15111B"/>
          <w:spacing w:val="-4"/>
        </w:rPr>
        <w:t>that</w:t>
      </w:r>
      <w:r>
        <w:rPr>
          <w:rFonts w:ascii="Verdana"/>
          <w:color w:val="15111B"/>
          <w:spacing w:val="-10"/>
        </w:rPr>
        <w:t> </w:t>
      </w:r>
      <w:r>
        <w:rPr>
          <w:rFonts w:ascii="Verdana"/>
          <w:color w:val="15111B"/>
          <w:spacing w:val="-4"/>
        </w:rPr>
        <w:t>all</w:t>
      </w:r>
      <w:r>
        <w:rPr>
          <w:rFonts w:ascii="Verdana"/>
          <w:color w:val="15111B"/>
          <w:spacing w:val="-15"/>
        </w:rPr>
        <w:t> </w:t>
      </w:r>
      <w:r>
        <w:rPr>
          <w:rFonts w:ascii="Verdana"/>
          <w:color w:val="15111B"/>
          <w:spacing w:val="-4"/>
        </w:rPr>
        <w:t>staff</w:t>
      </w:r>
      <w:r>
        <w:rPr>
          <w:rFonts w:ascii="Verdana"/>
          <w:color w:val="15111B"/>
          <w:spacing w:val="-12"/>
        </w:rPr>
        <w:t> </w:t>
      </w:r>
      <w:r>
        <w:rPr>
          <w:rFonts w:ascii="Verdana"/>
          <w:color w:val="15111B"/>
          <w:spacing w:val="-4"/>
        </w:rPr>
        <w:t>in</w:t>
      </w:r>
      <w:r>
        <w:rPr>
          <w:rFonts w:ascii="Verdana"/>
          <w:color w:val="15111B"/>
          <w:spacing w:val="-8"/>
        </w:rPr>
        <w:t> </w:t>
      </w:r>
      <w:r>
        <w:rPr>
          <w:rFonts w:ascii="Verdana"/>
          <w:color w:val="15111B"/>
          <w:spacing w:val="-4"/>
        </w:rPr>
        <w:t>Gloucester</w:t>
      </w:r>
      <w:r>
        <w:rPr>
          <w:rFonts w:ascii="Verdana"/>
          <w:color w:val="15111B"/>
          <w:spacing w:val="-3"/>
        </w:rPr>
        <w:t> </w:t>
      </w:r>
      <w:r>
        <w:rPr>
          <w:rFonts w:ascii="Verdana"/>
          <w:color w:val="15111B"/>
          <w:spacing w:val="-4"/>
        </w:rPr>
        <w:t>House:</w:t>
      </w:r>
    </w:p>
    <w:p>
      <w:pPr>
        <w:pStyle w:val="BodyText"/>
        <w:spacing w:before="197"/>
        <w:rPr>
          <w:rFonts w:ascii="Verdana"/>
        </w:rPr>
      </w:pPr>
    </w:p>
    <w:p>
      <w:pPr>
        <w:pStyle w:val="ListParagraph"/>
        <w:numPr>
          <w:ilvl w:val="0"/>
          <w:numId w:val="5"/>
        </w:numPr>
        <w:tabs>
          <w:tab w:pos="1190" w:val="left" w:leader="none"/>
          <w:tab w:pos="1192" w:val="left" w:leader="none"/>
        </w:tabs>
        <w:spacing w:line="300" w:lineRule="auto" w:before="0" w:after="0"/>
        <w:ind w:left="1190" w:right="113" w:hanging="713"/>
        <w:jc w:val="both"/>
        <w:rPr>
          <w:rFonts w:ascii="Verdana"/>
          <w:color w:val="14101A"/>
          <w:sz w:val="22"/>
        </w:rPr>
      </w:pPr>
      <w:r>
        <w:rPr>
          <w:rFonts w:ascii="Verdana"/>
          <w:color w:val="14101A"/>
          <w:sz w:val="22"/>
        </w:rPr>
        <w:tab/>
        <w:t>Clearly</w:t>
      </w:r>
      <w:r>
        <w:rPr>
          <w:rFonts w:ascii="Verdana"/>
          <w:color w:val="14101A"/>
          <w:spacing w:val="-13"/>
          <w:sz w:val="22"/>
        </w:rPr>
        <w:t> </w:t>
      </w:r>
      <w:r>
        <w:rPr>
          <w:rFonts w:ascii="Verdana"/>
          <w:color w:val="14101A"/>
          <w:sz w:val="22"/>
        </w:rPr>
        <w:t>understand</w:t>
      </w:r>
      <w:r>
        <w:rPr>
          <w:rFonts w:ascii="Verdana"/>
          <w:color w:val="14101A"/>
          <w:spacing w:val="-12"/>
          <w:sz w:val="22"/>
        </w:rPr>
        <w:t> </w:t>
      </w:r>
      <w:r>
        <w:rPr>
          <w:rFonts w:ascii="Verdana"/>
          <w:color w:val="14101A"/>
          <w:sz w:val="22"/>
        </w:rPr>
        <w:t>this</w:t>
      </w:r>
      <w:r>
        <w:rPr>
          <w:rFonts w:ascii="Verdana"/>
          <w:color w:val="14101A"/>
          <w:spacing w:val="-15"/>
          <w:sz w:val="22"/>
        </w:rPr>
        <w:t> </w:t>
      </w:r>
      <w:r>
        <w:rPr>
          <w:rFonts w:ascii="Verdana"/>
          <w:color w:val="14101A"/>
          <w:sz w:val="22"/>
        </w:rPr>
        <w:t>policy</w:t>
      </w:r>
      <w:r>
        <w:rPr>
          <w:rFonts w:ascii="Verdana"/>
          <w:color w:val="14101A"/>
          <w:spacing w:val="-13"/>
          <w:sz w:val="22"/>
        </w:rPr>
        <w:t> </w:t>
      </w:r>
      <w:r>
        <w:rPr>
          <w:rFonts w:ascii="Verdana"/>
          <w:color w:val="14101A"/>
          <w:sz w:val="22"/>
        </w:rPr>
        <w:t>and</w:t>
      </w:r>
      <w:r>
        <w:rPr>
          <w:rFonts w:ascii="Verdana"/>
          <w:color w:val="14101A"/>
          <w:spacing w:val="-9"/>
          <w:sz w:val="22"/>
        </w:rPr>
        <w:t> </w:t>
      </w:r>
      <w:r>
        <w:rPr>
          <w:rFonts w:ascii="Verdana"/>
          <w:color w:val="14101A"/>
          <w:sz w:val="22"/>
        </w:rPr>
        <w:t>their</w:t>
      </w:r>
      <w:r>
        <w:rPr>
          <w:rFonts w:ascii="Verdana"/>
          <w:color w:val="14101A"/>
          <w:spacing w:val="-19"/>
          <w:sz w:val="22"/>
        </w:rPr>
        <w:t> </w:t>
      </w:r>
      <w:r>
        <w:rPr>
          <w:rFonts w:ascii="Verdana"/>
          <w:color w:val="14101A"/>
          <w:sz w:val="22"/>
        </w:rPr>
        <w:t>responsibilities</w:t>
      </w:r>
      <w:r>
        <w:rPr>
          <w:rFonts w:ascii="Verdana"/>
          <w:color w:val="14101A"/>
          <w:spacing w:val="-20"/>
          <w:sz w:val="22"/>
        </w:rPr>
        <w:t> </w:t>
      </w:r>
      <w:r>
        <w:rPr>
          <w:rFonts w:ascii="Verdana"/>
          <w:color w:val="14101A"/>
          <w:sz w:val="22"/>
        </w:rPr>
        <w:t>in</w:t>
      </w:r>
      <w:r>
        <w:rPr>
          <w:rFonts w:ascii="Verdana"/>
          <w:color w:val="14101A"/>
          <w:spacing w:val="-10"/>
          <w:sz w:val="22"/>
        </w:rPr>
        <w:t> </w:t>
      </w:r>
      <w:r>
        <w:rPr>
          <w:rFonts w:ascii="Verdana"/>
          <w:color w:val="14101A"/>
          <w:sz w:val="22"/>
        </w:rPr>
        <w:t>the</w:t>
      </w:r>
      <w:r>
        <w:rPr>
          <w:rFonts w:ascii="Verdana"/>
          <w:color w:val="14101A"/>
          <w:spacing w:val="-16"/>
          <w:sz w:val="22"/>
        </w:rPr>
        <w:t> </w:t>
      </w:r>
      <w:r>
        <w:rPr>
          <w:rFonts w:ascii="Verdana"/>
          <w:color w:val="14101A"/>
          <w:sz w:val="22"/>
        </w:rPr>
        <w:t>context </w:t>
      </w:r>
      <w:r>
        <w:rPr>
          <w:rFonts w:ascii="Verdana"/>
          <w:color w:val="14101A"/>
          <w:spacing w:val="-2"/>
          <w:sz w:val="22"/>
        </w:rPr>
        <w:t>of</w:t>
      </w:r>
      <w:r>
        <w:rPr>
          <w:rFonts w:ascii="Verdana"/>
          <w:color w:val="14101A"/>
          <w:spacing w:val="-18"/>
          <w:sz w:val="22"/>
        </w:rPr>
        <w:t> </w:t>
      </w:r>
      <w:r>
        <w:rPr>
          <w:rFonts w:ascii="Verdana"/>
          <w:color w:val="14101A"/>
          <w:spacing w:val="-2"/>
          <w:sz w:val="22"/>
        </w:rPr>
        <w:t>their</w:t>
      </w:r>
      <w:r>
        <w:rPr>
          <w:rFonts w:ascii="Verdana"/>
          <w:color w:val="14101A"/>
          <w:spacing w:val="-17"/>
          <w:sz w:val="22"/>
        </w:rPr>
        <w:t> </w:t>
      </w:r>
      <w:r>
        <w:rPr>
          <w:rFonts w:ascii="Verdana"/>
          <w:color w:val="14101A"/>
          <w:spacing w:val="-2"/>
          <w:sz w:val="22"/>
        </w:rPr>
        <w:t>duty</w:t>
      </w:r>
      <w:r>
        <w:rPr>
          <w:rFonts w:ascii="Verdana"/>
          <w:color w:val="14101A"/>
          <w:spacing w:val="-17"/>
          <w:sz w:val="22"/>
        </w:rPr>
        <w:t> </w:t>
      </w:r>
      <w:r>
        <w:rPr>
          <w:rFonts w:ascii="Verdana"/>
          <w:color w:val="14101A"/>
          <w:spacing w:val="-2"/>
          <w:sz w:val="22"/>
        </w:rPr>
        <w:t>of</w:t>
      </w:r>
      <w:r>
        <w:rPr>
          <w:rFonts w:ascii="Verdana"/>
          <w:color w:val="14101A"/>
          <w:spacing w:val="-18"/>
          <w:sz w:val="22"/>
        </w:rPr>
        <w:t> </w:t>
      </w:r>
      <w:r>
        <w:rPr>
          <w:rFonts w:ascii="Verdana"/>
          <w:color w:val="14101A"/>
          <w:spacing w:val="-2"/>
          <w:sz w:val="22"/>
        </w:rPr>
        <w:t>care</w:t>
      </w:r>
      <w:r>
        <w:rPr>
          <w:rFonts w:ascii="Verdana"/>
          <w:color w:val="14101A"/>
          <w:spacing w:val="-17"/>
          <w:sz w:val="22"/>
        </w:rPr>
        <w:t> </w:t>
      </w:r>
      <w:r>
        <w:rPr>
          <w:rFonts w:ascii="Verdana"/>
          <w:color w:val="14101A"/>
          <w:spacing w:val="-2"/>
          <w:sz w:val="22"/>
        </w:rPr>
        <w:t>in</w:t>
      </w:r>
      <w:r>
        <w:rPr>
          <w:rFonts w:ascii="Verdana"/>
          <w:color w:val="14101A"/>
          <w:spacing w:val="-18"/>
          <w:sz w:val="22"/>
        </w:rPr>
        <w:t> </w:t>
      </w:r>
      <w:r>
        <w:rPr>
          <w:rFonts w:ascii="Verdana"/>
          <w:color w:val="14101A"/>
          <w:spacing w:val="-2"/>
          <w:sz w:val="22"/>
        </w:rPr>
        <w:t>taking</w:t>
      </w:r>
      <w:r>
        <w:rPr>
          <w:rFonts w:ascii="Verdana"/>
          <w:color w:val="14101A"/>
          <w:spacing w:val="-17"/>
          <w:sz w:val="22"/>
        </w:rPr>
        <w:t> </w:t>
      </w:r>
      <w:r>
        <w:rPr>
          <w:rFonts w:ascii="Verdana"/>
          <w:color w:val="14101A"/>
          <w:spacing w:val="-2"/>
          <w:sz w:val="22"/>
        </w:rPr>
        <w:t>appropriate</w:t>
      </w:r>
      <w:r>
        <w:rPr>
          <w:rFonts w:ascii="Verdana"/>
          <w:color w:val="14101A"/>
          <w:spacing w:val="-17"/>
          <w:sz w:val="22"/>
        </w:rPr>
        <w:t> </w:t>
      </w:r>
      <w:r>
        <w:rPr>
          <w:rFonts w:ascii="Verdana"/>
          <w:color w:val="14101A"/>
          <w:spacing w:val="-2"/>
          <w:sz w:val="22"/>
        </w:rPr>
        <w:t>measures</w:t>
      </w:r>
      <w:r>
        <w:rPr>
          <w:rFonts w:ascii="Verdana"/>
          <w:color w:val="14101A"/>
          <w:spacing w:val="-18"/>
          <w:sz w:val="22"/>
        </w:rPr>
        <w:t> </w:t>
      </w:r>
      <w:r>
        <w:rPr>
          <w:rFonts w:ascii="Verdana"/>
          <w:color w:val="14101A"/>
          <w:spacing w:val="-2"/>
          <w:sz w:val="22"/>
        </w:rPr>
        <w:t>where</w:t>
      </w:r>
      <w:r>
        <w:rPr>
          <w:rFonts w:ascii="Verdana"/>
          <w:color w:val="14101A"/>
          <w:spacing w:val="-17"/>
          <w:sz w:val="22"/>
        </w:rPr>
        <w:t> </w:t>
      </w:r>
      <w:r>
        <w:rPr>
          <w:rFonts w:ascii="Verdana"/>
          <w:color w:val="14101A"/>
          <w:spacing w:val="-2"/>
          <w:sz w:val="22"/>
        </w:rPr>
        <w:t>use</w:t>
      </w:r>
      <w:r>
        <w:rPr>
          <w:rFonts w:ascii="Verdana"/>
          <w:color w:val="14101A"/>
          <w:spacing w:val="-14"/>
          <w:sz w:val="22"/>
        </w:rPr>
        <w:t> </w:t>
      </w:r>
      <w:r>
        <w:rPr>
          <w:rFonts w:ascii="Verdana"/>
          <w:color w:val="14101A"/>
          <w:spacing w:val="-2"/>
          <w:sz w:val="22"/>
        </w:rPr>
        <w:t>of</w:t>
      </w:r>
      <w:r>
        <w:rPr>
          <w:rFonts w:ascii="Verdana"/>
          <w:color w:val="14101A"/>
          <w:spacing w:val="-16"/>
          <w:sz w:val="22"/>
        </w:rPr>
        <w:t> </w:t>
      </w:r>
      <w:r>
        <w:rPr>
          <w:rFonts w:ascii="Verdana"/>
          <w:color w:val="14101A"/>
          <w:spacing w:val="-2"/>
          <w:sz w:val="22"/>
        </w:rPr>
        <w:t>force </w:t>
      </w:r>
      <w:r>
        <w:rPr>
          <w:rFonts w:ascii="Verdana"/>
          <w:color w:val="14101A"/>
          <w:sz w:val="22"/>
        </w:rPr>
        <w:t>is necessary and</w:t>
      </w:r>
    </w:p>
    <w:p>
      <w:pPr>
        <w:pStyle w:val="ListParagraph"/>
        <w:numPr>
          <w:ilvl w:val="0"/>
          <w:numId w:val="5"/>
        </w:numPr>
        <w:tabs>
          <w:tab w:pos="1190" w:val="left" w:leader="none"/>
          <w:tab w:pos="1192" w:val="left" w:leader="none"/>
        </w:tabs>
        <w:spacing w:line="314" w:lineRule="auto" w:before="25" w:after="0"/>
        <w:ind w:left="1192" w:right="121" w:hanging="716"/>
        <w:jc w:val="both"/>
        <w:rPr>
          <w:rFonts w:ascii="Verdana"/>
          <w:color w:val="14111B"/>
          <w:sz w:val="22"/>
        </w:rPr>
      </w:pPr>
      <w:r>
        <w:rPr>
          <w:rFonts w:ascii="Verdana"/>
          <w:color w:val="14111B"/>
          <w:sz w:val="22"/>
        </w:rPr>
        <w:t>Are provided with appropriate training to deal with these difficult </w:t>
      </w:r>
      <w:r>
        <w:rPr>
          <w:rFonts w:ascii="Verdana"/>
          <w:color w:val="14111B"/>
          <w:spacing w:val="-2"/>
          <w:sz w:val="22"/>
        </w:rPr>
        <w:t>situations.</w:t>
      </w:r>
    </w:p>
    <w:p>
      <w:pPr>
        <w:pStyle w:val="ListParagraph"/>
        <w:numPr>
          <w:ilvl w:val="0"/>
          <w:numId w:val="5"/>
        </w:numPr>
        <w:tabs>
          <w:tab w:pos="1191" w:val="left" w:leader="none"/>
          <w:tab w:pos="1193" w:val="left" w:leader="none"/>
        </w:tabs>
        <w:spacing w:line="302" w:lineRule="auto" w:before="20" w:after="0"/>
        <w:ind w:left="1191" w:right="122" w:hanging="714"/>
        <w:jc w:val="both"/>
        <w:rPr>
          <w:rFonts w:ascii="Verdana"/>
          <w:color w:val="16121D"/>
          <w:sz w:val="22"/>
        </w:rPr>
      </w:pPr>
      <w:r>
        <w:rPr>
          <w:rFonts w:ascii="Verdana"/>
          <w:color w:val="16121D"/>
          <w:sz w:val="22"/>
        </w:rPr>
        <w:tab/>
        <w:t>Provide</w:t>
      </w:r>
      <w:r>
        <w:rPr>
          <w:rFonts w:ascii="Verdana"/>
          <w:color w:val="16121D"/>
          <w:spacing w:val="-1"/>
          <w:sz w:val="22"/>
        </w:rPr>
        <w:t> </w:t>
      </w:r>
      <w:r>
        <w:rPr>
          <w:rFonts w:ascii="Verdana"/>
          <w:color w:val="16121D"/>
          <w:sz w:val="22"/>
        </w:rPr>
        <w:t>training</w:t>
      </w:r>
      <w:r>
        <w:rPr>
          <w:rFonts w:ascii="Verdana"/>
          <w:color w:val="16121D"/>
          <w:spacing w:val="-1"/>
          <w:sz w:val="22"/>
        </w:rPr>
        <w:t> </w:t>
      </w:r>
      <w:r>
        <w:rPr>
          <w:rFonts w:ascii="Verdana"/>
          <w:color w:val="16121D"/>
          <w:sz w:val="22"/>
        </w:rPr>
        <w:t>on</w:t>
      </w:r>
      <w:r>
        <w:rPr>
          <w:rFonts w:ascii="Verdana"/>
          <w:color w:val="16121D"/>
          <w:spacing w:val="-8"/>
          <w:sz w:val="22"/>
        </w:rPr>
        <w:t> </w:t>
      </w:r>
      <w:r>
        <w:rPr>
          <w:rFonts w:ascii="Verdana"/>
          <w:color w:val="16121D"/>
          <w:sz w:val="22"/>
        </w:rPr>
        <w:t>Team</w:t>
      </w:r>
      <w:r>
        <w:rPr>
          <w:rFonts w:ascii="Verdana"/>
          <w:color w:val="16121D"/>
          <w:spacing w:val="-12"/>
          <w:sz w:val="22"/>
        </w:rPr>
        <w:t> </w:t>
      </w:r>
      <w:r>
        <w:rPr>
          <w:rFonts w:ascii="Verdana"/>
          <w:color w:val="16121D"/>
          <w:sz w:val="22"/>
        </w:rPr>
        <w:t>Teach</w:t>
      </w:r>
      <w:r>
        <w:rPr>
          <w:rFonts w:ascii="Verdana"/>
          <w:color w:val="16121D"/>
          <w:spacing w:val="-7"/>
          <w:sz w:val="22"/>
        </w:rPr>
        <w:t> </w:t>
      </w:r>
      <w:r>
        <w:rPr>
          <w:rFonts w:ascii="Verdana"/>
          <w:color w:val="16121D"/>
          <w:sz w:val="22"/>
        </w:rPr>
        <w:t>methods</w:t>
      </w:r>
      <w:r>
        <w:rPr>
          <w:rFonts w:ascii="Verdana"/>
          <w:color w:val="16121D"/>
          <w:spacing w:val="-7"/>
          <w:sz w:val="22"/>
        </w:rPr>
        <w:t> </w:t>
      </w:r>
      <w:r>
        <w:rPr>
          <w:rFonts w:ascii="Verdana"/>
          <w:color w:val="16121D"/>
          <w:sz w:val="22"/>
        </w:rPr>
        <w:t>to</w:t>
      </w:r>
      <w:r>
        <w:rPr>
          <w:rFonts w:ascii="Verdana"/>
          <w:color w:val="16121D"/>
          <w:spacing w:val="-5"/>
          <w:sz w:val="22"/>
        </w:rPr>
        <w:t> </w:t>
      </w:r>
      <w:r>
        <w:rPr>
          <w:rFonts w:ascii="Verdana"/>
          <w:color w:val="16121D"/>
          <w:sz w:val="22"/>
        </w:rPr>
        <w:t>educational, clinical</w:t>
      </w:r>
      <w:r>
        <w:rPr>
          <w:rFonts w:ascii="Verdana"/>
          <w:color w:val="16121D"/>
          <w:spacing w:val="-9"/>
          <w:sz w:val="22"/>
        </w:rPr>
        <w:t> </w:t>
      </w:r>
      <w:r>
        <w:rPr>
          <w:rFonts w:ascii="Verdana"/>
          <w:color w:val="16121D"/>
          <w:sz w:val="22"/>
        </w:rPr>
        <w:t>and admin staff.</w:t>
      </w:r>
    </w:p>
    <w:p>
      <w:pPr>
        <w:pStyle w:val="BodyText"/>
        <w:spacing w:before="128"/>
        <w:rPr>
          <w:rFonts w:ascii="Verdana"/>
        </w:rPr>
      </w:pPr>
    </w:p>
    <w:p>
      <w:pPr>
        <w:pStyle w:val="BodyText"/>
        <w:ind w:left="118"/>
        <w:jc w:val="both"/>
        <w:rPr>
          <w:rFonts w:ascii="Verdana"/>
        </w:rPr>
      </w:pPr>
      <w:r>
        <w:rPr>
          <w:rFonts w:ascii="Verdana"/>
          <w:color w:val="15121B"/>
          <w:spacing w:val="-6"/>
        </w:rPr>
        <w:t>Courses</w:t>
      </w:r>
      <w:r>
        <w:rPr>
          <w:rFonts w:ascii="Verdana"/>
          <w:color w:val="15121B"/>
          <w:spacing w:val="-10"/>
        </w:rPr>
        <w:t> </w:t>
      </w:r>
      <w:r>
        <w:rPr>
          <w:rFonts w:ascii="Verdana"/>
          <w:color w:val="15121B"/>
          <w:spacing w:val="-6"/>
        </w:rPr>
        <w:t>are</w:t>
      </w:r>
      <w:r>
        <w:rPr>
          <w:rFonts w:ascii="Verdana"/>
          <w:color w:val="15121B"/>
          <w:spacing w:val="-13"/>
        </w:rPr>
        <w:t> </w:t>
      </w:r>
      <w:r>
        <w:rPr>
          <w:rFonts w:ascii="Verdana"/>
          <w:color w:val="15121B"/>
          <w:spacing w:val="-6"/>
        </w:rPr>
        <w:t>as</w:t>
      </w:r>
      <w:r>
        <w:rPr>
          <w:rFonts w:ascii="Verdana"/>
          <w:color w:val="15121B"/>
          <w:spacing w:val="-1"/>
        </w:rPr>
        <w:t> </w:t>
      </w:r>
      <w:r>
        <w:rPr>
          <w:rFonts w:ascii="Verdana"/>
          <w:color w:val="15121B"/>
          <w:spacing w:val="-6"/>
        </w:rPr>
        <w:t>follows:</w:t>
      </w:r>
    </w:p>
    <w:p>
      <w:pPr>
        <w:pStyle w:val="ListParagraph"/>
        <w:numPr>
          <w:ilvl w:val="0"/>
          <w:numId w:val="6"/>
        </w:numPr>
        <w:tabs>
          <w:tab w:pos="462" w:val="left" w:leader="none"/>
          <w:tab w:pos="475" w:val="left" w:leader="none"/>
        </w:tabs>
        <w:spacing w:line="304" w:lineRule="auto" w:before="91" w:after="0"/>
        <w:ind w:left="462" w:right="112" w:hanging="353"/>
        <w:jc w:val="both"/>
        <w:rPr>
          <w:rFonts w:ascii="Verdana"/>
          <w:color w:val="150E16"/>
          <w:sz w:val="22"/>
        </w:rPr>
      </w:pPr>
      <w:r>
        <w:rPr>
          <w:rFonts w:ascii="Verdana"/>
          <w:color w:val="150E16"/>
          <w:sz w:val="22"/>
        </w:rPr>
        <w:tab/>
      </w:r>
      <w:r>
        <w:rPr>
          <w:rFonts w:ascii="Verdana"/>
          <w:color w:val="150E16"/>
          <w:spacing w:val="-2"/>
          <w:sz w:val="22"/>
        </w:rPr>
        <w:t>6</w:t>
      </w:r>
      <w:r>
        <w:rPr>
          <w:rFonts w:ascii="Verdana"/>
          <w:color w:val="150E16"/>
          <w:spacing w:val="-8"/>
          <w:sz w:val="22"/>
        </w:rPr>
        <w:t> </w:t>
      </w:r>
      <w:r>
        <w:rPr>
          <w:rFonts w:ascii="Verdana"/>
          <w:color w:val="150E16"/>
          <w:spacing w:val="-2"/>
          <w:sz w:val="22"/>
        </w:rPr>
        <w:t>hour</w:t>
      </w:r>
      <w:r>
        <w:rPr>
          <w:rFonts w:ascii="Verdana"/>
          <w:color w:val="150E16"/>
          <w:spacing w:val="-9"/>
          <w:sz w:val="22"/>
        </w:rPr>
        <w:t> </w:t>
      </w:r>
      <w:r>
        <w:rPr>
          <w:rFonts w:ascii="Verdana"/>
          <w:color w:val="150E16"/>
          <w:spacing w:val="-2"/>
          <w:sz w:val="22"/>
        </w:rPr>
        <w:t>courses</w:t>
      </w:r>
      <w:r>
        <w:rPr>
          <w:rFonts w:ascii="Verdana"/>
          <w:color w:val="150E16"/>
          <w:spacing w:val="-16"/>
          <w:sz w:val="22"/>
        </w:rPr>
        <w:t> </w:t>
      </w:r>
      <w:r>
        <w:rPr>
          <w:rFonts w:ascii="Verdana"/>
          <w:color w:val="150E16"/>
          <w:spacing w:val="-2"/>
          <w:sz w:val="22"/>
        </w:rPr>
        <w:t>are</w:t>
      </w:r>
      <w:r>
        <w:rPr>
          <w:rFonts w:ascii="Verdana"/>
          <w:color w:val="150E16"/>
          <w:spacing w:val="-9"/>
          <w:sz w:val="22"/>
        </w:rPr>
        <w:t> </w:t>
      </w:r>
      <w:r>
        <w:rPr>
          <w:rFonts w:ascii="Verdana"/>
          <w:color w:val="150E16"/>
          <w:spacing w:val="-2"/>
          <w:sz w:val="22"/>
        </w:rPr>
        <w:t>appropriate</w:t>
      </w:r>
      <w:r>
        <w:rPr>
          <w:rFonts w:ascii="Verdana"/>
          <w:color w:val="150E16"/>
          <w:spacing w:val="-13"/>
          <w:sz w:val="22"/>
        </w:rPr>
        <w:t> </w:t>
      </w:r>
      <w:r>
        <w:rPr>
          <w:rFonts w:ascii="Verdana"/>
          <w:color w:val="150E16"/>
          <w:spacing w:val="-2"/>
          <w:sz w:val="22"/>
        </w:rPr>
        <w:t>for</w:t>
      </w:r>
      <w:r>
        <w:rPr>
          <w:rFonts w:ascii="Verdana"/>
          <w:color w:val="150E16"/>
          <w:spacing w:val="-8"/>
          <w:sz w:val="22"/>
        </w:rPr>
        <w:t> </w:t>
      </w:r>
      <w:r>
        <w:rPr>
          <w:rFonts w:ascii="Verdana"/>
          <w:color w:val="150E16"/>
          <w:spacing w:val="-2"/>
          <w:sz w:val="22"/>
        </w:rPr>
        <w:t>some</w:t>
      </w:r>
      <w:r>
        <w:rPr>
          <w:rFonts w:ascii="Verdana"/>
          <w:color w:val="150E16"/>
          <w:spacing w:val="-11"/>
          <w:sz w:val="22"/>
        </w:rPr>
        <w:t> </w:t>
      </w:r>
      <w:r>
        <w:rPr>
          <w:rFonts w:ascii="Verdana"/>
          <w:color w:val="150E16"/>
          <w:spacing w:val="-2"/>
          <w:sz w:val="22"/>
        </w:rPr>
        <w:t>staff</w:t>
      </w:r>
      <w:r>
        <w:rPr>
          <w:rFonts w:ascii="Verdana"/>
          <w:color w:val="150E16"/>
          <w:spacing w:val="-8"/>
          <w:sz w:val="22"/>
        </w:rPr>
        <w:t> </w:t>
      </w:r>
      <w:r>
        <w:rPr>
          <w:rFonts w:ascii="Verdana"/>
          <w:color w:val="150E16"/>
          <w:spacing w:val="-2"/>
          <w:sz w:val="22"/>
        </w:rPr>
        <w:t>-</w:t>
      </w:r>
      <w:r>
        <w:rPr>
          <w:rFonts w:ascii="Verdana"/>
          <w:color w:val="150E16"/>
          <w:spacing w:val="-5"/>
          <w:sz w:val="22"/>
        </w:rPr>
        <w:t> </w:t>
      </w:r>
      <w:r>
        <w:rPr>
          <w:rFonts w:ascii="Verdana"/>
          <w:color w:val="150E16"/>
          <w:spacing w:val="-2"/>
          <w:sz w:val="22"/>
        </w:rPr>
        <w:t>e.g.</w:t>
      </w:r>
      <w:r>
        <w:rPr>
          <w:rFonts w:ascii="Verdana"/>
          <w:color w:val="150E16"/>
          <w:spacing w:val="-18"/>
          <w:sz w:val="22"/>
        </w:rPr>
        <w:t> </w:t>
      </w:r>
      <w:r>
        <w:rPr>
          <w:rFonts w:ascii="Verdana"/>
          <w:color w:val="150E16"/>
          <w:spacing w:val="-2"/>
          <w:sz w:val="22"/>
        </w:rPr>
        <w:t>child</w:t>
      </w:r>
      <w:r>
        <w:rPr>
          <w:rFonts w:ascii="Verdana"/>
          <w:color w:val="150E16"/>
          <w:spacing w:val="-17"/>
          <w:sz w:val="22"/>
        </w:rPr>
        <w:t> </w:t>
      </w:r>
      <w:r>
        <w:rPr>
          <w:rFonts w:ascii="Verdana"/>
          <w:color w:val="150E16"/>
          <w:spacing w:val="-2"/>
          <w:sz w:val="22"/>
        </w:rPr>
        <w:t>psychotherapists</w:t>
      </w:r>
      <w:r>
        <w:rPr>
          <w:rFonts w:ascii="Verdana"/>
          <w:color w:val="150E16"/>
          <w:spacing w:val="-16"/>
          <w:sz w:val="22"/>
        </w:rPr>
        <w:t> </w:t>
      </w:r>
      <w:r>
        <w:rPr>
          <w:rFonts w:ascii="Verdana"/>
          <w:color w:val="150E16"/>
          <w:spacing w:val="-2"/>
          <w:sz w:val="22"/>
        </w:rPr>
        <w:t>in </w:t>
      </w:r>
      <w:r>
        <w:rPr>
          <w:rFonts w:ascii="Verdana"/>
          <w:color w:val="150E16"/>
          <w:sz w:val="22"/>
        </w:rPr>
        <w:t>training w</w:t>
      </w:r>
      <w:r>
        <w:rPr>
          <w:rFonts w:ascii="Verdana"/>
          <w:color w:val="172338"/>
          <w:sz w:val="22"/>
        </w:rPr>
        <w:t>i</w:t>
      </w:r>
      <w:r>
        <w:rPr>
          <w:rFonts w:ascii="Verdana"/>
          <w:color w:val="150E16"/>
          <w:sz w:val="22"/>
        </w:rPr>
        <w:t>ll attend at least 6 hours and more if this fits with their other </w:t>
      </w:r>
      <w:r>
        <w:rPr>
          <w:rFonts w:ascii="Verdana"/>
          <w:color w:val="150E16"/>
          <w:spacing w:val="-6"/>
          <w:sz w:val="22"/>
        </w:rPr>
        <w:t>commitments.</w:t>
      </w:r>
      <w:r>
        <w:rPr>
          <w:rFonts w:ascii="Verdana"/>
          <w:color w:val="150E16"/>
          <w:spacing w:val="-14"/>
          <w:sz w:val="22"/>
        </w:rPr>
        <w:t> </w:t>
      </w:r>
      <w:r>
        <w:rPr>
          <w:rFonts w:ascii="Verdana"/>
          <w:color w:val="150E16"/>
          <w:spacing w:val="-6"/>
          <w:sz w:val="22"/>
        </w:rPr>
        <w:t>Visiting</w:t>
      </w:r>
      <w:r>
        <w:rPr>
          <w:rFonts w:ascii="Verdana"/>
          <w:color w:val="150E16"/>
          <w:spacing w:val="-13"/>
          <w:sz w:val="22"/>
        </w:rPr>
        <w:t> </w:t>
      </w:r>
      <w:r>
        <w:rPr>
          <w:rFonts w:ascii="Verdana"/>
          <w:color w:val="150E16"/>
          <w:spacing w:val="-6"/>
          <w:sz w:val="22"/>
        </w:rPr>
        <w:t>sessional</w:t>
      </w:r>
      <w:r>
        <w:rPr>
          <w:rFonts w:ascii="Verdana"/>
          <w:color w:val="150E16"/>
          <w:spacing w:val="-13"/>
          <w:sz w:val="22"/>
        </w:rPr>
        <w:t> </w:t>
      </w:r>
      <w:r>
        <w:rPr>
          <w:rFonts w:ascii="Verdana"/>
          <w:color w:val="150E16"/>
          <w:spacing w:val="-6"/>
          <w:sz w:val="22"/>
        </w:rPr>
        <w:t>therapists and</w:t>
      </w:r>
      <w:r>
        <w:rPr>
          <w:rFonts w:ascii="Verdana"/>
          <w:color w:val="150E16"/>
          <w:spacing w:val="-7"/>
          <w:sz w:val="22"/>
        </w:rPr>
        <w:t> </w:t>
      </w:r>
      <w:r>
        <w:rPr>
          <w:rFonts w:ascii="Verdana"/>
          <w:color w:val="150E16"/>
          <w:spacing w:val="-6"/>
          <w:sz w:val="22"/>
        </w:rPr>
        <w:t>administrative</w:t>
      </w:r>
      <w:r>
        <w:rPr>
          <w:rFonts w:ascii="Verdana"/>
          <w:color w:val="150E16"/>
          <w:spacing w:val="-12"/>
          <w:sz w:val="22"/>
        </w:rPr>
        <w:t> </w:t>
      </w:r>
      <w:r>
        <w:rPr>
          <w:rFonts w:ascii="Verdana"/>
          <w:color w:val="150E16"/>
          <w:spacing w:val="-6"/>
          <w:sz w:val="22"/>
        </w:rPr>
        <w:t>staff</w:t>
      </w:r>
      <w:r>
        <w:rPr>
          <w:rFonts w:ascii="Verdana"/>
          <w:color w:val="150E16"/>
          <w:spacing w:val="-12"/>
          <w:sz w:val="22"/>
        </w:rPr>
        <w:t> </w:t>
      </w:r>
      <w:r>
        <w:rPr>
          <w:rFonts w:ascii="Verdana"/>
          <w:color w:val="150E16"/>
          <w:spacing w:val="-6"/>
          <w:sz w:val="22"/>
        </w:rPr>
        <w:t>may</w:t>
      </w:r>
      <w:r>
        <w:rPr>
          <w:rFonts w:ascii="Verdana"/>
          <w:color w:val="150E16"/>
          <w:sz w:val="22"/>
        </w:rPr>
        <w:t> </w:t>
      </w:r>
      <w:r>
        <w:rPr>
          <w:rFonts w:ascii="Verdana"/>
          <w:color w:val="150E16"/>
          <w:spacing w:val="-6"/>
          <w:sz w:val="22"/>
        </w:rPr>
        <w:t>attend </w:t>
      </w:r>
      <w:r>
        <w:rPr>
          <w:rFonts w:ascii="Verdana"/>
          <w:color w:val="150E16"/>
          <w:sz w:val="22"/>
        </w:rPr>
        <w:t>but it is not a</w:t>
      </w:r>
      <w:r>
        <w:rPr>
          <w:rFonts w:ascii="Verdana"/>
          <w:color w:val="150E16"/>
          <w:spacing w:val="-10"/>
          <w:sz w:val="22"/>
        </w:rPr>
        <w:t> </w:t>
      </w:r>
      <w:r>
        <w:rPr>
          <w:rFonts w:ascii="Verdana"/>
          <w:color w:val="150E16"/>
          <w:sz w:val="22"/>
        </w:rPr>
        <w:t>requirement.</w:t>
      </w:r>
    </w:p>
    <w:p>
      <w:pPr>
        <w:pStyle w:val="ListParagraph"/>
        <w:numPr>
          <w:ilvl w:val="0"/>
          <w:numId w:val="6"/>
        </w:numPr>
        <w:tabs>
          <w:tab w:pos="464" w:val="left" w:leader="none"/>
          <w:tab w:pos="466" w:val="left" w:leader="none"/>
        </w:tabs>
        <w:spacing w:line="295" w:lineRule="auto" w:before="19" w:after="0"/>
        <w:ind w:left="466" w:right="117" w:hanging="353"/>
        <w:jc w:val="both"/>
        <w:rPr>
          <w:rFonts w:ascii="Verdana"/>
          <w:color w:val="14111A"/>
          <w:sz w:val="22"/>
        </w:rPr>
      </w:pPr>
      <w:r>
        <w:rPr>
          <w:rFonts w:ascii="Verdana"/>
          <w:color w:val="14111A"/>
          <w:sz w:val="22"/>
        </w:rPr>
        <w:t>All</w:t>
      </w:r>
      <w:r>
        <w:rPr>
          <w:rFonts w:ascii="Verdana"/>
          <w:color w:val="14111A"/>
          <w:spacing w:val="-14"/>
          <w:sz w:val="22"/>
        </w:rPr>
        <w:t> </w:t>
      </w:r>
      <w:r>
        <w:rPr>
          <w:rFonts w:ascii="Verdana"/>
          <w:color w:val="14111A"/>
          <w:sz w:val="22"/>
        </w:rPr>
        <w:t>teachers,</w:t>
      </w:r>
      <w:r>
        <w:rPr>
          <w:rFonts w:ascii="Verdana"/>
          <w:color w:val="14111A"/>
          <w:spacing w:val="-6"/>
          <w:sz w:val="22"/>
        </w:rPr>
        <w:t> </w:t>
      </w:r>
      <w:r>
        <w:rPr>
          <w:rFonts w:ascii="Verdana"/>
          <w:color w:val="14111A"/>
          <w:sz w:val="22"/>
        </w:rPr>
        <w:t>Progress</w:t>
      </w:r>
      <w:r>
        <w:rPr>
          <w:rFonts w:ascii="Verdana"/>
          <w:color w:val="14111A"/>
          <w:spacing w:val="-17"/>
          <w:sz w:val="22"/>
        </w:rPr>
        <w:t> </w:t>
      </w:r>
      <w:r>
        <w:rPr>
          <w:rFonts w:ascii="Verdana"/>
          <w:color w:val="14111A"/>
          <w:sz w:val="22"/>
        </w:rPr>
        <w:t>Support</w:t>
      </w:r>
      <w:r>
        <w:rPr>
          <w:rFonts w:ascii="Verdana"/>
          <w:color w:val="14111A"/>
          <w:spacing w:val="-13"/>
          <w:sz w:val="22"/>
        </w:rPr>
        <w:t> </w:t>
      </w:r>
      <w:r>
        <w:rPr>
          <w:rFonts w:ascii="Verdana"/>
          <w:color w:val="14111A"/>
          <w:sz w:val="22"/>
        </w:rPr>
        <w:t>workers</w:t>
      </w:r>
      <w:r>
        <w:rPr>
          <w:rFonts w:ascii="Verdana"/>
          <w:color w:val="14111A"/>
          <w:spacing w:val="-11"/>
          <w:sz w:val="22"/>
        </w:rPr>
        <w:t> </w:t>
      </w:r>
      <w:r>
        <w:rPr>
          <w:rFonts w:ascii="Verdana"/>
          <w:color w:val="14111A"/>
          <w:sz w:val="22"/>
        </w:rPr>
        <w:t>(PSW's)</w:t>
      </w:r>
      <w:r>
        <w:rPr>
          <w:rFonts w:ascii="Verdana"/>
          <w:color w:val="14111A"/>
          <w:spacing w:val="-8"/>
          <w:sz w:val="22"/>
        </w:rPr>
        <w:t> </w:t>
      </w:r>
      <w:r>
        <w:rPr>
          <w:rFonts w:ascii="Verdana"/>
          <w:color w:val="14111A"/>
          <w:sz w:val="22"/>
        </w:rPr>
        <w:t>and</w:t>
      </w:r>
      <w:r>
        <w:rPr>
          <w:rFonts w:ascii="Verdana"/>
          <w:color w:val="14111A"/>
          <w:spacing w:val="-15"/>
          <w:sz w:val="22"/>
        </w:rPr>
        <w:t> </w:t>
      </w:r>
      <w:r>
        <w:rPr>
          <w:rFonts w:ascii="Verdana"/>
          <w:color w:val="14111A"/>
          <w:sz w:val="22"/>
        </w:rPr>
        <w:t>clinical</w:t>
      </w:r>
      <w:r>
        <w:rPr>
          <w:rFonts w:ascii="Verdana"/>
          <w:color w:val="14111A"/>
          <w:spacing w:val="-14"/>
          <w:sz w:val="22"/>
        </w:rPr>
        <w:t> </w:t>
      </w:r>
      <w:r>
        <w:rPr>
          <w:rFonts w:ascii="Verdana"/>
          <w:color w:val="14111A"/>
          <w:sz w:val="22"/>
        </w:rPr>
        <w:t>staff</w:t>
      </w:r>
      <w:r>
        <w:rPr>
          <w:rFonts w:ascii="Verdana"/>
          <w:color w:val="14111A"/>
          <w:spacing w:val="-13"/>
          <w:sz w:val="22"/>
        </w:rPr>
        <w:t> </w:t>
      </w:r>
      <w:r>
        <w:rPr>
          <w:rFonts w:ascii="Verdana"/>
          <w:color w:val="14111A"/>
          <w:sz w:val="22"/>
        </w:rPr>
        <w:t>who</w:t>
      </w:r>
      <w:r>
        <w:rPr>
          <w:rFonts w:ascii="Verdana"/>
          <w:color w:val="14111A"/>
          <w:spacing w:val="-15"/>
          <w:sz w:val="22"/>
        </w:rPr>
        <w:t> </w:t>
      </w:r>
      <w:r>
        <w:rPr>
          <w:rFonts w:ascii="Verdana"/>
          <w:color w:val="14111A"/>
          <w:sz w:val="22"/>
        </w:rPr>
        <w:t>spend </w:t>
      </w:r>
      <w:r>
        <w:rPr>
          <w:rFonts w:ascii="Verdana"/>
          <w:color w:val="14111A"/>
          <w:spacing w:val="-4"/>
          <w:sz w:val="22"/>
        </w:rPr>
        <w:t>substantial</w:t>
      </w:r>
      <w:r>
        <w:rPr>
          <w:rFonts w:ascii="Verdana"/>
          <w:color w:val="14111A"/>
          <w:spacing w:val="-26"/>
          <w:sz w:val="22"/>
        </w:rPr>
        <w:t> </w:t>
      </w:r>
      <w:r>
        <w:rPr>
          <w:rFonts w:ascii="Verdana"/>
          <w:color w:val="14111A"/>
          <w:spacing w:val="-4"/>
          <w:sz w:val="22"/>
        </w:rPr>
        <w:t>time</w:t>
      </w:r>
      <w:r>
        <w:rPr>
          <w:rFonts w:ascii="Verdana"/>
          <w:color w:val="14111A"/>
          <w:spacing w:val="-19"/>
          <w:sz w:val="22"/>
        </w:rPr>
        <w:t> </w:t>
      </w:r>
      <w:r>
        <w:rPr>
          <w:rFonts w:ascii="Verdana"/>
          <w:color w:val="14111A"/>
          <w:spacing w:val="-4"/>
          <w:sz w:val="22"/>
        </w:rPr>
        <w:t>in</w:t>
      </w:r>
      <w:r>
        <w:rPr>
          <w:rFonts w:ascii="Verdana"/>
          <w:color w:val="14111A"/>
          <w:spacing w:val="-16"/>
          <w:sz w:val="22"/>
        </w:rPr>
        <w:t> </w:t>
      </w:r>
      <w:r>
        <w:rPr>
          <w:rFonts w:ascii="Verdana"/>
          <w:color w:val="14111A"/>
          <w:spacing w:val="-4"/>
          <w:sz w:val="22"/>
        </w:rPr>
        <w:t>Gloucester</w:t>
      </w:r>
      <w:r>
        <w:rPr>
          <w:rFonts w:ascii="Verdana"/>
          <w:color w:val="14111A"/>
          <w:spacing w:val="-16"/>
          <w:sz w:val="22"/>
        </w:rPr>
        <w:t> </w:t>
      </w:r>
      <w:r>
        <w:rPr>
          <w:rFonts w:ascii="Verdana"/>
          <w:color w:val="14111A"/>
          <w:spacing w:val="-4"/>
          <w:sz w:val="22"/>
        </w:rPr>
        <w:t>House</w:t>
      </w:r>
      <w:r>
        <w:rPr>
          <w:rFonts w:ascii="Verdana"/>
          <w:color w:val="14111A"/>
          <w:spacing w:val="-26"/>
          <w:sz w:val="22"/>
        </w:rPr>
        <w:t> </w:t>
      </w:r>
      <w:r>
        <w:rPr>
          <w:rFonts w:ascii="Verdana"/>
          <w:color w:val="14111A"/>
          <w:spacing w:val="-4"/>
          <w:sz w:val="22"/>
        </w:rPr>
        <w:t>attend</w:t>
      </w:r>
      <w:r>
        <w:rPr>
          <w:rFonts w:ascii="Verdana"/>
          <w:color w:val="14111A"/>
          <w:spacing w:val="-15"/>
          <w:sz w:val="22"/>
        </w:rPr>
        <w:t> </w:t>
      </w:r>
      <w:r>
        <w:rPr>
          <w:rFonts w:ascii="Verdana"/>
          <w:color w:val="14111A"/>
          <w:spacing w:val="-4"/>
          <w:sz w:val="22"/>
        </w:rPr>
        <w:t>12</w:t>
      </w:r>
      <w:r>
        <w:rPr>
          <w:rFonts w:ascii="Verdana"/>
          <w:color w:val="14111A"/>
          <w:spacing w:val="-15"/>
          <w:sz w:val="22"/>
        </w:rPr>
        <w:t> </w:t>
      </w:r>
      <w:r>
        <w:rPr>
          <w:rFonts w:ascii="Verdana"/>
          <w:color w:val="14111A"/>
          <w:spacing w:val="-4"/>
          <w:sz w:val="22"/>
        </w:rPr>
        <w:t>hour</w:t>
      </w:r>
      <w:r>
        <w:rPr>
          <w:rFonts w:ascii="Verdana"/>
          <w:color w:val="14111A"/>
          <w:spacing w:val="-19"/>
          <w:sz w:val="22"/>
        </w:rPr>
        <w:t> </w:t>
      </w:r>
      <w:r>
        <w:rPr>
          <w:rFonts w:ascii="Verdana"/>
          <w:color w:val="14111A"/>
          <w:spacing w:val="-4"/>
          <w:sz w:val="22"/>
        </w:rPr>
        <w:t>basic</w:t>
      </w:r>
      <w:r>
        <w:rPr>
          <w:rFonts w:ascii="Verdana"/>
          <w:color w:val="14111A"/>
          <w:spacing w:val="-30"/>
          <w:sz w:val="22"/>
        </w:rPr>
        <w:t> </w:t>
      </w:r>
      <w:r>
        <w:rPr>
          <w:rFonts w:ascii="Verdana"/>
          <w:color w:val="14111A"/>
          <w:spacing w:val="-4"/>
          <w:sz w:val="22"/>
        </w:rPr>
        <w:t>Team</w:t>
      </w:r>
      <w:r>
        <w:rPr>
          <w:rFonts w:ascii="Verdana"/>
          <w:color w:val="14111A"/>
          <w:spacing w:val="-29"/>
          <w:sz w:val="22"/>
        </w:rPr>
        <w:t> </w:t>
      </w:r>
      <w:r>
        <w:rPr>
          <w:rFonts w:ascii="Verdana"/>
          <w:color w:val="14111A"/>
          <w:spacing w:val="-4"/>
          <w:sz w:val="22"/>
        </w:rPr>
        <w:t>Teach</w:t>
      </w:r>
      <w:r>
        <w:rPr>
          <w:rFonts w:ascii="Verdana"/>
          <w:color w:val="14111A"/>
          <w:spacing w:val="-19"/>
          <w:sz w:val="22"/>
        </w:rPr>
        <w:t> </w:t>
      </w:r>
      <w:r>
        <w:rPr>
          <w:rFonts w:ascii="Verdana"/>
          <w:color w:val="14111A"/>
          <w:spacing w:val="-4"/>
          <w:sz w:val="22"/>
        </w:rPr>
        <w:t>courses</w:t>
      </w:r>
    </w:p>
    <w:p>
      <w:pPr>
        <w:spacing w:after="0" w:line="295" w:lineRule="auto"/>
        <w:jc w:val="both"/>
        <w:rPr>
          <w:rFonts w:ascii="Verdana"/>
          <w:sz w:val="22"/>
        </w:rPr>
        <w:sectPr>
          <w:pgSz w:w="11900" w:h="16830"/>
          <w:pgMar w:top="900" w:bottom="280" w:left="1680" w:right="1320"/>
        </w:sectPr>
      </w:pPr>
    </w:p>
    <w:p>
      <w:pPr>
        <w:pStyle w:val="BodyText"/>
        <w:spacing w:before="17"/>
        <w:ind w:left="575" w:right="376"/>
        <w:jc w:val="both"/>
      </w:pPr>
      <w:r>
        <w:rPr/>
        <w:t>as soon as is practical after appointment: If it is required some staff will be given further training in advanced techniques.</w:t>
      </w:r>
    </w:p>
    <w:p>
      <w:pPr>
        <w:pStyle w:val="ListParagraph"/>
        <w:numPr>
          <w:ilvl w:val="0"/>
          <w:numId w:val="6"/>
        </w:numPr>
        <w:tabs>
          <w:tab w:pos="573" w:val="left" w:leader="none"/>
          <w:tab w:pos="575" w:val="left" w:leader="none"/>
        </w:tabs>
        <w:spacing w:line="249" w:lineRule="auto" w:before="25" w:after="0"/>
        <w:ind w:left="575" w:right="376" w:hanging="358"/>
        <w:jc w:val="both"/>
        <w:rPr>
          <w:sz w:val="22"/>
        </w:rPr>
      </w:pPr>
      <w:r>
        <w:rPr>
          <w:sz w:val="22"/>
        </w:rPr>
        <w:t>Training</w:t>
      </w:r>
      <w:r>
        <w:rPr>
          <w:spacing w:val="-1"/>
          <w:sz w:val="22"/>
        </w:rPr>
        <w:t> </w:t>
      </w:r>
      <w:r>
        <w:rPr>
          <w:sz w:val="22"/>
        </w:rPr>
        <w:t>will be</w:t>
      </w:r>
      <w:r>
        <w:rPr>
          <w:spacing w:val="-1"/>
          <w:sz w:val="22"/>
        </w:rPr>
        <w:t> </w:t>
      </w:r>
      <w:r>
        <w:rPr>
          <w:sz w:val="22"/>
        </w:rPr>
        <w:t>via</w:t>
      </w:r>
      <w:r>
        <w:rPr>
          <w:spacing w:val="-1"/>
          <w:sz w:val="22"/>
        </w:rPr>
        <w:t> </w:t>
      </w:r>
      <w:r>
        <w:rPr>
          <w:sz w:val="22"/>
        </w:rPr>
        <w:t>Inset</w:t>
      </w:r>
      <w:r>
        <w:rPr>
          <w:spacing w:val="-1"/>
          <w:sz w:val="22"/>
        </w:rPr>
        <w:t> </w:t>
      </w:r>
      <w:r>
        <w:rPr>
          <w:sz w:val="22"/>
        </w:rPr>
        <w:t>days, group</w:t>
      </w:r>
      <w:r>
        <w:rPr>
          <w:spacing w:val="-1"/>
          <w:sz w:val="22"/>
        </w:rPr>
        <w:t> </w:t>
      </w:r>
      <w:r>
        <w:rPr>
          <w:sz w:val="22"/>
        </w:rPr>
        <w:t>refresher sessions, and problem solving </w:t>
      </w:r>
      <w:r>
        <w:rPr>
          <w:spacing w:val="-2"/>
          <w:sz w:val="22"/>
        </w:rPr>
        <w:t>discussions.</w:t>
      </w:r>
    </w:p>
    <w:p>
      <w:pPr>
        <w:pStyle w:val="ListParagraph"/>
        <w:numPr>
          <w:ilvl w:val="0"/>
          <w:numId w:val="6"/>
        </w:numPr>
        <w:tabs>
          <w:tab w:pos="575" w:val="left" w:leader="none"/>
        </w:tabs>
        <w:spacing w:line="249" w:lineRule="auto" w:before="10" w:after="0"/>
        <w:ind w:left="575" w:right="371" w:hanging="358"/>
        <w:jc w:val="both"/>
        <w:rPr>
          <w:sz w:val="22"/>
        </w:rPr>
      </w:pPr>
      <w:r>
        <w:rPr>
          <w:sz w:val="22"/>
        </w:rPr>
        <w:t>Training is reaccredited every 12 - 15 months for Advanced Team Teach Tutors, if deemed necessary.</w:t>
      </w:r>
    </w:p>
    <w:p>
      <w:pPr>
        <w:pStyle w:val="ListParagraph"/>
        <w:numPr>
          <w:ilvl w:val="0"/>
          <w:numId w:val="6"/>
        </w:numPr>
        <w:tabs>
          <w:tab w:pos="575" w:val="left" w:leader="none"/>
        </w:tabs>
        <w:spacing w:line="247" w:lineRule="auto" w:before="9" w:after="0"/>
        <w:ind w:left="575" w:right="368" w:hanging="358"/>
        <w:jc w:val="both"/>
        <w:rPr>
          <w:sz w:val="22"/>
        </w:rPr>
      </w:pPr>
      <w:r>
        <w:rPr>
          <w:sz w:val="22"/>
        </w:rPr>
        <w:t>PSWs,</w:t>
      </w:r>
      <w:r>
        <w:rPr>
          <w:spacing w:val="-18"/>
          <w:sz w:val="22"/>
        </w:rPr>
        <w:t> </w:t>
      </w:r>
      <w:r>
        <w:rPr>
          <w:sz w:val="22"/>
        </w:rPr>
        <w:t>teachers,</w:t>
      </w:r>
      <w:r>
        <w:rPr>
          <w:spacing w:val="-17"/>
          <w:sz w:val="22"/>
        </w:rPr>
        <w:t> </w:t>
      </w:r>
      <w:r>
        <w:rPr>
          <w:sz w:val="22"/>
        </w:rPr>
        <w:t>and</w:t>
      </w:r>
      <w:r>
        <w:rPr>
          <w:spacing w:val="-16"/>
          <w:sz w:val="22"/>
        </w:rPr>
        <w:t> </w:t>
      </w:r>
      <w:r>
        <w:rPr>
          <w:sz w:val="22"/>
        </w:rPr>
        <w:t>clinical</w:t>
      </w:r>
      <w:r>
        <w:rPr>
          <w:spacing w:val="-16"/>
          <w:sz w:val="22"/>
        </w:rPr>
        <w:t> </w:t>
      </w:r>
      <w:r>
        <w:rPr>
          <w:sz w:val="22"/>
        </w:rPr>
        <w:t>staff</w:t>
      </w:r>
      <w:r>
        <w:rPr>
          <w:spacing w:val="-18"/>
          <w:sz w:val="22"/>
        </w:rPr>
        <w:t> </w:t>
      </w:r>
      <w:r>
        <w:rPr>
          <w:sz w:val="22"/>
        </w:rPr>
        <w:t>are</w:t>
      </w:r>
      <w:r>
        <w:rPr>
          <w:spacing w:val="-17"/>
          <w:sz w:val="22"/>
        </w:rPr>
        <w:t> </w:t>
      </w:r>
      <w:r>
        <w:rPr>
          <w:sz w:val="22"/>
        </w:rPr>
        <w:t>reaccredited</w:t>
      </w:r>
      <w:r>
        <w:rPr>
          <w:spacing w:val="-16"/>
          <w:sz w:val="22"/>
        </w:rPr>
        <w:t> </w:t>
      </w:r>
      <w:r>
        <w:rPr>
          <w:sz w:val="22"/>
        </w:rPr>
        <w:t>at</w:t>
      </w:r>
      <w:r>
        <w:rPr>
          <w:spacing w:val="-17"/>
          <w:sz w:val="22"/>
        </w:rPr>
        <w:t> </w:t>
      </w:r>
      <w:r>
        <w:rPr>
          <w:sz w:val="22"/>
        </w:rPr>
        <w:t>least</w:t>
      </w:r>
      <w:r>
        <w:rPr>
          <w:spacing w:val="-18"/>
          <w:sz w:val="22"/>
        </w:rPr>
        <w:t> </w:t>
      </w:r>
      <w:r>
        <w:rPr>
          <w:sz w:val="22"/>
        </w:rPr>
        <w:t>every</w:t>
      </w:r>
      <w:r>
        <w:rPr>
          <w:spacing w:val="-16"/>
          <w:sz w:val="22"/>
        </w:rPr>
        <w:t> </w:t>
      </w:r>
      <w:r>
        <w:rPr>
          <w:sz w:val="22"/>
        </w:rPr>
        <w:t>24</w:t>
      </w:r>
      <w:r>
        <w:rPr>
          <w:spacing w:val="-18"/>
          <w:sz w:val="22"/>
        </w:rPr>
        <w:t> </w:t>
      </w:r>
      <w:r>
        <w:rPr>
          <w:sz w:val="22"/>
        </w:rPr>
        <w:t>months</w:t>
      </w:r>
      <w:r>
        <w:rPr>
          <w:spacing w:val="-16"/>
          <w:sz w:val="22"/>
        </w:rPr>
        <w:t> </w:t>
      </w:r>
      <w:r>
        <w:rPr>
          <w:sz w:val="22"/>
        </w:rPr>
        <w:t>with regular refreshers.</w:t>
      </w:r>
      <w:r>
        <w:rPr>
          <w:spacing w:val="80"/>
          <w:sz w:val="22"/>
        </w:rPr>
        <w:t> </w:t>
      </w:r>
      <w:r>
        <w:rPr>
          <w:sz w:val="22"/>
        </w:rPr>
        <w:t>Gloucester House often run courses more frequently- between 12 – 18 months.</w:t>
      </w:r>
      <w:r>
        <w:rPr>
          <w:spacing w:val="40"/>
          <w:sz w:val="22"/>
        </w:rPr>
        <w:t> </w:t>
      </w:r>
      <w:r>
        <w:rPr>
          <w:sz w:val="22"/>
        </w:rPr>
        <w:t>This is good practice and ensures new staff are </w:t>
      </w:r>
      <w:r>
        <w:rPr>
          <w:spacing w:val="-2"/>
          <w:sz w:val="22"/>
        </w:rPr>
        <w:t>trained.</w:t>
      </w:r>
    </w:p>
    <w:p>
      <w:pPr>
        <w:pStyle w:val="BodyText"/>
        <w:spacing w:before="8"/>
        <w:rPr>
          <w:sz w:val="13"/>
        </w:rPr>
      </w:pPr>
      <w:r>
        <w:rPr/>
        <mc:AlternateContent>
          <mc:Choice Requires="wps">
            <w:drawing>
              <wp:anchor distT="0" distB="0" distL="0" distR="0" allowOverlap="1" layoutInCell="1" locked="0" behindDoc="1" simplePos="0" relativeHeight="487592448">
                <wp:simplePos x="0" y="0"/>
                <wp:positionH relativeFrom="page">
                  <wp:posOffset>1066800</wp:posOffset>
                </wp:positionH>
                <wp:positionV relativeFrom="paragraph">
                  <wp:posOffset>147559</wp:posOffset>
                </wp:positionV>
                <wp:extent cx="5765800" cy="40513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5765800" cy="405130"/>
                          <a:chExt cx="5765800" cy="405130"/>
                        </a:xfrm>
                      </wpg:grpSpPr>
                      <wps:wsp>
                        <wps:cNvPr id="25" name="Graphic 25"/>
                        <wps:cNvSpPr/>
                        <wps:spPr>
                          <a:xfrm>
                            <a:off x="0" y="0"/>
                            <a:ext cx="5765800" cy="405130"/>
                          </a:xfrm>
                          <a:custGeom>
                            <a:avLst/>
                            <a:gdLst/>
                            <a:ahLst/>
                            <a:cxnLst/>
                            <a:rect l="l" t="t" r="r" b="b"/>
                            <a:pathLst>
                              <a:path w="5765800" h="405130">
                                <a:moveTo>
                                  <a:pt x="5756275" y="0"/>
                                </a:moveTo>
                                <a:lnTo>
                                  <a:pt x="9321" y="0"/>
                                </a:lnTo>
                                <a:lnTo>
                                  <a:pt x="6210" y="0"/>
                                </a:lnTo>
                                <a:lnTo>
                                  <a:pt x="0" y="0"/>
                                </a:lnTo>
                                <a:lnTo>
                                  <a:pt x="0" y="9525"/>
                                </a:lnTo>
                                <a:lnTo>
                                  <a:pt x="0" y="14351"/>
                                </a:lnTo>
                                <a:lnTo>
                                  <a:pt x="0" y="390398"/>
                                </a:lnTo>
                                <a:lnTo>
                                  <a:pt x="0" y="404749"/>
                                </a:lnTo>
                                <a:lnTo>
                                  <a:pt x="6210" y="404749"/>
                                </a:lnTo>
                                <a:lnTo>
                                  <a:pt x="9321" y="404749"/>
                                </a:lnTo>
                                <a:lnTo>
                                  <a:pt x="5756275" y="404749"/>
                                </a:lnTo>
                                <a:lnTo>
                                  <a:pt x="5756275" y="390398"/>
                                </a:lnTo>
                                <a:lnTo>
                                  <a:pt x="9321" y="390398"/>
                                </a:lnTo>
                                <a:lnTo>
                                  <a:pt x="9321" y="14351"/>
                                </a:lnTo>
                                <a:lnTo>
                                  <a:pt x="5756275" y="14351"/>
                                </a:lnTo>
                                <a:lnTo>
                                  <a:pt x="5756275" y="0"/>
                                </a:lnTo>
                                <a:close/>
                              </a:path>
                              <a:path w="5765800" h="405130">
                                <a:moveTo>
                                  <a:pt x="5765673" y="0"/>
                                </a:moveTo>
                                <a:lnTo>
                                  <a:pt x="5756402" y="0"/>
                                </a:lnTo>
                                <a:lnTo>
                                  <a:pt x="5756402" y="9525"/>
                                </a:lnTo>
                                <a:lnTo>
                                  <a:pt x="5756402" y="14351"/>
                                </a:lnTo>
                                <a:lnTo>
                                  <a:pt x="5756402" y="390398"/>
                                </a:lnTo>
                                <a:lnTo>
                                  <a:pt x="5756402" y="404749"/>
                                </a:lnTo>
                                <a:lnTo>
                                  <a:pt x="5765673" y="404749"/>
                                </a:lnTo>
                                <a:lnTo>
                                  <a:pt x="5765673" y="390398"/>
                                </a:lnTo>
                                <a:lnTo>
                                  <a:pt x="5765673" y="14351"/>
                                </a:lnTo>
                                <a:lnTo>
                                  <a:pt x="5765673" y="9525"/>
                                </a:lnTo>
                                <a:lnTo>
                                  <a:pt x="5765673"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9321" y="14350"/>
                            <a:ext cx="5747385" cy="376555"/>
                          </a:xfrm>
                          <a:prstGeom prst="rect">
                            <a:avLst/>
                          </a:prstGeom>
                        </wps:spPr>
                        <wps:txbx>
                          <w:txbxContent>
                            <w:p>
                              <w:pPr>
                                <w:tabs>
                                  <w:tab w:pos="828" w:val="left" w:leader="none"/>
                                </w:tabs>
                                <w:spacing w:before="139"/>
                                <w:ind w:left="103" w:right="0" w:firstLine="0"/>
                                <w:jc w:val="left"/>
                                <w:rPr>
                                  <w:sz w:val="22"/>
                                </w:rPr>
                              </w:pPr>
                              <w:r>
                                <w:rPr>
                                  <w:spacing w:val="-10"/>
                                  <w:sz w:val="22"/>
                                </w:rPr>
                                <w:t>9</w:t>
                              </w:r>
                              <w:r>
                                <w:rPr>
                                  <w:sz w:val="22"/>
                                </w:rPr>
                                <w:tab/>
                                <w:t>Process</w:t>
                              </w:r>
                              <w:r>
                                <w:rPr>
                                  <w:spacing w:val="-8"/>
                                  <w:sz w:val="22"/>
                                </w:rPr>
                                <w:t> </w:t>
                              </w:r>
                              <w:r>
                                <w:rPr>
                                  <w:sz w:val="22"/>
                                </w:rPr>
                                <w:t>for</w:t>
                              </w:r>
                              <w:r>
                                <w:rPr>
                                  <w:spacing w:val="-7"/>
                                  <w:sz w:val="22"/>
                                </w:rPr>
                                <w:t> </w:t>
                              </w:r>
                              <w:r>
                                <w:rPr>
                                  <w:sz w:val="22"/>
                                </w:rPr>
                                <w:t>monitoring</w:t>
                              </w:r>
                              <w:r>
                                <w:rPr>
                                  <w:spacing w:val="-8"/>
                                  <w:sz w:val="22"/>
                                </w:rPr>
                                <w:t> </w:t>
                              </w:r>
                              <w:r>
                                <w:rPr>
                                  <w:sz w:val="22"/>
                                </w:rPr>
                                <w:t>compliance</w:t>
                              </w:r>
                              <w:r>
                                <w:rPr>
                                  <w:spacing w:val="-6"/>
                                  <w:sz w:val="22"/>
                                </w:rPr>
                                <w:t> </w:t>
                              </w:r>
                              <w:r>
                                <w:rPr>
                                  <w:sz w:val="22"/>
                                </w:rPr>
                                <w:t>with</w:t>
                              </w:r>
                              <w:r>
                                <w:rPr>
                                  <w:spacing w:val="-6"/>
                                  <w:sz w:val="22"/>
                                </w:rPr>
                                <w:t> </w:t>
                              </w:r>
                              <w:r>
                                <w:rPr>
                                  <w:sz w:val="22"/>
                                </w:rPr>
                                <w:t>this</w:t>
                              </w:r>
                              <w:r>
                                <w:rPr>
                                  <w:spacing w:val="-7"/>
                                  <w:sz w:val="22"/>
                                </w:rPr>
                                <w:t> </w:t>
                              </w:r>
                              <w:r>
                                <w:rPr>
                                  <w:spacing w:val="-2"/>
                                  <w:sz w:val="22"/>
                                </w:rPr>
                                <w:t>policy/procedure</w:t>
                              </w:r>
                            </w:p>
                          </w:txbxContent>
                        </wps:txbx>
                        <wps:bodyPr wrap="square" lIns="0" tIns="0" rIns="0" bIns="0" rtlCol="0">
                          <a:noAutofit/>
                        </wps:bodyPr>
                      </wps:wsp>
                    </wpg:wgp>
                  </a:graphicData>
                </a:graphic>
              </wp:anchor>
            </w:drawing>
          </mc:Choice>
          <mc:Fallback>
            <w:pict>
              <v:group style="position:absolute;margin-left:84pt;margin-top:11.618887pt;width:454pt;height:31.9pt;mso-position-horizontal-relative:page;mso-position-vertical-relative:paragraph;z-index:-15724032;mso-wrap-distance-left:0;mso-wrap-distance-right:0" id="docshapegroup20" coordorigin="1680,232" coordsize="9080,638">
                <v:shape style="position:absolute;left:1680;top:232;width:9080;height:638" id="docshape21" coordorigin="1680,232" coordsize="9080,638" path="m10745,232l1695,232,1690,232,1680,232,1680,247,1680,255,1680,847,1680,870,1690,870,1695,870,10745,870,10745,847,1695,847,1695,255,10745,255,10745,232xm10760,232l10745,232,10745,247,10745,255,10745,847,10745,870,10760,870,10760,847,10760,255,10760,247,10760,232xe" filled="true" fillcolor="#000000" stroked="false">
                  <v:path arrowok="t"/>
                  <v:fill type="solid"/>
                </v:shape>
                <v:shape style="position:absolute;left:1694;top:254;width:9051;height:593" type="#_x0000_t202" id="docshape22" filled="false" stroked="false">
                  <v:textbox inset="0,0,0,0">
                    <w:txbxContent>
                      <w:p>
                        <w:pPr>
                          <w:tabs>
                            <w:tab w:pos="828" w:val="left" w:leader="none"/>
                          </w:tabs>
                          <w:spacing w:before="139"/>
                          <w:ind w:left="103" w:right="0" w:firstLine="0"/>
                          <w:jc w:val="left"/>
                          <w:rPr>
                            <w:sz w:val="22"/>
                          </w:rPr>
                        </w:pPr>
                        <w:r>
                          <w:rPr>
                            <w:spacing w:val="-10"/>
                            <w:sz w:val="22"/>
                          </w:rPr>
                          <w:t>9</w:t>
                        </w:r>
                        <w:r>
                          <w:rPr>
                            <w:sz w:val="22"/>
                          </w:rPr>
                          <w:tab/>
                          <w:t>Process</w:t>
                        </w:r>
                        <w:r>
                          <w:rPr>
                            <w:spacing w:val="-8"/>
                            <w:sz w:val="22"/>
                          </w:rPr>
                          <w:t> </w:t>
                        </w:r>
                        <w:r>
                          <w:rPr>
                            <w:sz w:val="22"/>
                          </w:rPr>
                          <w:t>for</w:t>
                        </w:r>
                        <w:r>
                          <w:rPr>
                            <w:spacing w:val="-7"/>
                            <w:sz w:val="22"/>
                          </w:rPr>
                          <w:t> </w:t>
                        </w:r>
                        <w:r>
                          <w:rPr>
                            <w:sz w:val="22"/>
                          </w:rPr>
                          <w:t>monitoring</w:t>
                        </w:r>
                        <w:r>
                          <w:rPr>
                            <w:spacing w:val="-8"/>
                            <w:sz w:val="22"/>
                          </w:rPr>
                          <w:t> </w:t>
                        </w:r>
                        <w:r>
                          <w:rPr>
                            <w:sz w:val="22"/>
                          </w:rPr>
                          <w:t>compliance</w:t>
                        </w:r>
                        <w:r>
                          <w:rPr>
                            <w:spacing w:val="-6"/>
                            <w:sz w:val="22"/>
                          </w:rPr>
                          <w:t> </w:t>
                        </w:r>
                        <w:r>
                          <w:rPr>
                            <w:sz w:val="22"/>
                          </w:rPr>
                          <w:t>with</w:t>
                        </w:r>
                        <w:r>
                          <w:rPr>
                            <w:spacing w:val="-6"/>
                            <w:sz w:val="22"/>
                          </w:rPr>
                          <w:t> </w:t>
                        </w:r>
                        <w:r>
                          <w:rPr>
                            <w:sz w:val="22"/>
                          </w:rPr>
                          <w:t>this</w:t>
                        </w:r>
                        <w:r>
                          <w:rPr>
                            <w:spacing w:val="-7"/>
                            <w:sz w:val="22"/>
                          </w:rPr>
                          <w:t> </w:t>
                        </w:r>
                        <w:r>
                          <w:rPr>
                            <w:spacing w:val="-2"/>
                            <w:sz w:val="22"/>
                          </w:rPr>
                          <w:t>policy/procedure</w:t>
                        </w:r>
                      </w:p>
                    </w:txbxContent>
                  </v:textbox>
                  <w10:wrap type="none"/>
                </v:shape>
                <w10:wrap type="topAndBottom"/>
              </v:group>
            </w:pict>
          </mc:Fallback>
        </mc:AlternateContent>
      </w:r>
    </w:p>
    <w:p>
      <w:pPr>
        <w:pStyle w:val="ListParagraph"/>
        <w:numPr>
          <w:ilvl w:val="1"/>
          <w:numId w:val="6"/>
        </w:numPr>
        <w:tabs>
          <w:tab w:pos="1658" w:val="left" w:leader="none"/>
        </w:tabs>
        <w:spacing w:line="247" w:lineRule="auto" w:before="273" w:after="0"/>
        <w:ind w:left="1658" w:right="376" w:hanging="360"/>
        <w:jc w:val="both"/>
        <w:rPr>
          <w:sz w:val="22"/>
        </w:rPr>
      </w:pPr>
      <w:r>
        <w:rPr>
          <w:sz w:val="22"/>
        </w:rPr>
        <w:t>Day</w:t>
      </w:r>
      <w:r>
        <w:rPr>
          <w:spacing w:val="-11"/>
          <w:sz w:val="22"/>
        </w:rPr>
        <w:t> </w:t>
      </w:r>
      <w:r>
        <w:rPr>
          <w:sz w:val="22"/>
        </w:rPr>
        <w:t>sheets/incident</w:t>
      </w:r>
      <w:r>
        <w:rPr>
          <w:spacing w:val="-14"/>
          <w:sz w:val="22"/>
        </w:rPr>
        <w:t> </w:t>
      </w:r>
      <w:r>
        <w:rPr>
          <w:sz w:val="22"/>
        </w:rPr>
        <w:t>report</w:t>
      </w:r>
      <w:r>
        <w:rPr>
          <w:spacing w:val="-14"/>
          <w:sz w:val="22"/>
        </w:rPr>
        <w:t> </w:t>
      </w:r>
      <w:r>
        <w:rPr>
          <w:sz w:val="22"/>
        </w:rPr>
        <w:t>forms/log</w:t>
      </w:r>
      <w:r>
        <w:rPr>
          <w:spacing w:val="-11"/>
          <w:sz w:val="22"/>
        </w:rPr>
        <w:t> </w:t>
      </w:r>
      <w:r>
        <w:rPr>
          <w:sz w:val="22"/>
        </w:rPr>
        <w:t>book</w:t>
      </w:r>
      <w:r>
        <w:rPr>
          <w:spacing w:val="-10"/>
          <w:sz w:val="22"/>
        </w:rPr>
        <w:t> </w:t>
      </w:r>
      <w:r>
        <w:rPr>
          <w:sz w:val="22"/>
        </w:rPr>
        <w:t>are</w:t>
      </w:r>
      <w:r>
        <w:rPr>
          <w:spacing w:val="-11"/>
          <w:sz w:val="22"/>
        </w:rPr>
        <w:t> </w:t>
      </w:r>
      <w:r>
        <w:rPr>
          <w:sz w:val="22"/>
        </w:rPr>
        <w:t>how</w:t>
      </w:r>
      <w:r>
        <w:rPr>
          <w:spacing w:val="-11"/>
          <w:sz w:val="22"/>
        </w:rPr>
        <w:t> </w:t>
      </w:r>
      <w:r>
        <w:rPr>
          <w:sz w:val="22"/>
        </w:rPr>
        <w:t>we</w:t>
      </w:r>
      <w:r>
        <w:rPr>
          <w:spacing w:val="-14"/>
          <w:sz w:val="22"/>
        </w:rPr>
        <w:t> </w:t>
      </w:r>
      <w:r>
        <w:rPr>
          <w:sz w:val="22"/>
        </w:rPr>
        <w:t>record</w:t>
      </w:r>
      <w:r>
        <w:rPr>
          <w:spacing w:val="-10"/>
          <w:sz w:val="22"/>
        </w:rPr>
        <w:t> </w:t>
      </w:r>
      <w:r>
        <w:rPr>
          <w:sz w:val="22"/>
        </w:rPr>
        <w:t>holds and incidents.</w:t>
      </w:r>
      <w:r>
        <w:rPr>
          <w:spacing w:val="40"/>
          <w:sz w:val="22"/>
        </w:rPr>
        <w:t> </w:t>
      </w:r>
      <w:r>
        <w:rPr>
          <w:sz w:val="22"/>
        </w:rPr>
        <w:t>These are monitored weekly and the data is shared through a weekly spreadsheet.</w:t>
      </w:r>
    </w:p>
    <w:p>
      <w:pPr>
        <w:pStyle w:val="ListParagraph"/>
        <w:numPr>
          <w:ilvl w:val="1"/>
          <w:numId w:val="6"/>
        </w:numPr>
        <w:tabs>
          <w:tab w:pos="1658" w:val="left" w:leader="none"/>
        </w:tabs>
        <w:spacing w:line="249" w:lineRule="auto" w:before="16" w:after="0"/>
        <w:ind w:left="1658" w:right="374" w:hanging="360"/>
        <w:jc w:val="both"/>
        <w:rPr>
          <w:sz w:val="22"/>
        </w:rPr>
      </w:pPr>
      <w:r>
        <w:rPr>
          <w:sz w:val="22"/>
        </w:rPr>
        <w:t>Staff</w:t>
      </w:r>
      <w:r>
        <w:rPr>
          <w:spacing w:val="-3"/>
          <w:sz w:val="22"/>
        </w:rPr>
        <w:t> </w:t>
      </w:r>
      <w:r>
        <w:rPr>
          <w:sz w:val="22"/>
        </w:rPr>
        <w:t>identify</w:t>
      </w:r>
      <w:r>
        <w:rPr>
          <w:spacing w:val="-1"/>
          <w:sz w:val="22"/>
        </w:rPr>
        <w:t> </w:t>
      </w:r>
      <w:r>
        <w:rPr>
          <w:sz w:val="22"/>
        </w:rPr>
        <w:t>trends</w:t>
      </w:r>
      <w:r>
        <w:rPr>
          <w:spacing w:val="-3"/>
          <w:sz w:val="22"/>
        </w:rPr>
        <w:t> </w:t>
      </w:r>
      <w:r>
        <w:rPr>
          <w:sz w:val="22"/>
        </w:rPr>
        <w:t>in</w:t>
      </w:r>
      <w:r>
        <w:rPr>
          <w:spacing w:val="-3"/>
          <w:sz w:val="22"/>
        </w:rPr>
        <w:t> </w:t>
      </w:r>
      <w:r>
        <w:rPr>
          <w:sz w:val="22"/>
        </w:rPr>
        <w:t>the</w:t>
      </w:r>
      <w:r>
        <w:rPr>
          <w:spacing w:val="-2"/>
          <w:sz w:val="22"/>
        </w:rPr>
        <w:t> </w:t>
      </w:r>
      <w:r>
        <w:rPr>
          <w:sz w:val="22"/>
        </w:rPr>
        <w:t>monitoring</w:t>
      </w:r>
      <w:r>
        <w:rPr>
          <w:spacing w:val="-5"/>
          <w:sz w:val="22"/>
        </w:rPr>
        <w:t> </w:t>
      </w:r>
      <w:r>
        <w:rPr>
          <w:sz w:val="22"/>
        </w:rPr>
        <w:t>which</w:t>
      </w:r>
      <w:r>
        <w:rPr>
          <w:spacing w:val="-5"/>
          <w:sz w:val="22"/>
        </w:rPr>
        <w:t> </w:t>
      </w:r>
      <w:r>
        <w:rPr>
          <w:sz w:val="22"/>
        </w:rPr>
        <w:t>can</w:t>
      </w:r>
      <w:r>
        <w:rPr>
          <w:spacing w:val="-1"/>
          <w:sz w:val="22"/>
        </w:rPr>
        <w:t> </w:t>
      </w:r>
      <w:r>
        <w:rPr>
          <w:sz w:val="22"/>
        </w:rPr>
        <w:t>then</w:t>
      </w:r>
      <w:r>
        <w:rPr>
          <w:spacing w:val="-1"/>
          <w:sz w:val="22"/>
        </w:rPr>
        <w:t> </w:t>
      </w:r>
      <w:r>
        <w:rPr>
          <w:sz w:val="22"/>
        </w:rPr>
        <w:t>be</w:t>
      </w:r>
      <w:r>
        <w:rPr>
          <w:spacing w:val="-3"/>
          <w:sz w:val="22"/>
        </w:rPr>
        <w:t> </w:t>
      </w:r>
      <w:r>
        <w:rPr>
          <w:sz w:val="22"/>
        </w:rPr>
        <w:t>addressed for individual or group behaviour causing concern.</w:t>
      </w:r>
    </w:p>
    <w:p>
      <w:pPr>
        <w:pStyle w:val="ListParagraph"/>
        <w:numPr>
          <w:ilvl w:val="1"/>
          <w:numId w:val="6"/>
        </w:numPr>
        <w:tabs>
          <w:tab w:pos="1658" w:val="left" w:leader="none"/>
        </w:tabs>
        <w:spacing w:line="247" w:lineRule="auto" w:before="9" w:after="0"/>
        <w:ind w:left="1658" w:right="367" w:hanging="360"/>
        <w:jc w:val="both"/>
        <w:rPr>
          <w:sz w:val="22"/>
        </w:rPr>
      </w:pPr>
      <w:r>
        <w:rPr>
          <w:sz w:val="22"/>
        </w:rPr>
        <w:t>Follow-up after de-brief and morning briefing the following day provides a space and opportunity to ensure follow-up for children and staff is arranged.</w:t>
      </w:r>
    </w:p>
    <w:p>
      <w:pPr>
        <w:pStyle w:val="BodyText"/>
        <w:spacing w:before="46"/>
      </w:pPr>
    </w:p>
    <w:p>
      <w:pPr>
        <w:spacing w:before="0"/>
        <w:ind w:left="923" w:right="0" w:firstLine="0"/>
        <w:jc w:val="left"/>
        <w:rPr>
          <w:b/>
          <w:sz w:val="22"/>
        </w:rPr>
      </w:pPr>
      <w:r>
        <w:rPr>
          <w:b/>
          <w:spacing w:val="-2"/>
          <w:sz w:val="22"/>
        </w:rPr>
        <w:t>Holds/Restraints:</w:t>
      </w:r>
    </w:p>
    <w:p>
      <w:pPr>
        <w:pStyle w:val="ListParagraph"/>
        <w:numPr>
          <w:ilvl w:val="1"/>
          <w:numId w:val="6"/>
        </w:numPr>
        <w:tabs>
          <w:tab w:pos="1657" w:val="left" w:leader="none"/>
        </w:tabs>
        <w:spacing w:line="240" w:lineRule="auto" w:before="25" w:after="0"/>
        <w:ind w:left="1657" w:right="0" w:hanging="359"/>
        <w:jc w:val="both"/>
        <w:rPr>
          <w:sz w:val="22"/>
        </w:rPr>
      </w:pPr>
      <w:r>
        <w:rPr>
          <w:sz w:val="22"/>
        </w:rPr>
        <w:t>Holds/restraints</w:t>
      </w:r>
      <w:r>
        <w:rPr>
          <w:spacing w:val="-10"/>
          <w:sz w:val="22"/>
        </w:rPr>
        <w:t> </w:t>
      </w:r>
      <w:r>
        <w:rPr>
          <w:sz w:val="22"/>
        </w:rPr>
        <w:t>are</w:t>
      </w:r>
      <w:r>
        <w:rPr>
          <w:spacing w:val="-7"/>
          <w:sz w:val="22"/>
        </w:rPr>
        <w:t> </w:t>
      </w:r>
      <w:r>
        <w:rPr>
          <w:sz w:val="22"/>
        </w:rPr>
        <w:t>recorded</w:t>
      </w:r>
      <w:r>
        <w:rPr>
          <w:spacing w:val="-5"/>
          <w:sz w:val="22"/>
        </w:rPr>
        <w:t> </w:t>
      </w:r>
      <w:r>
        <w:rPr>
          <w:sz w:val="22"/>
        </w:rPr>
        <w:t>daily</w:t>
      </w:r>
      <w:r>
        <w:rPr>
          <w:spacing w:val="-5"/>
          <w:sz w:val="22"/>
        </w:rPr>
        <w:t> </w:t>
      </w:r>
      <w:r>
        <w:rPr>
          <w:sz w:val="22"/>
        </w:rPr>
        <w:t>on</w:t>
      </w:r>
      <w:r>
        <w:rPr>
          <w:spacing w:val="-5"/>
          <w:sz w:val="22"/>
        </w:rPr>
        <w:t> </w:t>
      </w:r>
      <w:r>
        <w:rPr>
          <w:sz w:val="22"/>
        </w:rPr>
        <w:t>the</w:t>
      </w:r>
      <w:r>
        <w:rPr>
          <w:spacing w:val="-6"/>
          <w:sz w:val="22"/>
        </w:rPr>
        <w:t> </w:t>
      </w:r>
      <w:r>
        <w:rPr>
          <w:sz w:val="22"/>
        </w:rPr>
        <w:t>day</w:t>
      </w:r>
      <w:r>
        <w:rPr>
          <w:spacing w:val="-5"/>
          <w:sz w:val="22"/>
        </w:rPr>
        <w:t> </w:t>
      </w:r>
      <w:r>
        <w:rPr>
          <w:spacing w:val="-2"/>
          <w:sz w:val="22"/>
        </w:rPr>
        <w:t>sheet.</w:t>
      </w:r>
    </w:p>
    <w:p>
      <w:pPr>
        <w:pStyle w:val="ListParagraph"/>
        <w:numPr>
          <w:ilvl w:val="1"/>
          <w:numId w:val="6"/>
        </w:numPr>
        <w:tabs>
          <w:tab w:pos="1658" w:val="left" w:leader="none"/>
        </w:tabs>
        <w:spacing w:line="247" w:lineRule="auto" w:before="24" w:after="0"/>
        <w:ind w:left="1658" w:right="376" w:hanging="360"/>
        <w:jc w:val="both"/>
        <w:rPr>
          <w:sz w:val="22"/>
        </w:rPr>
      </w:pPr>
      <w:r>
        <w:rPr>
          <w:sz w:val="22"/>
        </w:rPr>
        <w:t>Restraints</w:t>
      </w:r>
      <w:r>
        <w:rPr>
          <w:spacing w:val="-11"/>
          <w:sz w:val="22"/>
        </w:rPr>
        <w:t> </w:t>
      </w:r>
      <w:r>
        <w:rPr>
          <w:sz w:val="22"/>
        </w:rPr>
        <w:t>are</w:t>
      </w:r>
      <w:r>
        <w:rPr>
          <w:spacing w:val="-9"/>
          <w:sz w:val="22"/>
        </w:rPr>
        <w:t> </w:t>
      </w:r>
      <w:r>
        <w:rPr>
          <w:sz w:val="22"/>
        </w:rPr>
        <w:t>recorded</w:t>
      </w:r>
      <w:r>
        <w:rPr>
          <w:spacing w:val="-8"/>
          <w:sz w:val="22"/>
        </w:rPr>
        <w:t> </w:t>
      </w:r>
      <w:r>
        <w:rPr>
          <w:sz w:val="22"/>
        </w:rPr>
        <w:t>in</w:t>
      </w:r>
      <w:r>
        <w:rPr>
          <w:spacing w:val="-11"/>
          <w:sz w:val="22"/>
        </w:rPr>
        <w:t> </w:t>
      </w:r>
      <w:r>
        <w:rPr>
          <w:sz w:val="22"/>
        </w:rPr>
        <w:t>the</w:t>
      </w:r>
      <w:r>
        <w:rPr>
          <w:spacing w:val="-9"/>
          <w:sz w:val="22"/>
        </w:rPr>
        <w:t> </w:t>
      </w:r>
      <w:r>
        <w:rPr>
          <w:sz w:val="22"/>
        </w:rPr>
        <w:t>restraint</w:t>
      </w:r>
      <w:r>
        <w:rPr>
          <w:spacing w:val="-12"/>
          <w:sz w:val="22"/>
        </w:rPr>
        <w:t> </w:t>
      </w:r>
      <w:r>
        <w:rPr>
          <w:sz w:val="22"/>
        </w:rPr>
        <w:t>log</w:t>
      </w:r>
      <w:r>
        <w:rPr>
          <w:spacing w:val="-9"/>
          <w:sz w:val="22"/>
        </w:rPr>
        <w:t> </w:t>
      </w:r>
      <w:r>
        <w:rPr>
          <w:sz w:val="22"/>
        </w:rPr>
        <w:t>book</w:t>
      </w:r>
      <w:r>
        <w:rPr>
          <w:spacing w:val="-8"/>
          <w:sz w:val="22"/>
        </w:rPr>
        <w:t> </w:t>
      </w:r>
      <w:r>
        <w:rPr>
          <w:sz w:val="22"/>
        </w:rPr>
        <w:t>by</w:t>
      </w:r>
      <w:r>
        <w:rPr>
          <w:spacing w:val="-9"/>
          <w:sz w:val="22"/>
        </w:rPr>
        <w:t> </w:t>
      </w:r>
      <w:r>
        <w:rPr>
          <w:sz w:val="22"/>
        </w:rPr>
        <w:t>all</w:t>
      </w:r>
      <w:r>
        <w:rPr>
          <w:spacing w:val="-10"/>
          <w:sz w:val="22"/>
        </w:rPr>
        <w:t> </w:t>
      </w:r>
      <w:r>
        <w:rPr>
          <w:sz w:val="22"/>
        </w:rPr>
        <w:t>staff</w:t>
      </w:r>
      <w:r>
        <w:rPr>
          <w:spacing w:val="-10"/>
          <w:sz w:val="22"/>
        </w:rPr>
        <w:t> </w:t>
      </w:r>
      <w:r>
        <w:rPr>
          <w:sz w:val="22"/>
        </w:rPr>
        <w:t>involved and are shared with parent/carers and monitored by the Head </w:t>
      </w:r>
      <w:r>
        <w:rPr>
          <w:spacing w:val="-2"/>
          <w:sz w:val="22"/>
        </w:rPr>
        <w:t>Teacher.</w:t>
      </w:r>
    </w:p>
    <w:p>
      <w:pPr>
        <w:pStyle w:val="ListParagraph"/>
        <w:numPr>
          <w:ilvl w:val="1"/>
          <w:numId w:val="6"/>
        </w:numPr>
        <w:tabs>
          <w:tab w:pos="1658" w:val="left" w:leader="none"/>
        </w:tabs>
        <w:spacing w:line="247" w:lineRule="auto" w:before="19" w:after="0"/>
        <w:ind w:left="1658" w:right="368" w:hanging="360"/>
        <w:jc w:val="both"/>
        <w:rPr>
          <w:sz w:val="22"/>
        </w:rPr>
      </w:pPr>
      <w:r>
        <w:rPr>
          <w:sz w:val="22"/>
        </w:rPr>
        <w:t>All holds/restraints are monitored weekly by the Deputy Head Teacher and shared with staff and Case Co-ordinators to identify patterns or concerns.</w:t>
      </w:r>
    </w:p>
    <w:p>
      <w:pPr>
        <w:pStyle w:val="ListParagraph"/>
        <w:numPr>
          <w:ilvl w:val="1"/>
          <w:numId w:val="6"/>
        </w:numPr>
        <w:tabs>
          <w:tab w:pos="1658" w:val="left" w:leader="none"/>
        </w:tabs>
        <w:spacing w:line="247" w:lineRule="auto" w:before="16" w:after="0"/>
        <w:ind w:left="1658" w:right="374" w:hanging="360"/>
        <w:jc w:val="both"/>
        <w:rPr>
          <w:sz w:val="22"/>
        </w:rPr>
      </w:pPr>
      <w:r>
        <w:rPr>
          <w:sz w:val="22"/>
        </w:rPr>
        <w:t>Incident</w:t>
      </w:r>
      <w:r>
        <w:rPr>
          <w:spacing w:val="-8"/>
          <w:sz w:val="22"/>
        </w:rPr>
        <w:t> </w:t>
      </w:r>
      <w:r>
        <w:rPr>
          <w:sz w:val="22"/>
        </w:rPr>
        <w:t>forms</w:t>
      </w:r>
      <w:r>
        <w:rPr>
          <w:spacing w:val="-5"/>
          <w:sz w:val="22"/>
        </w:rPr>
        <w:t> </w:t>
      </w:r>
      <w:r>
        <w:rPr>
          <w:sz w:val="22"/>
        </w:rPr>
        <w:t>are</w:t>
      </w:r>
      <w:r>
        <w:rPr>
          <w:spacing w:val="-6"/>
          <w:sz w:val="22"/>
        </w:rPr>
        <w:t> </w:t>
      </w:r>
      <w:r>
        <w:rPr>
          <w:sz w:val="22"/>
        </w:rPr>
        <w:t>monitored</w:t>
      </w:r>
      <w:r>
        <w:rPr>
          <w:spacing w:val="-6"/>
          <w:sz w:val="22"/>
        </w:rPr>
        <w:t> </w:t>
      </w:r>
      <w:r>
        <w:rPr>
          <w:sz w:val="22"/>
        </w:rPr>
        <w:t>regularly</w:t>
      </w:r>
      <w:r>
        <w:rPr>
          <w:spacing w:val="-6"/>
          <w:sz w:val="22"/>
        </w:rPr>
        <w:t> </w:t>
      </w:r>
      <w:r>
        <w:rPr>
          <w:sz w:val="22"/>
        </w:rPr>
        <w:t>by</w:t>
      </w:r>
      <w:r>
        <w:rPr>
          <w:spacing w:val="-6"/>
          <w:sz w:val="22"/>
        </w:rPr>
        <w:t> </w:t>
      </w:r>
      <w:r>
        <w:rPr>
          <w:sz w:val="22"/>
        </w:rPr>
        <w:t>the</w:t>
      </w:r>
      <w:r>
        <w:rPr>
          <w:spacing w:val="-7"/>
          <w:sz w:val="22"/>
        </w:rPr>
        <w:t> </w:t>
      </w:r>
      <w:r>
        <w:rPr>
          <w:sz w:val="22"/>
        </w:rPr>
        <w:t>Deputy</w:t>
      </w:r>
      <w:r>
        <w:rPr>
          <w:spacing w:val="-6"/>
          <w:sz w:val="22"/>
        </w:rPr>
        <w:t> </w:t>
      </w:r>
      <w:r>
        <w:rPr>
          <w:sz w:val="22"/>
        </w:rPr>
        <w:t>Head</w:t>
      </w:r>
      <w:r>
        <w:rPr>
          <w:spacing w:val="-6"/>
          <w:sz w:val="22"/>
        </w:rPr>
        <w:t> </w:t>
      </w:r>
      <w:r>
        <w:rPr>
          <w:sz w:val="22"/>
        </w:rPr>
        <w:t>teacher. These are then shared with Health and Safety committee and Case </w:t>
      </w:r>
      <w:r>
        <w:rPr>
          <w:spacing w:val="-2"/>
          <w:sz w:val="22"/>
        </w:rPr>
        <w:t>Co-ordinators.</w:t>
      </w:r>
    </w:p>
    <w:p>
      <w:pPr>
        <w:pStyle w:val="ListParagraph"/>
        <w:numPr>
          <w:ilvl w:val="1"/>
          <w:numId w:val="6"/>
        </w:numPr>
        <w:tabs>
          <w:tab w:pos="1658" w:val="left" w:leader="none"/>
        </w:tabs>
        <w:spacing w:line="247" w:lineRule="auto" w:before="19" w:after="0"/>
        <w:ind w:left="1658" w:right="370" w:hanging="360"/>
        <w:jc w:val="both"/>
        <w:rPr>
          <w:sz w:val="22"/>
        </w:rPr>
      </w:pPr>
      <w:r>
        <w:rPr>
          <w:sz w:val="22"/>
        </w:rPr>
        <w:t>Holds/restraints</w:t>
      </w:r>
      <w:r>
        <w:rPr>
          <w:spacing w:val="-2"/>
          <w:sz w:val="22"/>
        </w:rPr>
        <w:t> </w:t>
      </w:r>
      <w:r>
        <w:rPr>
          <w:sz w:val="22"/>
        </w:rPr>
        <w:t>are</w:t>
      </w:r>
      <w:r>
        <w:rPr>
          <w:spacing w:val="-3"/>
          <w:sz w:val="22"/>
        </w:rPr>
        <w:t> </w:t>
      </w:r>
      <w:r>
        <w:rPr>
          <w:sz w:val="22"/>
        </w:rPr>
        <w:t>also</w:t>
      </w:r>
      <w:r>
        <w:rPr>
          <w:spacing w:val="-1"/>
          <w:sz w:val="22"/>
        </w:rPr>
        <w:t> </w:t>
      </w:r>
      <w:r>
        <w:rPr>
          <w:sz w:val="22"/>
        </w:rPr>
        <w:t>monitored</w:t>
      </w:r>
      <w:r>
        <w:rPr>
          <w:spacing w:val="-5"/>
          <w:sz w:val="22"/>
        </w:rPr>
        <w:t> </w:t>
      </w:r>
      <w:r>
        <w:rPr>
          <w:sz w:val="22"/>
        </w:rPr>
        <w:t>on</w:t>
      </w:r>
      <w:r>
        <w:rPr>
          <w:spacing w:val="-2"/>
          <w:sz w:val="22"/>
        </w:rPr>
        <w:t> </w:t>
      </w:r>
      <w:r>
        <w:rPr>
          <w:sz w:val="22"/>
        </w:rPr>
        <w:t>a</w:t>
      </w:r>
      <w:r>
        <w:rPr>
          <w:spacing w:val="-2"/>
          <w:sz w:val="22"/>
        </w:rPr>
        <w:t> </w:t>
      </w:r>
      <w:r>
        <w:rPr>
          <w:sz w:val="22"/>
        </w:rPr>
        <w:t>termly</w:t>
      </w:r>
      <w:r>
        <w:rPr>
          <w:spacing w:val="-2"/>
          <w:sz w:val="22"/>
        </w:rPr>
        <w:t> </w:t>
      </w:r>
      <w:r>
        <w:rPr>
          <w:sz w:val="22"/>
        </w:rPr>
        <w:t>basis.</w:t>
      </w:r>
      <w:r>
        <w:rPr>
          <w:spacing w:val="-2"/>
          <w:sz w:val="22"/>
        </w:rPr>
        <w:t> </w:t>
      </w:r>
      <w:r>
        <w:rPr>
          <w:sz w:val="22"/>
        </w:rPr>
        <w:t>The</w:t>
      </w:r>
      <w:r>
        <w:rPr>
          <w:spacing w:val="-3"/>
          <w:sz w:val="22"/>
        </w:rPr>
        <w:t> </w:t>
      </w:r>
      <w:r>
        <w:rPr>
          <w:sz w:val="22"/>
        </w:rPr>
        <w:t>range</w:t>
      </w:r>
      <w:r>
        <w:rPr>
          <w:spacing w:val="-3"/>
          <w:sz w:val="22"/>
        </w:rPr>
        <w:t> </w:t>
      </w:r>
      <w:r>
        <w:rPr>
          <w:sz w:val="22"/>
        </w:rPr>
        <w:t>of monitoring techniques ensures we tackle both strategic issues and individual issues.</w:t>
      </w:r>
      <w:r>
        <w:rPr>
          <w:spacing w:val="40"/>
          <w:sz w:val="22"/>
        </w:rPr>
        <w:t> </w:t>
      </w:r>
      <w:r>
        <w:rPr>
          <w:sz w:val="22"/>
        </w:rPr>
        <w:t>We can then deal with concerns on a strategic basis through whole team meetings, child reviews, SEF, individual risk assessments, positive handling plans, daily targets, Gloucester House education, health and care plans targets and further Team Teach refreshers.</w:t>
      </w:r>
    </w:p>
    <w:p>
      <w:pPr>
        <w:spacing w:after="0" w:line="247" w:lineRule="auto"/>
        <w:jc w:val="both"/>
        <w:rPr>
          <w:sz w:val="22"/>
        </w:rPr>
        <w:sectPr>
          <w:pgSz w:w="11910" w:h="16840"/>
          <w:pgMar w:top="940" w:bottom="280" w:left="1580" w:right="1060"/>
        </w:sectPr>
      </w:pPr>
    </w:p>
    <w:p>
      <w:pPr>
        <w:spacing w:line="314" w:lineRule="auto" w:before="97"/>
        <w:ind w:left="1668" w:right="113" w:firstLine="15"/>
        <w:jc w:val="both"/>
        <w:rPr>
          <w:rFonts w:ascii="Verdana"/>
          <w:i/>
          <w:sz w:val="22"/>
        </w:rPr>
      </w:pPr>
      <w:r>
        <w:rPr>
          <w:rFonts w:ascii="Verdana"/>
          <w:i/>
          <w:color w:val="15111B"/>
          <w:sz w:val="22"/>
        </w:rPr>
        <w:t>Risk assessments are written for all children and additional risk</w:t>
      </w:r>
      <w:r>
        <w:rPr>
          <w:rFonts w:ascii="Verdana"/>
          <w:i/>
          <w:color w:val="15111B"/>
          <w:sz w:val="22"/>
        </w:rPr>
        <w:t> </w:t>
      </w:r>
      <w:r>
        <w:rPr>
          <w:rFonts w:ascii="Verdana"/>
          <w:i/>
          <w:color w:val="15111B"/>
          <w:spacing w:val="-6"/>
          <w:sz w:val="22"/>
        </w:rPr>
        <w:t>assessments</w:t>
      </w:r>
      <w:r>
        <w:rPr>
          <w:rFonts w:ascii="Verdana"/>
          <w:i/>
          <w:color w:val="15111B"/>
          <w:spacing w:val="-14"/>
          <w:sz w:val="22"/>
        </w:rPr>
        <w:t> </w:t>
      </w:r>
      <w:r>
        <w:rPr>
          <w:rFonts w:ascii="Verdana"/>
          <w:i/>
          <w:color w:val="15111B"/>
          <w:spacing w:val="-6"/>
          <w:sz w:val="22"/>
        </w:rPr>
        <w:t>are</w:t>
      </w:r>
      <w:r>
        <w:rPr>
          <w:rFonts w:ascii="Verdana"/>
          <w:i/>
          <w:color w:val="15111B"/>
          <w:spacing w:val="-9"/>
          <w:sz w:val="22"/>
        </w:rPr>
        <w:t> </w:t>
      </w:r>
      <w:r>
        <w:rPr>
          <w:rFonts w:ascii="Verdana"/>
          <w:i/>
          <w:color w:val="15111B"/>
          <w:spacing w:val="-6"/>
          <w:sz w:val="22"/>
        </w:rPr>
        <w:t>done</w:t>
      </w:r>
      <w:r>
        <w:rPr>
          <w:rFonts w:ascii="Verdana"/>
          <w:i/>
          <w:color w:val="15111B"/>
          <w:spacing w:val="-10"/>
          <w:sz w:val="22"/>
        </w:rPr>
        <w:t> </w:t>
      </w:r>
      <w:r>
        <w:rPr>
          <w:rFonts w:ascii="Verdana"/>
          <w:i/>
          <w:color w:val="15111B"/>
          <w:spacing w:val="-6"/>
          <w:sz w:val="22"/>
        </w:rPr>
        <w:t>for those</w:t>
      </w:r>
      <w:r>
        <w:rPr>
          <w:rFonts w:ascii="Verdana"/>
          <w:i/>
          <w:color w:val="15111B"/>
          <w:spacing w:val="-11"/>
          <w:sz w:val="22"/>
        </w:rPr>
        <w:t> </w:t>
      </w:r>
      <w:r>
        <w:rPr>
          <w:rFonts w:ascii="Verdana"/>
          <w:i/>
          <w:color w:val="15111B"/>
          <w:spacing w:val="-6"/>
          <w:sz w:val="22"/>
        </w:rPr>
        <w:t>who present</w:t>
      </w:r>
      <w:r>
        <w:rPr>
          <w:rFonts w:ascii="Verdana"/>
          <w:i/>
          <w:color w:val="15111B"/>
          <w:spacing w:val="-11"/>
          <w:sz w:val="22"/>
        </w:rPr>
        <w:t> </w:t>
      </w:r>
      <w:r>
        <w:rPr>
          <w:rFonts w:ascii="Verdana"/>
          <w:i/>
          <w:color w:val="15111B"/>
          <w:spacing w:val="-6"/>
          <w:sz w:val="22"/>
        </w:rPr>
        <w:t>a particular</w:t>
      </w:r>
      <w:r>
        <w:rPr>
          <w:rFonts w:ascii="Verdana"/>
          <w:i/>
          <w:color w:val="15111B"/>
          <w:spacing w:val="-14"/>
          <w:sz w:val="22"/>
        </w:rPr>
        <w:t> </w:t>
      </w:r>
      <w:r>
        <w:rPr>
          <w:rFonts w:ascii="Verdana"/>
          <w:i/>
          <w:color w:val="15111B"/>
          <w:spacing w:val="-6"/>
          <w:sz w:val="22"/>
        </w:rPr>
        <w:t>risk</w:t>
      </w:r>
      <w:r>
        <w:rPr>
          <w:rFonts w:ascii="Verdana"/>
          <w:i/>
          <w:color w:val="15111B"/>
          <w:spacing w:val="-12"/>
          <w:sz w:val="22"/>
        </w:rPr>
        <w:t> </w:t>
      </w:r>
      <w:r>
        <w:rPr>
          <w:rFonts w:ascii="Verdana"/>
          <w:i/>
          <w:color w:val="15111B"/>
          <w:spacing w:val="-6"/>
          <w:sz w:val="22"/>
        </w:rPr>
        <w:t>and</w:t>
      </w:r>
      <w:r>
        <w:rPr>
          <w:rFonts w:ascii="Verdana"/>
          <w:i/>
          <w:color w:val="15111B"/>
          <w:spacing w:val="-14"/>
          <w:sz w:val="22"/>
        </w:rPr>
        <w:t> </w:t>
      </w:r>
      <w:r>
        <w:rPr>
          <w:rFonts w:ascii="Verdana"/>
          <w:i/>
          <w:color w:val="15111B"/>
          <w:spacing w:val="-6"/>
          <w:sz w:val="22"/>
        </w:rPr>
        <w:t>for </w:t>
      </w:r>
      <w:r>
        <w:rPr>
          <w:rFonts w:ascii="Verdana"/>
          <w:i/>
          <w:color w:val="15111B"/>
          <w:sz w:val="22"/>
        </w:rPr>
        <w:t>OSV</w:t>
      </w:r>
      <w:r>
        <w:rPr>
          <w:rFonts w:ascii="Verdana"/>
          <w:i/>
          <w:color w:val="15111B"/>
          <w:spacing w:val="-1"/>
          <w:sz w:val="22"/>
        </w:rPr>
        <w:t> </w:t>
      </w:r>
      <w:r>
        <w:rPr>
          <w:rFonts w:ascii="Verdana"/>
          <w:i/>
          <w:color w:val="15111B"/>
          <w:sz w:val="22"/>
        </w:rPr>
        <w:t>(Off</w:t>
      </w:r>
      <w:r>
        <w:rPr>
          <w:rFonts w:ascii="Verdana"/>
          <w:i/>
          <w:color w:val="15111B"/>
          <w:spacing w:val="-17"/>
          <w:sz w:val="22"/>
        </w:rPr>
        <w:t> </w:t>
      </w:r>
      <w:r>
        <w:rPr>
          <w:rFonts w:ascii="Verdana"/>
          <w:i/>
          <w:color w:val="15111B"/>
          <w:sz w:val="22"/>
        </w:rPr>
        <w:t>Site</w:t>
      </w:r>
      <w:r>
        <w:rPr>
          <w:rFonts w:ascii="Verdana"/>
          <w:i/>
          <w:color w:val="15111B"/>
          <w:spacing w:val="-13"/>
          <w:sz w:val="22"/>
        </w:rPr>
        <w:t> </w:t>
      </w:r>
      <w:r>
        <w:rPr>
          <w:rFonts w:ascii="Verdana"/>
          <w:i/>
          <w:color w:val="15111B"/>
          <w:sz w:val="22"/>
        </w:rPr>
        <w:t>Visit).</w:t>
      </w:r>
    </w:p>
    <w:p>
      <w:pPr>
        <w:pStyle w:val="BodyText"/>
        <w:spacing w:before="25"/>
        <w:rPr>
          <w:rFonts w:ascii="Verdana"/>
          <w:i/>
          <w:sz w:val="20"/>
        </w:rPr>
      </w:pPr>
    </w:p>
    <w:p>
      <w:pPr>
        <w:spacing w:after="0"/>
        <w:rPr>
          <w:rFonts w:ascii="Verdana"/>
          <w:sz w:val="20"/>
        </w:rPr>
        <w:sectPr>
          <w:pgSz w:w="11900" w:h="16830"/>
          <w:pgMar w:top="900" w:bottom="280" w:left="1560" w:right="1320"/>
        </w:sectPr>
      </w:pPr>
    </w:p>
    <w:p>
      <w:pPr>
        <w:pStyle w:val="BodyText"/>
        <w:rPr>
          <w:rFonts w:ascii="Verdana"/>
          <w:i/>
          <w:sz w:val="24"/>
        </w:rPr>
      </w:pPr>
      <w:r>
        <w:rPr/>
        <w:drawing>
          <wp:anchor distT="0" distB="0" distL="0" distR="0" allowOverlap="1" layoutInCell="1" locked="0" behindDoc="1" simplePos="0" relativeHeight="487317504">
            <wp:simplePos x="0" y="0"/>
            <wp:positionH relativeFrom="page">
              <wp:posOffset>1068741</wp:posOffset>
            </wp:positionH>
            <wp:positionV relativeFrom="page">
              <wp:posOffset>5</wp:posOffset>
            </wp:positionV>
            <wp:extent cx="6485319" cy="1068168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9" cstate="print"/>
                    <a:stretch>
                      <a:fillRect/>
                    </a:stretch>
                  </pic:blipFill>
                  <pic:spPr>
                    <a:xfrm>
                      <a:off x="0" y="0"/>
                      <a:ext cx="6485319" cy="10681685"/>
                    </a:xfrm>
                    <a:prstGeom prst="rect">
                      <a:avLst/>
                    </a:prstGeom>
                  </pic:spPr>
                </pic:pic>
              </a:graphicData>
            </a:graphic>
          </wp:anchor>
        </w:drawing>
      </w:r>
    </w:p>
    <w:p>
      <w:pPr>
        <w:pStyle w:val="BodyText"/>
        <w:rPr>
          <w:rFonts w:ascii="Verdana"/>
          <w:i/>
          <w:sz w:val="24"/>
        </w:rPr>
      </w:pPr>
    </w:p>
    <w:p>
      <w:pPr>
        <w:pStyle w:val="BodyText"/>
        <w:rPr>
          <w:rFonts w:ascii="Verdana"/>
          <w:i/>
          <w:sz w:val="24"/>
        </w:rPr>
      </w:pPr>
    </w:p>
    <w:p>
      <w:pPr>
        <w:pStyle w:val="BodyText"/>
        <w:rPr>
          <w:rFonts w:ascii="Verdana"/>
          <w:i/>
          <w:sz w:val="24"/>
        </w:rPr>
      </w:pPr>
    </w:p>
    <w:p>
      <w:pPr>
        <w:pStyle w:val="BodyText"/>
        <w:rPr>
          <w:rFonts w:ascii="Verdana"/>
          <w:i/>
          <w:sz w:val="24"/>
        </w:rPr>
      </w:pPr>
    </w:p>
    <w:p>
      <w:pPr>
        <w:pStyle w:val="BodyText"/>
        <w:rPr>
          <w:rFonts w:ascii="Verdana"/>
          <w:i/>
          <w:sz w:val="24"/>
        </w:rPr>
      </w:pPr>
    </w:p>
    <w:p>
      <w:pPr>
        <w:pStyle w:val="BodyText"/>
        <w:spacing w:before="93"/>
        <w:rPr>
          <w:rFonts w:ascii="Verdana"/>
          <w:i/>
          <w:sz w:val="24"/>
        </w:rPr>
      </w:pPr>
    </w:p>
    <w:p>
      <w:pPr>
        <w:spacing w:before="0"/>
        <w:ind w:left="103" w:right="0" w:firstLine="0"/>
        <w:jc w:val="left"/>
        <w:rPr>
          <w:rFonts w:ascii="Times New Roman"/>
          <w:sz w:val="24"/>
        </w:rPr>
      </w:pPr>
      <w:r>
        <w:rPr>
          <w:rFonts w:ascii="Calibri"/>
          <w:color w:val="0A0910"/>
          <w:w w:val="45"/>
          <w:sz w:val="99"/>
        </w:rPr>
        <w:t>I</w:t>
      </w:r>
      <w:r>
        <w:rPr>
          <w:rFonts w:ascii="Calibri"/>
          <w:color w:val="0A0910"/>
          <w:spacing w:val="-11"/>
          <w:w w:val="45"/>
          <w:sz w:val="99"/>
        </w:rPr>
        <w:t> </w:t>
      </w:r>
      <w:r>
        <w:rPr>
          <w:rFonts w:ascii="Times New Roman"/>
          <w:color w:val="0A0910"/>
          <w:w w:val="45"/>
          <w:sz w:val="24"/>
        </w:rPr>
        <w:t>i</w:t>
      </w:r>
      <w:r>
        <w:rPr>
          <w:rFonts w:ascii="Times New Roman"/>
          <w:color w:val="0A0910"/>
          <w:spacing w:val="-12"/>
          <w:sz w:val="24"/>
        </w:rPr>
        <w:t> </w:t>
      </w:r>
      <w:r>
        <w:rPr>
          <w:rFonts w:ascii="Times New Roman"/>
          <w:color w:val="0A0910"/>
          <w:spacing w:val="-10"/>
          <w:w w:val="45"/>
          <w:sz w:val="24"/>
        </w:rPr>
        <w:t>o</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84"/>
        <w:rPr>
          <w:rFonts w:ascii="Times New Roman"/>
          <w:sz w:val="24"/>
        </w:rPr>
      </w:pPr>
    </w:p>
    <w:p>
      <w:pPr>
        <w:spacing w:before="0"/>
        <w:ind w:left="103" w:right="0" w:firstLine="0"/>
        <w:jc w:val="left"/>
        <w:rPr>
          <w:rFonts w:ascii="Times New Roman"/>
          <w:sz w:val="24"/>
        </w:rPr>
      </w:pPr>
      <w:r>
        <w:rPr>
          <w:rFonts w:ascii="Calibri"/>
          <w:color w:val="050509"/>
          <w:w w:val="45"/>
          <w:sz w:val="99"/>
        </w:rPr>
        <w:t>I</w:t>
      </w:r>
      <w:r>
        <w:rPr>
          <w:rFonts w:ascii="Calibri"/>
          <w:color w:val="050509"/>
          <w:spacing w:val="-11"/>
          <w:w w:val="45"/>
          <w:sz w:val="99"/>
        </w:rPr>
        <w:t> </w:t>
      </w:r>
      <w:r>
        <w:rPr>
          <w:rFonts w:ascii="Times New Roman"/>
          <w:color w:val="050509"/>
          <w:w w:val="45"/>
          <w:sz w:val="24"/>
        </w:rPr>
        <w:t>i</w:t>
      </w:r>
      <w:r>
        <w:rPr>
          <w:rFonts w:ascii="Times New Roman"/>
          <w:color w:val="050509"/>
          <w:spacing w:val="6"/>
          <w:sz w:val="24"/>
        </w:rPr>
        <w:t> </w:t>
      </w:r>
      <w:r>
        <w:rPr>
          <w:rFonts w:ascii="Times New Roman"/>
          <w:color w:val="050509"/>
          <w:spacing w:val="-10"/>
          <w:w w:val="45"/>
          <w:sz w:val="24"/>
        </w:rPr>
        <w:t>I</w:t>
      </w:r>
    </w:p>
    <w:p>
      <w:pPr>
        <w:spacing w:before="110"/>
        <w:ind w:left="776" w:right="0" w:firstLine="0"/>
        <w:jc w:val="both"/>
        <w:rPr>
          <w:rFonts w:ascii="Verdana"/>
          <w:i/>
          <w:sz w:val="22"/>
        </w:rPr>
      </w:pPr>
      <w:r>
        <w:rPr/>
        <w:br w:type="column"/>
      </w:r>
      <w:r>
        <w:rPr>
          <w:rFonts w:ascii="Verdana"/>
          <w:i/>
          <w:color w:val="120F18"/>
          <w:spacing w:val="-4"/>
          <w:sz w:val="22"/>
        </w:rPr>
        <w:t>Positive</w:t>
      </w:r>
      <w:r>
        <w:rPr>
          <w:rFonts w:ascii="Verdana"/>
          <w:i/>
          <w:color w:val="120F18"/>
          <w:spacing w:val="-12"/>
          <w:sz w:val="22"/>
        </w:rPr>
        <w:t> </w:t>
      </w:r>
      <w:r>
        <w:rPr>
          <w:rFonts w:ascii="Verdana"/>
          <w:i/>
          <w:color w:val="120F18"/>
          <w:spacing w:val="-4"/>
          <w:sz w:val="22"/>
        </w:rPr>
        <w:t>Handling</w:t>
      </w:r>
      <w:r>
        <w:rPr>
          <w:rFonts w:ascii="Verdana"/>
          <w:i/>
          <w:color w:val="120F18"/>
          <w:spacing w:val="-9"/>
          <w:sz w:val="22"/>
        </w:rPr>
        <w:t> </w:t>
      </w:r>
      <w:r>
        <w:rPr>
          <w:rFonts w:ascii="Verdana"/>
          <w:i/>
          <w:color w:val="120F18"/>
          <w:spacing w:val="-4"/>
          <w:sz w:val="22"/>
        </w:rPr>
        <w:t>Plans:</w:t>
      </w:r>
    </w:p>
    <w:p>
      <w:pPr>
        <w:spacing w:line="314" w:lineRule="auto" w:before="93"/>
        <w:ind w:left="1119" w:right="124" w:firstLine="18"/>
        <w:jc w:val="both"/>
        <w:rPr>
          <w:rFonts w:ascii="Verdana"/>
          <w:i/>
          <w:sz w:val="22"/>
        </w:rPr>
      </w:pPr>
      <w:r>
        <w:rPr>
          <w:rFonts w:ascii="Verdana"/>
          <w:i/>
          <w:color w:val="130F1A"/>
          <w:spacing w:val="-2"/>
          <w:sz w:val="22"/>
        </w:rPr>
        <w:t>Positive</w:t>
      </w:r>
      <w:r>
        <w:rPr>
          <w:rFonts w:ascii="Verdana"/>
          <w:i/>
          <w:color w:val="130F1A"/>
          <w:spacing w:val="-8"/>
          <w:sz w:val="22"/>
        </w:rPr>
        <w:t> </w:t>
      </w:r>
      <w:r>
        <w:rPr>
          <w:rFonts w:ascii="Verdana"/>
          <w:i/>
          <w:color w:val="130F1A"/>
          <w:spacing w:val="-2"/>
          <w:sz w:val="22"/>
        </w:rPr>
        <w:t>Handling</w:t>
      </w:r>
      <w:r>
        <w:rPr>
          <w:rFonts w:ascii="Verdana"/>
          <w:i/>
          <w:color w:val="130F1A"/>
          <w:spacing w:val="-8"/>
          <w:sz w:val="22"/>
        </w:rPr>
        <w:t> </w:t>
      </w:r>
      <w:r>
        <w:rPr>
          <w:rFonts w:ascii="Verdana"/>
          <w:i/>
          <w:color w:val="130F1A"/>
          <w:spacing w:val="-2"/>
          <w:sz w:val="22"/>
        </w:rPr>
        <w:t>Plans</w:t>
      </w:r>
      <w:r>
        <w:rPr>
          <w:rFonts w:ascii="Verdana"/>
          <w:i/>
          <w:color w:val="130F1A"/>
          <w:spacing w:val="-15"/>
          <w:sz w:val="22"/>
        </w:rPr>
        <w:t> </w:t>
      </w:r>
      <w:r>
        <w:rPr>
          <w:rFonts w:ascii="Verdana"/>
          <w:i/>
          <w:color w:val="130F1A"/>
          <w:spacing w:val="-2"/>
          <w:sz w:val="22"/>
        </w:rPr>
        <w:t>are</w:t>
      </w:r>
      <w:r>
        <w:rPr>
          <w:rFonts w:ascii="Verdana"/>
          <w:i/>
          <w:color w:val="130F1A"/>
          <w:spacing w:val="-12"/>
          <w:sz w:val="22"/>
        </w:rPr>
        <w:t> </w:t>
      </w:r>
      <w:r>
        <w:rPr>
          <w:rFonts w:ascii="Verdana"/>
          <w:i/>
          <w:color w:val="130F1A"/>
          <w:spacing w:val="-2"/>
          <w:sz w:val="22"/>
        </w:rPr>
        <w:t>reviewed</w:t>
      </w:r>
      <w:r>
        <w:rPr>
          <w:rFonts w:ascii="Verdana"/>
          <w:i/>
          <w:color w:val="130F1A"/>
          <w:spacing w:val="-18"/>
          <w:sz w:val="22"/>
        </w:rPr>
        <w:t> </w:t>
      </w:r>
      <w:r>
        <w:rPr>
          <w:rFonts w:ascii="Verdana"/>
          <w:i/>
          <w:color w:val="130F1A"/>
          <w:spacing w:val="-2"/>
          <w:sz w:val="22"/>
        </w:rPr>
        <w:t>termly</w:t>
      </w:r>
      <w:r>
        <w:rPr>
          <w:rFonts w:ascii="Verdana"/>
          <w:i/>
          <w:color w:val="130F1A"/>
          <w:spacing w:val="-15"/>
          <w:sz w:val="22"/>
        </w:rPr>
        <w:t> </w:t>
      </w:r>
      <w:r>
        <w:rPr>
          <w:rFonts w:ascii="Verdana"/>
          <w:i/>
          <w:color w:val="130F1A"/>
          <w:spacing w:val="-2"/>
          <w:sz w:val="22"/>
        </w:rPr>
        <w:t>by</w:t>
      </w:r>
      <w:r>
        <w:rPr>
          <w:rFonts w:ascii="Verdana"/>
          <w:i/>
          <w:color w:val="130F1A"/>
          <w:spacing w:val="-14"/>
          <w:sz w:val="22"/>
        </w:rPr>
        <w:t> </w:t>
      </w:r>
      <w:r>
        <w:rPr>
          <w:rFonts w:ascii="Verdana"/>
          <w:i/>
          <w:color w:val="130F1A"/>
          <w:spacing w:val="-2"/>
          <w:sz w:val="22"/>
        </w:rPr>
        <w:t>staff</w:t>
      </w:r>
      <w:r>
        <w:rPr>
          <w:rFonts w:ascii="Verdana"/>
          <w:i/>
          <w:color w:val="130F1A"/>
          <w:spacing w:val="-10"/>
          <w:sz w:val="22"/>
        </w:rPr>
        <w:t> </w:t>
      </w:r>
      <w:r>
        <w:rPr>
          <w:rFonts w:ascii="Verdana"/>
          <w:i/>
          <w:color w:val="130F1A"/>
          <w:spacing w:val="-2"/>
          <w:sz w:val="22"/>
        </w:rPr>
        <w:t>and</w:t>
      </w:r>
      <w:r>
        <w:rPr>
          <w:rFonts w:ascii="Verdana"/>
          <w:i/>
          <w:color w:val="130F1A"/>
          <w:spacing w:val="-11"/>
          <w:sz w:val="22"/>
        </w:rPr>
        <w:t> </w:t>
      </w:r>
      <w:r>
        <w:rPr>
          <w:rFonts w:ascii="Verdana"/>
          <w:i/>
          <w:color w:val="130F1A"/>
          <w:spacing w:val="-2"/>
          <w:sz w:val="22"/>
        </w:rPr>
        <w:t>discussed</w:t>
      </w:r>
      <w:r>
        <w:rPr>
          <w:rFonts w:ascii="Verdana"/>
          <w:i/>
          <w:color w:val="130F1A"/>
          <w:spacing w:val="-2"/>
          <w:sz w:val="22"/>
        </w:rPr>
        <w:t> at</w:t>
      </w:r>
      <w:r>
        <w:rPr>
          <w:rFonts w:ascii="Verdana"/>
          <w:i/>
          <w:color w:val="130F1A"/>
          <w:spacing w:val="-18"/>
          <w:sz w:val="22"/>
        </w:rPr>
        <w:t> </w:t>
      </w:r>
      <w:r>
        <w:rPr>
          <w:rFonts w:ascii="Verdana"/>
          <w:i/>
          <w:color w:val="130F1A"/>
          <w:spacing w:val="-2"/>
          <w:sz w:val="22"/>
        </w:rPr>
        <w:t>Inset</w:t>
      </w:r>
      <w:r>
        <w:rPr>
          <w:rFonts w:ascii="Verdana"/>
          <w:i/>
          <w:color w:val="130F1A"/>
          <w:spacing w:val="-17"/>
          <w:sz w:val="22"/>
        </w:rPr>
        <w:t> </w:t>
      </w:r>
      <w:r>
        <w:rPr>
          <w:rFonts w:ascii="Verdana"/>
          <w:i/>
          <w:color w:val="130F1A"/>
          <w:spacing w:val="-2"/>
          <w:sz w:val="22"/>
        </w:rPr>
        <w:t>days</w:t>
      </w:r>
      <w:r>
        <w:rPr>
          <w:rFonts w:ascii="Verdana"/>
          <w:i/>
          <w:color w:val="130F1A"/>
          <w:spacing w:val="-17"/>
          <w:sz w:val="22"/>
        </w:rPr>
        <w:t> </w:t>
      </w:r>
      <w:r>
        <w:rPr>
          <w:rFonts w:ascii="Verdana"/>
          <w:i/>
          <w:color w:val="130F1A"/>
          <w:spacing w:val="-2"/>
          <w:sz w:val="22"/>
        </w:rPr>
        <w:t>and</w:t>
      </w:r>
      <w:r>
        <w:rPr>
          <w:rFonts w:ascii="Verdana"/>
          <w:i/>
          <w:color w:val="130F1A"/>
          <w:spacing w:val="-18"/>
          <w:sz w:val="22"/>
        </w:rPr>
        <w:t> </w:t>
      </w:r>
      <w:r>
        <w:rPr>
          <w:rFonts w:ascii="Verdana"/>
          <w:i/>
          <w:color w:val="130F1A"/>
          <w:spacing w:val="-2"/>
          <w:sz w:val="22"/>
        </w:rPr>
        <w:t>whole</w:t>
      </w:r>
      <w:r>
        <w:rPr>
          <w:rFonts w:ascii="Verdana"/>
          <w:i/>
          <w:color w:val="130F1A"/>
          <w:spacing w:val="-17"/>
          <w:sz w:val="22"/>
        </w:rPr>
        <w:t> </w:t>
      </w:r>
      <w:r>
        <w:rPr>
          <w:rFonts w:ascii="Verdana"/>
          <w:i/>
          <w:color w:val="130F1A"/>
          <w:spacing w:val="-2"/>
          <w:sz w:val="22"/>
        </w:rPr>
        <w:t>team</w:t>
      </w:r>
      <w:r>
        <w:rPr>
          <w:rFonts w:ascii="Verdana"/>
          <w:i/>
          <w:color w:val="130F1A"/>
          <w:spacing w:val="-18"/>
          <w:sz w:val="22"/>
        </w:rPr>
        <w:t> </w:t>
      </w:r>
      <w:r>
        <w:rPr>
          <w:rFonts w:ascii="Verdana"/>
          <w:i/>
          <w:color w:val="130F1A"/>
          <w:spacing w:val="-2"/>
          <w:sz w:val="22"/>
        </w:rPr>
        <w:t>meetings.</w:t>
      </w:r>
      <w:r>
        <w:rPr>
          <w:rFonts w:ascii="Verdana"/>
          <w:i/>
          <w:color w:val="130F1A"/>
          <w:spacing w:val="-4"/>
          <w:sz w:val="22"/>
        </w:rPr>
        <w:t> </w:t>
      </w:r>
      <w:r>
        <w:rPr>
          <w:rFonts w:ascii="Verdana"/>
          <w:i/>
          <w:color w:val="130F1A"/>
          <w:spacing w:val="-2"/>
          <w:sz w:val="22"/>
        </w:rPr>
        <w:t>These</w:t>
      </w:r>
      <w:r>
        <w:rPr>
          <w:rFonts w:ascii="Verdana"/>
          <w:i/>
          <w:color w:val="130F1A"/>
          <w:spacing w:val="-16"/>
          <w:sz w:val="22"/>
        </w:rPr>
        <w:t> </w:t>
      </w:r>
      <w:r>
        <w:rPr>
          <w:rFonts w:ascii="Verdana"/>
          <w:i/>
          <w:color w:val="130F1A"/>
          <w:spacing w:val="-2"/>
          <w:sz w:val="22"/>
        </w:rPr>
        <w:t>are</w:t>
      </w:r>
      <w:r>
        <w:rPr>
          <w:rFonts w:ascii="Verdana"/>
          <w:i/>
          <w:color w:val="130F1A"/>
          <w:spacing w:val="-16"/>
          <w:sz w:val="22"/>
        </w:rPr>
        <w:t> </w:t>
      </w:r>
      <w:r>
        <w:rPr>
          <w:rFonts w:ascii="Verdana"/>
          <w:i/>
          <w:color w:val="130F1A"/>
          <w:spacing w:val="-2"/>
          <w:sz w:val="22"/>
        </w:rPr>
        <w:t>also</w:t>
      </w:r>
      <w:r>
        <w:rPr>
          <w:rFonts w:ascii="Verdana"/>
          <w:i/>
          <w:color w:val="130F1A"/>
          <w:spacing w:val="-18"/>
          <w:sz w:val="22"/>
        </w:rPr>
        <w:t> </w:t>
      </w:r>
      <w:r>
        <w:rPr>
          <w:rFonts w:ascii="Verdana"/>
          <w:i/>
          <w:color w:val="130F1A"/>
          <w:spacing w:val="-2"/>
          <w:sz w:val="22"/>
        </w:rPr>
        <w:t>shared</w:t>
      </w:r>
      <w:r>
        <w:rPr>
          <w:rFonts w:ascii="Verdana"/>
          <w:i/>
          <w:color w:val="130F1A"/>
          <w:spacing w:val="-13"/>
          <w:sz w:val="22"/>
        </w:rPr>
        <w:t> </w:t>
      </w:r>
      <w:r>
        <w:rPr>
          <w:rFonts w:ascii="Verdana"/>
          <w:i/>
          <w:color w:val="130F1A"/>
          <w:spacing w:val="-2"/>
          <w:sz w:val="22"/>
        </w:rPr>
        <w:t>and </w:t>
      </w:r>
      <w:r>
        <w:rPr>
          <w:rFonts w:ascii="Verdana"/>
          <w:i/>
          <w:color w:val="130F1A"/>
          <w:sz w:val="22"/>
        </w:rPr>
        <w:t>signed</w:t>
      </w:r>
      <w:r>
        <w:rPr>
          <w:rFonts w:ascii="Verdana"/>
          <w:i/>
          <w:color w:val="130F1A"/>
          <w:spacing w:val="-7"/>
          <w:sz w:val="22"/>
        </w:rPr>
        <w:t> </w:t>
      </w:r>
      <w:r>
        <w:rPr>
          <w:rFonts w:ascii="Verdana"/>
          <w:i/>
          <w:color w:val="130F1A"/>
          <w:sz w:val="22"/>
        </w:rPr>
        <w:t>by</w:t>
      </w:r>
      <w:r>
        <w:rPr>
          <w:rFonts w:ascii="Verdana"/>
          <w:i/>
          <w:color w:val="130F1A"/>
          <w:spacing w:val="-8"/>
          <w:sz w:val="22"/>
        </w:rPr>
        <w:t> </w:t>
      </w:r>
      <w:r>
        <w:rPr>
          <w:rFonts w:ascii="Verdana"/>
          <w:i/>
          <w:color w:val="130F1A"/>
          <w:sz w:val="22"/>
        </w:rPr>
        <w:t>parent/carers</w:t>
      </w:r>
      <w:r>
        <w:rPr>
          <w:rFonts w:ascii="Verdana"/>
          <w:i/>
          <w:color w:val="130F1A"/>
          <w:spacing w:val="-7"/>
          <w:sz w:val="22"/>
        </w:rPr>
        <w:t> </w:t>
      </w:r>
      <w:r>
        <w:rPr>
          <w:rFonts w:ascii="Verdana"/>
          <w:i/>
          <w:color w:val="130F1A"/>
          <w:sz w:val="22"/>
        </w:rPr>
        <w:t>and</w:t>
      </w:r>
      <w:r>
        <w:rPr>
          <w:rFonts w:ascii="Verdana"/>
          <w:i/>
          <w:color w:val="130F1A"/>
          <w:spacing w:val="-7"/>
          <w:sz w:val="22"/>
        </w:rPr>
        <w:t> </w:t>
      </w:r>
      <w:r>
        <w:rPr>
          <w:rFonts w:ascii="Verdana"/>
          <w:i/>
          <w:color w:val="130F1A"/>
          <w:sz w:val="22"/>
        </w:rPr>
        <w:t>the</w:t>
      </w:r>
      <w:r>
        <w:rPr>
          <w:rFonts w:ascii="Verdana"/>
          <w:i/>
          <w:color w:val="130F1A"/>
          <w:spacing w:val="-5"/>
          <w:sz w:val="22"/>
        </w:rPr>
        <w:t> </w:t>
      </w:r>
      <w:r>
        <w:rPr>
          <w:rFonts w:ascii="Verdana"/>
          <w:i/>
          <w:color w:val="130F1A"/>
          <w:sz w:val="22"/>
        </w:rPr>
        <w:t>children.</w:t>
      </w:r>
    </w:p>
    <w:p>
      <w:pPr>
        <w:spacing w:line="312" w:lineRule="auto" w:before="7"/>
        <w:ind w:left="1124" w:right="127" w:firstLine="12"/>
        <w:jc w:val="both"/>
        <w:rPr>
          <w:rFonts w:ascii="Verdana"/>
          <w:i/>
          <w:sz w:val="22"/>
        </w:rPr>
      </w:pPr>
      <w:r>
        <w:rPr>
          <w:rFonts w:ascii="Verdana"/>
          <w:i/>
          <w:color w:val="14111B"/>
          <w:spacing w:val="-4"/>
          <w:sz w:val="22"/>
        </w:rPr>
        <w:t>Positive</w:t>
      </w:r>
      <w:r>
        <w:rPr>
          <w:rFonts w:ascii="Verdana"/>
          <w:i/>
          <w:color w:val="14111B"/>
          <w:spacing w:val="-16"/>
          <w:sz w:val="22"/>
        </w:rPr>
        <w:t> </w:t>
      </w:r>
      <w:r>
        <w:rPr>
          <w:rFonts w:ascii="Verdana"/>
          <w:i/>
          <w:color w:val="14111B"/>
          <w:spacing w:val="-4"/>
          <w:sz w:val="22"/>
        </w:rPr>
        <w:t>Handling</w:t>
      </w:r>
      <w:r>
        <w:rPr>
          <w:rFonts w:ascii="Verdana"/>
          <w:i/>
          <w:color w:val="14111B"/>
          <w:spacing w:val="-15"/>
          <w:sz w:val="22"/>
        </w:rPr>
        <w:t> </w:t>
      </w:r>
      <w:r>
        <w:rPr>
          <w:rFonts w:ascii="Verdana"/>
          <w:i/>
          <w:color w:val="14111B"/>
          <w:spacing w:val="-4"/>
          <w:sz w:val="22"/>
        </w:rPr>
        <w:t>Plans</w:t>
      </w:r>
      <w:r>
        <w:rPr>
          <w:rFonts w:ascii="Verdana"/>
          <w:i/>
          <w:color w:val="14111B"/>
          <w:spacing w:val="-15"/>
          <w:sz w:val="22"/>
        </w:rPr>
        <w:t> </w:t>
      </w:r>
      <w:r>
        <w:rPr>
          <w:rFonts w:ascii="Verdana"/>
          <w:i/>
          <w:color w:val="14111B"/>
          <w:spacing w:val="-4"/>
          <w:sz w:val="22"/>
        </w:rPr>
        <w:t>are</w:t>
      </w:r>
      <w:r>
        <w:rPr>
          <w:rFonts w:ascii="Verdana"/>
          <w:i/>
          <w:color w:val="14111B"/>
          <w:spacing w:val="-16"/>
          <w:sz w:val="22"/>
        </w:rPr>
        <w:t> </w:t>
      </w:r>
      <w:r>
        <w:rPr>
          <w:rFonts w:ascii="Verdana"/>
          <w:i/>
          <w:color w:val="14111B"/>
          <w:spacing w:val="-4"/>
          <w:sz w:val="22"/>
        </w:rPr>
        <w:t>also</w:t>
      </w:r>
      <w:r>
        <w:rPr>
          <w:rFonts w:ascii="Verdana"/>
          <w:i/>
          <w:color w:val="14111B"/>
          <w:spacing w:val="-15"/>
          <w:sz w:val="22"/>
        </w:rPr>
        <w:t> </w:t>
      </w:r>
      <w:r>
        <w:rPr>
          <w:rFonts w:ascii="Verdana"/>
          <w:i/>
          <w:color w:val="14111B"/>
          <w:spacing w:val="-4"/>
          <w:sz w:val="22"/>
        </w:rPr>
        <w:t>reviewed</w:t>
      </w:r>
      <w:r>
        <w:rPr>
          <w:rFonts w:ascii="Verdana"/>
          <w:i/>
          <w:color w:val="14111B"/>
          <w:spacing w:val="-16"/>
          <w:sz w:val="22"/>
        </w:rPr>
        <w:t> </w:t>
      </w:r>
      <w:r>
        <w:rPr>
          <w:rFonts w:ascii="Verdana"/>
          <w:i/>
          <w:color w:val="14111B"/>
          <w:spacing w:val="-4"/>
          <w:sz w:val="22"/>
        </w:rPr>
        <w:t>following</w:t>
      </w:r>
      <w:r>
        <w:rPr>
          <w:rFonts w:ascii="Verdana"/>
          <w:i/>
          <w:color w:val="14111B"/>
          <w:spacing w:val="-15"/>
          <w:sz w:val="22"/>
        </w:rPr>
        <w:t> </w:t>
      </w:r>
      <w:r>
        <w:rPr>
          <w:rFonts w:ascii="Verdana"/>
          <w:i/>
          <w:color w:val="14111B"/>
          <w:spacing w:val="-4"/>
          <w:sz w:val="22"/>
        </w:rPr>
        <w:t>serious</w:t>
      </w:r>
      <w:r>
        <w:rPr>
          <w:rFonts w:ascii="Verdana"/>
          <w:i/>
          <w:color w:val="14111B"/>
          <w:spacing w:val="-15"/>
          <w:sz w:val="22"/>
        </w:rPr>
        <w:t> </w:t>
      </w:r>
      <w:r>
        <w:rPr>
          <w:rFonts w:ascii="Verdana"/>
          <w:i/>
          <w:color w:val="14111B"/>
          <w:spacing w:val="-4"/>
          <w:sz w:val="22"/>
        </w:rPr>
        <w:t>incidents</w:t>
      </w:r>
      <w:r>
        <w:rPr>
          <w:rFonts w:ascii="Verdana"/>
          <w:i/>
          <w:color w:val="14111B"/>
          <w:spacing w:val="-4"/>
          <w:sz w:val="22"/>
        </w:rPr>
        <w:t> </w:t>
      </w:r>
      <w:r>
        <w:rPr>
          <w:rFonts w:ascii="Verdana"/>
          <w:i/>
          <w:color w:val="14111B"/>
          <w:sz w:val="22"/>
        </w:rPr>
        <w:t>or</w:t>
      </w:r>
      <w:r>
        <w:rPr>
          <w:rFonts w:ascii="Verdana"/>
          <w:i/>
          <w:color w:val="14111B"/>
          <w:spacing w:val="-8"/>
          <w:sz w:val="22"/>
        </w:rPr>
        <w:t> </w:t>
      </w:r>
      <w:r>
        <w:rPr>
          <w:rFonts w:ascii="Verdana"/>
          <w:i/>
          <w:color w:val="14111B"/>
          <w:sz w:val="22"/>
        </w:rPr>
        <w:t>concerns</w:t>
      </w:r>
      <w:r>
        <w:rPr>
          <w:rFonts w:ascii="Verdana"/>
          <w:i/>
          <w:color w:val="14111B"/>
          <w:spacing w:val="-11"/>
          <w:sz w:val="22"/>
        </w:rPr>
        <w:t> </w:t>
      </w:r>
      <w:r>
        <w:rPr>
          <w:rFonts w:ascii="Verdana"/>
          <w:i/>
          <w:color w:val="14111B"/>
          <w:sz w:val="22"/>
        </w:rPr>
        <w:t>about</w:t>
      </w:r>
      <w:r>
        <w:rPr>
          <w:rFonts w:ascii="Verdana"/>
          <w:i/>
          <w:color w:val="14111B"/>
          <w:spacing w:val="-8"/>
          <w:sz w:val="22"/>
        </w:rPr>
        <w:t> </w:t>
      </w:r>
      <w:r>
        <w:rPr>
          <w:rFonts w:ascii="Verdana"/>
          <w:i/>
          <w:color w:val="14111B"/>
          <w:sz w:val="22"/>
        </w:rPr>
        <w:t>the</w:t>
      </w:r>
      <w:r>
        <w:rPr>
          <w:rFonts w:ascii="Verdana"/>
          <w:i/>
          <w:color w:val="14111B"/>
          <w:spacing w:val="-6"/>
          <w:sz w:val="22"/>
        </w:rPr>
        <w:t> </w:t>
      </w:r>
      <w:r>
        <w:rPr>
          <w:rFonts w:ascii="Verdana"/>
          <w:i/>
          <w:color w:val="14111B"/>
          <w:sz w:val="22"/>
        </w:rPr>
        <w:t>number</w:t>
      </w:r>
      <w:r>
        <w:rPr>
          <w:rFonts w:ascii="Verdana"/>
          <w:i/>
          <w:color w:val="14111B"/>
          <w:spacing w:val="-4"/>
          <w:sz w:val="22"/>
        </w:rPr>
        <w:t> </w:t>
      </w:r>
      <w:r>
        <w:rPr>
          <w:rFonts w:ascii="Verdana"/>
          <w:i/>
          <w:color w:val="14111B"/>
          <w:sz w:val="22"/>
        </w:rPr>
        <w:t>of</w:t>
      </w:r>
      <w:r>
        <w:rPr>
          <w:rFonts w:ascii="Verdana"/>
          <w:i/>
          <w:color w:val="14111B"/>
          <w:spacing w:val="-8"/>
          <w:sz w:val="22"/>
        </w:rPr>
        <w:t> </w:t>
      </w:r>
      <w:r>
        <w:rPr>
          <w:rFonts w:ascii="Verdana"/>
          <w:i/>
          <w:color w:val="14111B"/>
          <w:sz w:val="22"/>
        </w:rPr>
        <w:t>restraints/holds</w:t>
      </w:r>
      <w:r>
        <w:rPr>
          <w:rFonts w:ascii="Verdana"/>
          <w:i/>
          <w:color w:val="14111B"/>
          <w:spacing w:val="-16"/>
          <w:sz w:val="22"/>
        </w:rPr>
        <w:t> </w:t>
      </w:r>
      <w:r>
        <w:rPr>
          <w:rFonts w:ascii="Verdana"/>
          <w:i/>
          <w:color w:val="14111B"/>
          <w:sz w:val="22"/>
        </w:rPr>
        <w:t>used.</w:t>
      </w:r>
    </w:p>
    <w:p>
      <w:pPr>
        <w:pStyle w:val="BodyText"/>
        <w:rPr>
          <w:rFonts w:ascii="Verdana"/>
          <w:i/>
        </w:rPr>
      </w:pPr>
    </w:p>
    <w:p>
      <w:pPr>
        <w:pStyle w:val="BodyText"/>
        <w:spacing w:before="97"/>
        <w:rPr>
          <w:rFonts w:ascii="Verdana"/>
          <w:i/>
        </w:rPr>
      </w:pPr>
    </w:p>
    <w:p>
      <w:pPr>
        <w:spacing w:before="0"/>
        <w:ind w:left="429" w:right="0" w:firstLine="0"/>
        <w:jc w:val="left"/>
        <w:rPr>
          <w:rFonts w:ascii="Verdana"/>
          <w:i/>
          <w:sz w:val="22"/>
        </w:rPr>
      </w:pPr>
      <w:r>
        <w:rPr>
          <w:rFonts w:ascii="Verdana"/>
          <w:i/>
          <w:color w:val="13101A"/>
          <w:spacing w:val="-2"/>
          <w:sz w:val="22"/>
        </w:rPr>
        <w:t>References</w:t>
      </w:r>
    </w:p>
    <w:p>
      <w:pPr>
        <w:pStyle w:val="BodyText"/>
        <w:spacing w:before="54"/>
        <w:rPr>
          <w:rFonts w:ascii="Verdana"/>
          <w:i/>
        </w:rPr>
      </w:pPr>
    </w:p>
    <w:p>
      <w:pPr>
        <w:tabs>
          <w:tab w:pos="3268" w:val="left" w:leader="none"/>
          <w:tab w:pos="5272" w:val="left" w:leader="none"/>
          <w:tab w:pos="7717" w:val="left" w:leader="none"/>
        </w:tabs>
        <w:spacing w:line="314" w:lineRule="auto" w:before="0"/>
        <w:ind w:left="1117" w:right="119" w:firstLine="16"/>
        <w:jc w:val="left"/>
        <w:rPr>
          <w:rFonts w:ascii="Verdana" w:hAnsi="Verdana"/>
          <w:i/>
          <w:sz w:val="22"/>
        </w:rPr>
      </w:pPr>
      <w:r>
        <w:rPr>
          <w:rFonts w:ascii="Verdana" w:hAnsi="Verdana"/>
          <w:i/>
          <w:color w:val="15121B"/>
          <w:spacing w:val="-2"/>
          <w:sz w:val="22"/>
        </w:rPr>
        <w:t>'Use</w:t>
      </w:r>
      <w:r>
        <w:rPr>
          <w:rFonts w:ascii="Verdana" w:hAnsi="Verdana"/>
          <w:i/>
          <w:color w:val="15121B"/>
          <w:spacing w:val="-11"/>
          <w:sz w:val="22"/>
        </w:rPr>
        <w:t> </w:t>
      </w:r>
      <w:r>
        <w:rPr>
          <w:rFonts w:ascii="Verdana" w:hAnsi="Verdana"/>
          <w:i/>
          <w:color w:val="15121B"/>
          <w:spacing w:val="-2"/>
          <w:sz w:val="22"/>
        </w:rPr>
        <w:t>of Reasonable</w:t>
      </w:r>
      <w:r>
        <w:rPr>
          <w:rFonts w:ascii="Verdana" w:hAnsi="Verdana"/>
          <w:i/>
          <w:color w:val="15121B"/>
          <w:spacing w:val="-15"/>
          <w:sz w:val="22"/>
        </w:rPr>
        <w:t> </w:t>
      </w:r>
      <w:r>
        <w:rPr>
          <w:rFonts w:ascii="Verdana" w:hAnsi="Verdana"/>
          <w:i/>
          <w:color w:val="15121B"/>
          <w:spacing w:val="-2"/>
          <w:sz w:val="22"/>
        </w:rPr>
        <w:t>Force'-Advice</w:t>
      </w:r>
      <w:r>
        <w:rPr>
          <w:rFonts w:ascii="Verdana" w:hAnsi="Verdana"/>
          <w:i/>
          <w:color w:val="15121B"/>
          <w:spacing w:val="-14"/>
          <w:sz w:val="22"/>
        </w:rPr>
        <w:t> </w:t>
      </w:r>
      <w:r>
        <w:rPr>
          <w:rFonts w:ascii="Verdana" w:hAnsi="Verdana"/>
          <w:i/>
          <w:color w:val="15121B"/>
          <w:spacing w:val="-2"/>
          <w:sz w:val="22"/>
        </w:rPr>
        <w:t>for</w:t>
      </w:r>
      <w:r>
        <w:rPr>
          <w:rFonts w:ascii="Verdana" w:hAnsi="Verdana"/>
          <w:i/>
          <w:color w:val="15121B"/>
          <w:spacing w:val="-13"/>
          <w:sz w:val="22"/>
        </w:rPr>
        <w:t> </w:t>
      </w:r>
      <w:r>
        <w:rPr>
          <w:rFonts w:ascii="Verdana" w:hAnsi="Verdana"/>
          <w:i/>
          <w:color w:val="15121B"/>
          <w:spacing w:val="-2"/>
          <w:sz w:val="22"/>
        </w:rPr>
        <w:t>teachers, staff</w:t>
      </w:r>
      <w:r>
        <w:rPr>
          <w:rFonts w:ascii="Verdana" w:hAnsi="Verdana"/>
          <w:i/>
          <w:color w:val="15121B"/>
          <w:spacing w:val="-14"/>
          <w:sz w:val="22"/>
        </w:rPr>
        <w:t> </w:t>
      </w:r>
      <w:r>
        <w:rPr>
          <w:rFonts w:ascii="Verdana" w:hAnsi="Verdana"/>
          <w:i/>
          <w:color w:val="15121B"/>
          <w:spacing w:val="-2"/>
          <w:sz w:val="22"/>
        </w:rPr>
        <w:t>and</w:t>
      </w:r>
      <w:r>
        <w:rPr>
          <w:rFonts w:ascii="Verdana" w:hAnsi="Verdana"/>
          <w:i/>
          <w:color w:val="15121B"/>
          <w:spacing w:val="-10"/>
          <w:sz w:val="22"/>
        </w:rPr>
        <w:t> </w:t>
      </w:r>
      <w:r>
        <w:rPr>
          <w:rFonts w:ascii="Verdana" w:hAnsi="Verdana"/>
          <w:i/>
          <w:color w:val="15121B"/>
          <w:spacing w:val="-2"/>
          <w:sz w:val="22"/>
        </w:rPr>
        <w:t>governing</w:t>
      </w:r>
      <w:r>
        <w:rPr>
          <w:rFonts w:ascii="Verdana" w:hAnsi="Verdana"/>
          <w:i/>
          <w:color w:val="15121B"/>
          <w:spacing w:val="-2"/>
          <w:sz w:val="22"/>
        </w:rPr>
        <w:t> bodies</w:t>
      </w:r>
      <w:r>
        <w:rPr>
          <w:rFonts w:ascii="Verdana" w:hAnsi="Verdana"/>
          <w:i/>
          <w:color w:val="15121B"/>
          <w:sz w:val="22"/>
        </w:rPr>
        <w:tab/>
      </w:r>
      <w:r>
        <w:rPr>
          <w:rFonts w:ascii="Verdana" w:hAnsi="Verdana"/>
          <w:i/>
          <w:color w:val="15121B"/>
          <w:spacing w:val="-4"/>
          <w:sz w:val="22"/>
        </w:rPr>
        <w:t>2013</w:t>
      </w:r>
      <w:r>
        <w:rPr>
          <w:rFonts w:ascii="Verdana" w:hAnsi="Verdana"/>
          <w:i/>
          <w:color w:val="15121B"/>
          <w:sz w:val="22"/>
        </w:rPr>
        <w:tab/>
      </w:r>
      <w:r>
        <w:rPr>
          <w:rFonts w:ascii="Verdana" w:hAnsi="Verdana"/>
          <w:i/>
          <w:color w:val="15121B"/>
          <w:spacing w:val="-2"/>
          <w:sz w:val="22"/>
        </w:rPr>
        <w:t>(reviewed</w:t>
      </w:r>
      <w:r>
        <w:rPr>
          <w:rFonts w:ascii="Verdana" w:hAnsi="Verdana"/>
          <w:i/>
          <w:color w:val="15121B"/>
          <w:sz w:val="22"/>
        </w:rPr>
        <w:tab/>
      </w:r>
      <w:r>
        <w:rPr>
          <w:rFonts w:ascii="Verdana" w:hAnsi="Verdana"/>
          <w:i/>
          <w:color w:val="15121B"/>
          <w:spacing w:val="-8"/>
          <w:sz w:val="22"/>
        </w:rPr>
        <w:t>2015) </w:t>
      </w:r>
      <w:r>
        <w:rPr>
          <w:rFonts w:ascii="Verdana" w:hAnsi="Verdana"/>
          <w:i/>
          <w:color w:val="1413E9"/>
          <w:spacing w:val="-2"/>
          <w:sz w:val="22"/>
          <w:u w:val="thick" w:color="2828EC"/>
        </w:rPr>
        <w:t>https:</w:t>
      </w:r>
      <w:hyperlink r:id="rId20">
        <w:r>
          <w:rPr>
            <w:rFonts w:ascii="Verdana" w:hAnsi="Verdana"/>
            <w:i/>
            <w:color w:val="1413E9"/>
            <w:spacing w:val="-2"/>
            <w:sz w:val="22"/>
            <w:u w:val="thick" w:color="2828EC"/>
          </w:rPr>
          <w:t>//www.gov.uk/qovernment/publications</w:t>
        </w:r>
      </w:hyperlink>
      <w:r>
        <w:rPr>
          <w:rFonts w:ascii="Verdana" w:hAnsi="Verdana"/>
          <w:i/>
          <w:color w:val="1413E9"/>
          <w:spacing w:val="-2"/>
          <w:sz w:val="22"/>
          <w:u w:val="thick" w:color="2828EC"/>
        </w:rPr>
        <w:t>/u</w:t>
      </w:r>
      <w:hyperlink r:id="rId20">
        <w:r>
          <w:rPr>
            <w:rFonts w:ascii="Verdana" w:hAnsi="Verdana"/>
            <w:i/>
            <w:color w:val="1413E9"/>
            <w:spacing w:val="-2"/>
            <w:sz w:val="22"/>
            <w:u w:val="thick" w:color="2828EC"/>
          </w:rPr>
          <w:t>se-of­</w:t>
        </w:r>
      </w:hyperlink>
      <w:r>
        <w:rPr>
          <w:rFonts w:ascii="Verdana" w:hAnsi="Verdana"/>
          <w:i/>
          <w:color w:val="1413E9"/>
          <w:spacing w:val="-2"/>
          <w:sz w:val="22"/>
        </w:rPr>
        <w:t> </w:t>
      </w:r>
      <w:r>
        <w:rPr>
          <w:rFonts w:ascii="Verdana" w:hAnsi="Verdana"/>
          <w:i/>
          <w:color w:val="1413E9"/>
          <w:spacing w:val="-2"/>
          <w:sz w:val="22"/>
          <w:u w:val="thick" w:color="1010F4"/>
        </w:rPr>
        <w:t>reasonableforce-in-schools</w:t>
      </w:r>
    </w:p>
    <w:p>
      <w:pPr>
        <w:spacing w:line="314" w:lineRule="auto" w:before="9"/>
        <w:ind w:left="1118" w:right="119" w:firstLine="4"/>
        <w:jc w:val="both"/>
        <w:rPr>
          <w:rFonts w:ascii="Verdana"/>
          <w:i/>
          <w:sz w:val="22"/>
        </w:rPr>
      </w:pPr>
      <w:r>
        <w:rPr>
          <w:rFonts w:ascii="Verdana"/>
          <w:i/>
          <w:color w:val="130F18"/>
          <w:spacing w:val="-4"/>
          <w:sz w:val="22"/>
        </w:rPr>
        <w:t>Nice</w:t>
      </w:r>
      <w:r>
        <w:rPr>
          <w:rFonts w:ascii="Verdana"/>
          <w:i/>
          <w:color w:val="130F18"/>
          <w:spacing w:val="-16"/>
          <w:sz w:val="22"/>
        </w:rPr>
        <w:t> </w:t>
      </w:r>
      <w:r>
        <w:rPr>
          <w:rFonts w:ascii="Verdana"/>
          <w:i/>
          <w:color w:val="130F18"/>
          <w:spacing w:val="-4"/>
          <w:sz w:val="22"/>
        </w:rPr>
        <w:t>Guidelines: Violence</w:t>
      </w:r>
      <w:r>
        <w:rPr>
          <w:rFonts w:ascii="Verdana"/>
          <w:i/>
          <w:color w:val="130F18"/>
          <w:spacing w:val="-16"/>
          <w:sz w:val="22"/>
        </w:rPr>
        <w:t> </w:t>
      </w:r>
      <w:r>
        <w:rPr>
          <w:rFonts w:ascii="Verdana"/>
          <w:i/>
          <w:color w:val="130F18"/>
          <w:spacing w:val="-4"/>
          <w:sz w:val="22"/>
        </w:rPr>
        <w:t>and</w:t>
      </w:r>
      <w:r>
        <w:rPr>
          <w:rFonts w:ascii="Verdana"/>
          <w:i/>
          <w:color w:val="130F18"/>
          <w:spacing w:val="-9"/>
          <w:sz w:val="22"/>
        </w:rPr>
        <w:t> </w:t>
      </w:r>
      <w:r>
        <w:rPr>
          <w:rFonts w:ascii="Verdana"/>
          <w:i/>
          <w:color w:val="130F18"/>
          <w:spacing w:val="-4"/>
          <w:sz w:val="22"/>
        </w:rPr>
        <w:t>aggression:</w:t>
      </w:r>
      <w:r>
        <w:rPr>
          <w:rFonts w:ascii="Verdana"/>
          <w:i/>
          <w:color w:val="130F18"/>
          <w:sz w:val="22"/>
        </w:rPr>
        <w:t> </w:t>
      </w:r>
      <w:r>
        <w:rPr>
          <w:rFonts w:ascii="Verdana"/>
          <w:i/>
          <w:color w:val="130F18"/>
          <w:spacing w:val="-4"/>
          <w:sz w:val="22"/>
        </w:rPr>
        <w:t>short-term</w:t>
      </w:r>
      <w:r>
        <w:rPr>
          <w:rFonts w:ascii="Verdana"/>
          <w:i/>
          <w:color w:val="130F18"/>
          <w:spacing w:val="-5"/>
          <w:sz w:val="22"/>
        </w:rPr>
        <w:t> </w:t>
      </w:r>
      <w:r>
        <w:rPr>
          <w:rFonts w:ascii="Verdana"/>
          <w:i/>
          <w:color w:val="130F18"/>
          <w:spacing w:val="-4"/>
          <w:sz w:val="22"/>
        </w:rPr>
        <w:t>management</w:t>
      </w:r>
      <w:r>
        <w:rPr>
          <w:rFonts w:ascii="Verdana"/>
          <w:i/>
          <w:color w:val="130F18"/>
          <w:spacing w:val="-4"/>
          <w:sz w:val="22"/>
        </w:rPr>
        <w:t> </w:t>
      </w:r>
      <w:r>
        <w:rPr>
          <w:rFonts w:ascii="Verdana"/>
          <w:i/>
          <w:color w:val="130F18"/>
          <w:spacing w:val="-2"/>
          <w:sz w:val="22"/>
        </w:rPr>
        <w:t>in</w:t>
      </w:r>
      <w:r>
        <w:rPr>
          <w:rFonts w:ascii="Verdana"/>
          <w:i/>
          <w:color w:val="130F18"/>
          <w:spacing w:val="-18"/>
          <w:sz w:val="22"/>
        </w:rPr>
        <w:t> </w:t>
      </w:r>
      <w:r>
        <w:rPr>
          <w:rFonts w:ascii="Verdana"/>
          <w:i/>
          <w:color w:val="130F18"/>
          <w:spacing w:val="-2"/>
          <w:sz w:val="22"/>
        </w:rPr>
        <w:t>mental</w:t>
      </w:r>
      <w:r>
        <w:rPr>
          <w:rFonts w:ascii="Verdana"/>
          <w:i/>
          <w:color w:val="130F18"/>
          <w:spacing w:val="-17"/>
          <w:sz w:val="22"/>
        </w:rPr>
        <w:t> </w:t>
      </w:r>
      <w:r>
        <w:rPr>
          <w:rFonts w:ascii="Verdana"/>
          <w:i/>
          <w:color w:val="130F18"/>
          <w:spacing w:val="-2"/>
          <w:sz w:val="22"/>
        </w:rPr>
        <w:t>health,</w:t>
      </w:r>
      <w:r>
        <w:rPr>
          <w:rFonts w:ascii="Verdana"/>
          <w:i/>
          <w:color w:val="130F18"/>
          <w:spacing w:val="-17"/>
          <w:sz w:val="22"/>
        </w:rPr>
        <w:t> </w:t>
      </w:r>
      <w:r>
        <w:rPr>
          <w:rFonts w:ascii="Verdana"/>
          <w:i/>
          <w:color w:val="130F18"/>
          <w:spacing w:val="-2"/>
          <w:sz w:val="22"/>
        </w:rPr>
        <w:t>health</w:t>
      </w:r>
      <w:r>
        <w:rPr>
          <w:rFonts w:ascii="Verdana"/>
          <w:i/>
          <w:color w:val="130F18"/>
          <w:spacing w:val="-18"/>
          <w:sz w:val="22"/>
        </w:rPr>
        <w:t> </w:t>
      </w:r>
      <w:r>
        <w:rPr>
          <w:rFonts w:ascii="Verdana"/>
          <w:i/>
          <w:color w:val="130F18"/>
          <w:spacing w:val="-2"/>
          <w:sz w:val="22"/>
        </w:rPr>
        <w:t>and</w:t>
      </w:r>
      <w:r>
        <w:rPr>
          <w:rFonts w:ascii="Verdana"/>
          <w:i/>
          <w:color w:val="130F18"/>
          <w:spacing w:val="-17"/>
          <w:sz w:val="22"/>
        </w:rPr>
        <w:t> </w:t>
      </w:r>
      <w:r>
        <w:rPr>
          <w:rFonts w:ascii="Verdana"/>
          <w:i/>
          <w:color w:val="130F18"/>
          <w:spacing w:val="-2"/>
          <w:sz w:val="22"/>
        </w:rPr>
        <w:t>community</w:t>
      </w:r>
      <w:r>
        <w:rPr>
          <w:rFonts w:ascii="Verdana"/>
          <w:i/>
          <w:color w:val="130F18"/>
          <w:spacing w:val="-18"/>
          <w:sz w:val="22"/>
        </w:rPr>
        <w:t> </w:t>
      </w:r>
      <w:r>
        <w:rPr>
          <w:rFonts w:ascii="Verdana"/>
          <w:i/>
          <w:color w:val="130F18"/>
          <w:spacing w:val="-2"/>
          <w:sz w:val="22"/>
        </w:rPr>
        <w:t>settings</w:t>
      </w:r>
      <w:r>
        <w:rPr>
          <w:rFonts w:ascii="Verdana"/>
          <w:i/>
          <w:color w:val="130F18"/>
          <w:spacing w:val="-17"/>
          <w:sz w:val="22"/>
        </w:rPr>
        <w:t> </w:t>
      </w:r>
      <w:r>
        <w:rPr>
          <w:rFonts w:ascii="Verdana"/>
          <w:i/>
          <w:color w:val="130F18"/>
          <w:spacing w:val="-2"/>
          <w:sz w:val="22"/>
        </w:rPr>
        <w:t>(NGl</w:t>
      </w:r>
      <w:r>
        <w:rPr>
          <w:rFonts w:ascii="Verdana"/>
          <w:i/>
          <w:color w:val="130F18"/>
          <w:spacing w:val="-17"/>
          <w:sz w:val="22"/>
        </w:rPr>
        <w:t> </w:t>
      </w:r>
      <w:r>
        <w:rPr>
          <w:rFonts w:ascii="Verdana"/>
          <w:i/>
          <w:color w:val="130F18"/>
          <w:spacing w:val="-2"/>
          <w:sz w:val="22"/>
        </w:rPr>
        <w:t>O</w:t>
      </w:r>
      <w:r>
        <w:rPr>
          <w:rFonts w:ascii="Verdana"/>
          <w:i/>
          <w:color w:val="130F18"/>
          <w:spacing w:val="-18"/>
          <w:sz w:val="22"/>
        </w:rPr>
        <w:t> </w:t>
      </w:r>
      <w:r>
        <w:rPr>
          <w:rFonts w:ascii="Verdana"/>
          <w:i/>
          <w:color w:val="130F18"/>
          <w:spacing w:val="-2"/>
          <w:sz w:val="22"/>
        </w:rPr>
        <w:t>May</w:t>
      </w:r>
      <w:r>
        <w:rPr>
          <w:rFonts w:ascii="Verdana"/>
          <w:i/>
          <w:color w:val="130F18"/>
          <w:spacing w:val="-17"/>
          <w:sz w:val="22"/>
        </w:rPr>
        <w:t> </w:t>
      </w:r>
      <w:r>
        <w:rPr>
          <w:rFonts w:ascii="Verdana"/>
          <w:i/>
          <w:color w:val="130F18"/>
          <w:spacing w:val="-2"/>
          <w:sz w:val="22"/>
        </w:rPr>
        <w:t>2015) </w:t>
      </w:r>
      <w:r>
        <w:rPr>
          <w:rFonts w:ascii="Verdana"/>
          <w:i/>
          <w:color w:val="130F18"/>
          <w:sz w:val="22"/>
        </w:rPr>
        <w:t>specifically l.7 Managing violence and aggression in</w:t>
      </w:r>
      <w:r>
        <w:rPr>
          <w:rFonts w:ascii="Verdana"/>
          <w:i/>
          <w:color w:val="130F18"/>
          <w:spacing w:val="-1"/>
          <w:sz w:val="22"/>
        </w:rPr>
        <w:t> </w:t>
      </w:r>
      <w:r>
        <w:rPr>
          <w:rFonts w:ascii="Verdana"/>
          <w:i/>
          <w:color w:val="130F18"/>
          <w:sz w:val="22"/>
        </w:rPr>
        <w:t>children and young people</w:t>
      </w:r>
    </w:p>
    <w:p>
      <w:pPr>
        <w:spacing w:line="309" w:lineRule="auto" w:before="7"/>
        <w:ind w:left="1113" w:right="192" w:hanging="3"/>
        <w:jc w:val="left"/>
        <w:rPr>
          <w:rFonts w:ascii="Verdana" w:hAnsi="Verdana"/>
          <w:i/>
          <w:sz w:val="22"/>
        </w:rPr>
      </w:pPr>
      <w:r>
        <w:rPr>
          <w:rFonts w:ascii="Verdana" w:hAnsi="Verdana"/>
          <w:i/>
          <w:color w:val="1311E8"/>
          <w:spacing w:val="-4"/>
          <w:sz w:val="22"/>
          <w:u w:val="single" w:color="0404E8"/>
        </w:rPr>
        <w:t>http:</w:t>
      </w:r>
      <w:r>
        <w:rPr>
          <w:rFonts w:ascii="Verdana" w:hAnsi="Verdana"/>
          <w:i/>
          <w:color w:val="1311E8"/>
          <w:spacing w:val="-43"/>
          <w:sz w:val="22"/>
        </w:rPr>
        <w:t> </w:t>
      </w:r>
      <w:hyperlink r:id="rId21">
        <w:r>
          <w:rPr>
            <w:rFonts w:ascii="Verdana" w:hAnsi="Verdana"/>
            <w:i/>
            <w:color w:val="1311E8"/>
            <w:spacing w:val="-4"/>
            <w:sz w:val="22"/>
            <w:u w:val="single" w:color="0404E8"/>
          </w:rPr>
          <w:t>//www.nice.orq.uk/quidance/NG</w:t>
        </w:r>
      </w:hyperlink>
      <w:r>
        <w:rPr>
          <w:rFonts w:ascii="Verdana" w:hAnsi="Verdana"/>
          <w:i/>
          <w:color w:val="1311E8"/>
          <w:spacing w:val="-4"/>
          <w:sz w:val="22"/>
          <w:u w:val="single" w:color="0404E8"/>
        </w:rPr>
        <w:t>l </w:t>
      </w:r>
      <w:hyperlink r:id="rId21">
        <w:r>
          <w:rPr>
            <w:rFonts w:ascii="Trebuchet MS" w:hAnsi="Trebuchet MS"/>
            <w:i/>
            <w:color w:val="1311E8"/>
            <w:spacing w:val="-4"/>
            <w:sz w:val="23"/>
            <w:u w:val="single" w:color="0404E8"/>
          </w:rPr>
          <w:t>Of</w:t>
        </w:r>
        <w:r>
          <w:rPr>
            <w:rFonts w:ascii="Verdana" w:hAnsi="Verdana"/>
            <w:i/>
            <w:color w:val="1311E8"/>
            <w:spacing w:val="-4"/>
            <w:sz w:val="22"/>
            <w:u w:val="single" w:color="0404E8"/>
          </w:rPr>
          <w:t>chapter/</w:t>
        </w:r>
      </w:hyperlink>
      <w:r>
        <w:rPr>
          <w:rFonts w:ascii="Verdana" w:hAnsi="Verdana"/>
          <w:i/>
          <w:color w:val="1311E8"/>
          <w:spacing w:val="-4"/>
          <w:sz w:val="22"/>
          <w:u w:val="single" w:color="0404E8"/>
        </w:rPr>
        <w:t>l </w:t>
      </w:r>
      <w:hyperlink r:id="rId21">
        <w:r>
          <w:rPr>
            <w:rFonts w:ascii="Verdana" w:hAnsi="Verdana"/>
            <w:i/>
            <w:color w:val="1311E8"/>
            <w:spacing w:val="-4"/>
            <w:sz w:val="22"/>
            <w:u w:val="single" w:color="0404E8"/>
          </w:rPr>
          <w:t>recommendatio</w:t>
        </w:r>
      </w:hyperlink>
      <w:r>
        <w:rPr>
          <w:rFonts w:ascii="Verdana" w:hAnsi="Verdana"/>
          <w:i/>
          <w:color w:val="1311E8"/>
          <w:spacing w:val="-4"/>
          <w:sz w:val="22"/>
        </w:rPr>
        <w:t> </w:t>
      </w:r>
      <w:r>
        <w:rPr>
          <w:rFonts w:ascii="Verdana" w:hAnsi="Verdana"/>
          <w:i/>
          <w:color w:val="1311E8"/>
          <w:spacing w:val="-2"/>
          <w:sz w:val="22"/>
          <w:u w:val="thick" w:color="2C2CEC"/>
        </w:rPr>
        <w:t>ns#managing-violence-and-aggression-inchildren-and-young­</w:t>
      </w:r>
      <w:r>
        <w:rPr>
          <w:rFonts w:ascii="Verdana" w:hAnsi="Verdana"/>
          <w:i/>
          <w:color w:val="1311E8"/>
          <w:spacing w:val="-2"/>
          <w:sz w:val="22"/>
        </w:rPr>
        <w:t> </w:t>
      </w:r>
      <w:r>
        <w:rPr>
          <w:rFonts w:ascii="Verdana" w:hAnsi="Verdana"/>
          <w:i/>
          <w:color w:val="1311E8"/>
          <w:spacing w:val="-2"/>
          <w:sz w:val="22"/>
          <w:u w:val="single" w:color="0707E8"/>
        </w:rPr>
        <w:t>people-2</w:t>
      </w:r>
    </w:p>
    <w:p>
      <w:pPr>
        <w:pStyle w:val="ListParagraph"/>
        <w:numPr>
          <w:ilvl w:val="0"/>
          <w:numId w:val="7"/>
        </w:numPr>
        <w:tabs>
          <w:tab w:pos="1119" w:val="left" w:leader="none"/>
        </w:tabs>
        <w:spacing w:line="255" w:lineRule="exact" w:before="0" w:after="0"/>
        <w:ind w:left="1119" w:right="0" w:hanging="355"/>
        <w:jc w:val="left"/>
        <w:rPr>
          <w:rFonts w:ascii="Verdana" w:hAnsi="Verdana"/>
          <w:i/>
          <w:color w:val="100B14"/>
          <w:position w:val="5"/>
          <w:sz w:val="22"/>
        </w:rPr>
      </w:pPr>
      <w:r>
        <w:rPr>
          <w:rFonts w:ascii="Verdana" w:hAnsi="Verdana"/>
          <w:i/>
          <w:color w:val="100B14"/>
          <w:w w:val="85"/>
          <w:sz w:val="22"/>
        </w:rPr>
        <w:t>Violent</w:t>
      </w:r>
      <w:r>
        <w:rPr>
          <w:rFonts w:ascii="Verdana" w:hAnsi="Verdana"/>
          <w:i/>
          <w:color w:val="100B14"/>
          <w:spacing w:val="14"/>
          <w:sz w:val="22"/>
        </w:rPr>
        <w:t> </w:t>
      </w:r>
      <w:r>
        <w:rPr>
          <w:rFonts w:ascii="Verdana" w:hAnsi="Verdana"/>
          <w:i/>
          <w:color w:val="100B14"/>
          <w:w w:val="85"/>
          <w:sz w:val="22"/>
        </w:rPr>
        <w:t>and</w:t>
      </w:r>
      <w:r>
        <w:rPr>
          <w:rFonts w:ascii="Verdana" w:hAnsi="Verdana"/>
          <w:i/>
          <w:color w:val="100B14"/>
          <w:spacing w:val="16"/>
          <w:sz w:val="22"/>
        </w:rPr>
        <w:t> </w:t>
      </w:r>
      <w:r>
        <w:rPr>
          <w:rFonts w:ascii="Verdana" w:hAnsi="Verdana"/>
          <w:i/>
          <w:color w:val="100B14"/>
          <w:w w:val="85"/>
          <w:sz w:val="22"/>
        </w:rPr>
        <w:t>aggressive</w:t>
      </w:r>
      <w:r>
        <w:rPr>
          <w:rFonts w:ascii="Verdana" w:hAnsi="Verdana"/>
          <w:i/>
          <w:color w:val="100B14"/>
          <w:spacing w:val="17"/>
          <w:sz w:val="22"/>
        </w:rPr>
        <w:t> </w:t>
      </w:r>
      <w:r>
        <w:rPr>
          <w:rFonts w:ascii="Verdana" w:hAnsi="Verdana"/>
          <w:i/>
          <w:color w:val="100B14"/>
          <w:w w:val="85"/>
          <w:sz w:val="22"/>
        </w:rPr>
        <w:t>behaviours</w:t>
      </w:r>
      <w:r>
        <w:rPr>
          <w:rFonts w:ascii="Verdana" w:hAnsi="Verdana"/>
          <w:i/>
          <w:color w:val="100B14"/>
          <w:spacing w:val="10"/>
          <w:sz w:val="22"/>
        </w:rPr>
        <w:t> </w:t>
      </w:r>
      <w:r>
        <w:rPr>
          <w:rFonts w:ascii="Verdana" w:hAnsi="Verdana"/>
          <w:i/>
          <w:color w:val="100B14"/>
          <w:w w:val="85"/>
          <w:sz w:val="22"/>
        </w:rPr>
        <w:t>in</w:t>
      </w:r>
      <w:r>
        <w:rPr>
          <w:rFonts w:ascii="Verdana" w:hAnsi="Verdana"/>
          <w:i/>
          <w:color w:val="100B14"/>
          <w:spacing w:val="7"/>
          <w:sz w:val="22"/>
        </w:rPr>
        <w:t> </w:t>
      </w:r>
      <w:r>
        <w:rPr>
          <w:rFonts w:ascii="Verdana" w:hAnsi="Verdana"/>
          <w:i/>
          <w:color w:val="100B14"/>
          <w:w w:val="85"/>
          <w:sz w:val="22"/>
        </w:rPr>
        <w:t>people</w:t>
      </w:r>
      <w:r>
        <w:rPr>
          <w:rFonts w:ascii="Verdana" w:hAnsi="Verdana"/>
          <w:i/>
          <w:color w:val="100B14"/>
          <w:spacing w:val="26"/>
          <w:sz w:val="22"/>
        </w:rPr>
        <w:t> </w:t>
      </w:r>
      <w:r>
        <w:rPr>
          <w:rFonts w:ascii="Verdana" w:hAnsi="Verdana"/>
          <w:i/>
          <w:color w:val="100B14"/>
          <w:w w:val="85"/>
          <w:sz w:val="22"/>
        </w:rPr>
        <w:t>with</w:t>
      </w:r>
      <w:r>
        <w:rPr>
          <w:rFonts w:ascii="Verdana" w:hAnsi="Verdana"/>
          <w:i/>
          <w:color w:val="100B14"/>
          <w:spacing w:val="16"/>
          <w:sz w:val="22"/>
        </w:rPr>
        <w:t> </w:t>
      </w:r>
      <w:r>
        <w:rPr>
          <w:rFonts w:ascii="Verdana" w:hAnsi="Verdana"/>
          <w:i/>
          <w:color w:val="100B14"/>
          <w:w w:val="85"/>
          <w:sz w:val="22"/>
        </w:rPr>
        <w:t>mental</w:t>
      </w:r>
      <w:r>
        <w:rPr>
          <w:rFonts w:ascii="Verdana" w:hAnsi="Verdana"/>
          <w:i/>
          <w:color w:val="100B14"/>
          <w:spacing w:val="2"/>
          <w:sz w:val="22"/>
        </w:rPr>
        <w:t> </w:t>
      </w:r>
      <w:r>
        <w:rPr>
          <w:rFonts w:ascii="Verdana" w:hAnsi="Verdana"/>
          <w:i/>
          <w:color w:val="100B14"/>
          <w:w w:val="85"/>
          <w:sz w:val="22"/>
        </w:rPr>
        <w:t>health</w:t>
      </w:r>
      <w:r>
        <w:rPr>
          <w:rFonts w:ascii="Verdana" w:hAnsi="Verdana"/>
          <w:i/>
          <w:color w:val="100B14"/>
          <w:spacing w:val="4"/>
          <w:sz w:val="22"/>
        </w:rPr>
        <w:t> </w:t>
      </w:r>
      <w:r>
        <w:rPr>
          <w:rFonts w:ascii="Verdana" w:hAnsi="Verdana"/>
          <w:i/>
          <w:color w:val="100B14"/>
          <w:spacing w:val="-2"/>
          <w:w w:val="85"/>
          <w:sz w:val="22"/>
        </w:rPr>
        <w:t>problems</w:t>
      </w:r>
    </w:p>
    <w:p>
      <w:pPr>
        <w:spacing w:line="360" w:lineRule="auto" w:before="33"/>
        <w:ind w:left="1105" w:right="0" w:firstLine="17"/>
        <w:jc w:val="left"/>
        <w:rPr>
          <w:rFonts w:ascii="Verdana"/>
          <w:i/>
          <w:sz w:val="22"/>
        </w:rPr>
      </w:pPr>
      <w:r>
        <w:rPr>
          <w:rFonts w:ascii="Verdana"/>
          <w:i/>
          <w:color w:val="100B14"/>
          <w:spacing w:val="-6"/>
          <w:sz w:val="22"/>
        </w:rPr>
        <w:t>Quality</w:t>
      </w:r>
      <w:r>
        <w:rPr>
          <w:rFonts w:ascii="Verdana"/>
          <w:i/>
          <w:color w:val="100B14"/>
          <w:spacing w:val="-14"/>
          <w:sz w:val="22"/>
        </w:rPr>
        <w:t> </w:t>
      </w:r>
      <w:r>
        <w:rPr>
          <w:rFonts w:ascii="Verdana"/>
          <w:i/>
          <w:color w:val="100B14"/>
          <w:spacing w:val="-6"/>
          <w:sz w:val="22"/>
        </w:rPr>
        <w:t>standard</w:t>
      </w:r>
      <w:r>
        <w:rPr>
          <w:rFonts w:ascii="Verdana"/>
          <w:i/>
          <w:color w:val="100B14"/>
          <w:spacing w:val="-13"/>
          <w:sz w:val="22"/>
        </w:rPr>
        <w:t> </w:t>
      </w:r>
      <w:r>
        <w:rPr>
          <w:rFonts w:ascii="Verdana"/>
          <w:i/>
          <w:color w:val="100B14"/>
          <w:spacing w:val="-6"/>
          <w:sz w:val="22"/>
        </w:rPr>
        <w:t>[QSl</w:t>
      </w:r>
      <w:r>
        <w:rPr>
          <w:rFonts w:ascii="Verdana"/>
          <w:i/>
          <w:color w:val="100B14"/>
          <w:spacing w:val="-28"/>
          <w:sz w:val="22"/>
        </w:rPr>
        <w:t> </w:t>
      </w:r>
      <w:r>
        <w:rPr>
          <w:rFonts w:ascii="Verdana"/>
          <w:i/>
          <w:color w:val="100B14"/>
          <w:spacing w:val="-6"/>
          <w:sz w:val="22"/>
        </w:rPr>
        <w:t>54]</w:t>
      </w:r>
      <w:r>
        <w:rPr>
          <w:rFonts w:ascii="Verdana"/>
          <w:i/>
          <w:color w:val="100B14"/>
          <w:sz w:val="22"/>
        </w:rPr>
        <w:t> </w:t>
      </w:r>
      <w:r>
        <w:rPr>
          <w:rFonts w:ascii="Verdana"/>
          <w:i/>
          <w:color w:val="100B14"/>
          <w:spacing w:val="-6"/>
          <w:sz w:val="22"/>
        </w:rPr>
        <w:t>Published</w:t>
      </w:r>
      <w:r>
        <w:rPr>
          <w:rFonts w:ascii="Verdana"/>
          <w:i/>
          <w:color w:val="100B14"/>
          <w:spacing w:val="-13"/>
          <w:sz w:val="22"/>
        </w:rPr>
        <w:t> </w:t>
      </w:r>
      <w:r>
        <w:rPr>
          <w:rFonts w:ascii="Verdana"/>
          <w:i/>
          <w:color w:val="100B14"/>
          <w:spacing w:val="-6"/>
          <w:sz w:val="22"/>
        </w:rPr>
        <w:t>date:</w:t>
      </w:r>
      <w:r>
        <w:rPr>
          <w:rFonts w:ascii="Verdana"/>
          <w:i/>
          <w:color w:val="100B14"/>
          <w:spacing w:val="-25"/>
          <w:sz w:val="22"/>
        </w:rPr>
        <w:t> </w:t>
      </w:r>
      <w:r>
        <w:rPr>
          <w:rFonts w:ascii="Verdana"/>
          <w:i/>
          <w:color w:val="100B14"/>
          <w:spacing w:val="-6"/>
          <w:sz w:val="22"/>
        </w:rPr>
        <w:t>June</w:t>
      </w:r>
      <w:r>
        <w:rPr>
          <w:rFonts w:ascii="Verdana"/>
          <w:i/>
          <w:color w:val="100B14"/>
          <w:spacing w:val="-14"/>
          <w:sz w:val="22"/>
        </w:rPr>
        <w:t> </w:t>
      </w:r>
      <w:r>
        <w:rPr>
          <w:rFonts w:ascii="Verdana"/>
          <w:i/>
          <w:color w:val="100B14"/>
          <w:spacing w:val="-6"/>
          <w:sz w:val="22"/>
        </w:rPr>
        <w:t>2017</w:t>
      </w:r>
      <w:r>
        <w:rPr>
          <w:rFonts w:ascii="Verdana"/>
          <w:i/>
          <w:color w:val="100B14"/>
          <w:spacing w:val="-6"/>
          <w:sz w:val="22"/>
        </w:rPr>
        <w:t> </w:t>
      </w:r>
      <w:r>
        <w:rPr>
          <w:rFonts w:ascii="Verdana"/>
          <w:i/>
          <w:color w:val="120EEA"/>
          <w:sz w:val="22"/>
          <w:u w:val="thick" w:color="0B0BF4"/>
        </w:rPr>
        <w:t>https</w:t>
      </w:r>
      <w:r>
        <w:rPr>
          <w:rFonts w:ascii="Verdana"/>
          <w:i/>
          <w:color w:val="3423DC"/>
          <w:sz w:val="22"/>
          <w:u w:val="thick" w:color="0B0BF4"/>
        </w:rPr>
        <w:t>:</w:t>
      </w:r>
      <w:r>
        <w:rPr>
          <w:rFonts w:ascii="Verdana"/>
          <w:i/>
          <w:color w:val="120EEA"/>
          <w:sz w:val="22"/>
          <w:u w:val="thick" w:color="0B0BF4"/>
        </w:rPr>
        <w:t>/</w:t>
      </w:r>
      <w:hyperlink r:id="rId22">
        <w:r>
          <w:rPr>
            <w:rFonts w:ascii="Verdana"/>
            <w:i/>
            <w:color w:val="120EEA"/>
            <w:sz w:val="22"/>
            <w:u w:val="thick" w:color="0B0BF4"/>
          </w:rPr>
          <w:t>/www.nice.orq.uk/guidance/gs</w:t>
        </w:r>
        <w:r>
          <w:rPr>
            <w:rFonts w:ascii="Verdana"/>
            <w:i/>
            <w:color w:val="120EEA"/>
            <w:spacing w:val="-54"/>
            <w:sz w:val="22"/>
          </w:rPr>
          <w:t> </w:t>
        </w:r>
      </w:hyperlink>
      <w:r>
        <w:rPr>
          <w:rFonts w:ascii="Verdana"/>
          <w:i/>
          <w:color w:val="120EEA"/>
          <w:sz w:val="22"/>
          <w:u w:val="thick" w:color="0B0BF4"/>
        </w:rPr>
        <w:t>l54</w:t>
      </w:r>
    </w:p>
    <w:p>
      <w:pPr>
        <w:pStyle w:val="BodyText"/>
        <w:spacing w:before="1"/>
        <w:rPr>
          <w:rFonts w:ascii="Verdana"/>
          <w:i/>
        </w:rPr>
      </w:pPr>
    </w:p>
    <w:p>
      <w:pPr>
        <w:pStyle w:val="ListParagraph"/>
        <w:numPr>
          <w:ilvl w:val="0"/>
          <w:numId w:val="7"/>
        </w:numPr>
        <w:tabs>
          <w:tab w:pos="1111" w:val="left" w:leader="none"/>
        </w:tabs>
        <w:spacing w:line="240" w:lineRule="auto" w:before="0" w:after="0"/>
        <w:ind w:left="1111" w:right="0" w:hanging="347"/>
        <w:jc w:val="left"/>
        <w:rPr>
          <w:rFonts w:ascii="Verdana" w:hAnsi="Verdana"/>
          <w:i/>
          <w:position w:val="5"/>
          <w:sz w:val="22"/>
        </w:rPr>
      </w:pPr>
      <w:r>
        <w:rPr>
          <w:rFonts w:ascii="Verdana" w:hAnsi="Verdana"/>
          <w:i/>
          <w:color w:val="14121D"/>
          <w:w w:val="90"/>
          <w:sz w:val="22"/>
        </w:rPr>
        <w:t>Team</w:t>
      </w:r>
      <w:r>
        <w:rPr>
          <w:rFonts w:ascii="Verdana" w:hAnsi="Verdana"/>
          <w:i/>
          <w:color w:val="14121D"/>
          <w:spacing w:val="13"/>
          <w:sz w:val="22"/>
        </w:rPr>
        <w:t> </w:t>
      </w:r>
      <w:r>
        <w:rPr>
          <w:rFonts w:ascii="Verdana" w:hAnsi="Verdana"/>
          <w:i/>
          <w:color w:val="14121D"/>
          <w:w w:val="90"/>
          <w:sz w:val="22"/>
        </w:rPr>
        <w:t>Teach</w:t>
      </w:r>
      <w:r>
        <w:rPr>
          <w:rFonts w:ascii="Verdana" w:hAnsi="Verdana"/>
          <w:i/>
          <w:color w:val="14121D"/>
          <w:spacing w:val="21"/>
          <w:sz w:val="22"/>
        </w:rPr>
        <w:t> </w:t>
      </w:r>
      <w:r>
        <w:rPr>
          <w:rFonts w:ascii="Verdana" w:hAnsi="Verdana"/>
          <w:i/>
          <w:color w:val="14121D"/>
          <w:w w:val="90"/>
          <w:sz w:val="22"/>
        </w:rPr>
        <w:t>System</w:t>
      </w:r>
      <w:r>
        <w:rPr>
          <w:rFonts w:ascii="Verdana" w:hAnsi="Verdana"/>
          <w:i/>
          <w:color w:val="14121D"/>
          <w:spacing w:val="30"/>
          <w:sz w:val="22"/>
        </w:rPr>
        <w:t> </w:t>
      </w:r>
      <w:r>
        <w:rPr>
          <w:rFonts w:ascii="Verdana" w:hAnsi="Verdana"/>
          <w:i/>
          <w:color w:val="1211EA"/>
          <w:w w:val="90"/>
          <w:sz w:val="22"/>
          <w:u w:val="thick" w:color="1313F4"/>
        </w:rPr>
        <w:t>https:</w:t>
      </w:r>
      <w:r>
        <w:rPr>
          <w:rFonts w:ascii="Verdana" w:hAnsi="Verdana"/>
          <w:i/>
          <w:color w:val="1211EA"/>
          <w:spacing w:val="-18"/>
          <w:w w:val="90"/>
          <w:sz w:val="22"/>
          <w:u w:val="thick" w:color="1313F4"/>
        </w:rPr>
        <w:t> </w:t>
      </w:r>
      <w:r>
        <w:rPr>
          <w:rFonts w:ascii="Verdana" w:hAnsi="Verdana"/>
          <w:i/>
          <w:color w:val="1211EA"/>
          <w:spacing w:val="-2"/>
          <w:w w:val="90"/>
          <w:sz w:val="22"/>
          <w:u w:val="thick" w:color="1313F4"/>
        </w:rPr>
        <w:t>//</w:t>
      </w:r>
      <w:hyperlink r:id="rId23">
        <w:r>
          <w:rPr>
            <w:rFonts w:ascii="Verdana" w:hAnsi="Verdana"/>
            <w:i/>
            <w:color w:val="1211EA"/>
            <w:spacing w:val="-2"/>
            <w:w w:val="90"/>
            <w:sz w:val="22"/>
            <w:u w:val="thick" w:color="1313F4"/>
          </w:rPr>
          <w:t>www.teamteach.co.uk/</w:t>
        </w:r>
      </w:hyperlink>
    </w:p>
    <w:p>
      <w:pPr>
        <w:pStyle w:val="BodyText"/>
        <w:rPr>
          <w:rFonts w:ascii="Verdana"/>
          <w:i/>
        </w:rPr>
      </w:pPr>
    </w:p>
    <w:p>
      <w:pPr>
        <w:pStyle w:val="BodyText"/>
        <w:spacing w:before="156"/>
        <w:rPr>
          <w:rFonts w:ascii="Verdana"/>
          <w:i/>
        </w:rPr>
      </w:pPr>
    </w:p>
    <w:p>
      <w:pPr>
        <w:spacing w:before="0"/>
        <w:ind w:left="407" w:right="0" w:firstLine="0"/>
        <w:jc w:val="left"/>
        <w:rPr>
          <w:rFonts w:ascii="Verdana"/>
          <w:i/>
          <w:sz w:val="22"/>
        </w:rPr>
      </w:pPr>
      <w:r>
        <w:rPr>
          <w:rFonts w:ascii="Verdana"/>
          <w:i/>
          <w:color w:val="131017"/>
          <w:spacing w:val="-2"/>
          <w:sz w:val="22"/>
        </w:rPr>
        <w:t>Associated</w:t>
      </w:r>
      <w:r>
        <w:rPr>
          <w:rFonts w:ascii="Verdana"/>
          <w:i/>
          <w:color w:val="131017"/>
          <w:spacing w:val="-15"/>
          <w:sz w:val="22"/>
        </w:rPr>
        <w:t> </w:t>
      </w:r>
      <w:r>
        <w:rPr>
          <w:rFonts w:ascii="Verdana"/>
          <w:i/>
          <w:color w:val="131017"/>
          <w:spacing w:val="-2"/>
          <w:sz w:val="22"/>
        </w:rPr>
        <w:t>documents</w:t>
      </w:r>
    </w:p>
    <w:p>
      <w:pPr>
        <w:pStyle w:val="BodyText"/>
        <w:spacing w:before="17"/>
        <w:rPr>
          <w:rFonts w:ascii="Verdana"/>
          <w:i/>
        </w:rPr>
      </w:pPr>
    </w:p>
    <w:p>
      <w:pPr>
        <w:spacing w:before="0"/>
        <w:ind w:left="41" w:right="0" w:firstLine="0"/>
        <w:jc w:val="left"/>
        <w:rPr>
          <w:rFonts w:ascii="Verdana"/>
          <w:i/>
          <w:sz w:val="22"/>
        </w:rPr>
      </w:pPr>
      <w:r>
        <w:rPr>
          <w:rFonts w:ascii="Verdana"/>
          <w:i/>
          <w:color w:val="141018"/>
          <w:spacing w:val="-4"/>
          <w:sz w:val="22"/>
        </w:rPr>
        <w:t>The</w:t>
      </w:r>
      <w:r>
        <w:rPr>
          <w:rFonts w:ascii="Verdana"/>
          <w:i/>
          <w:color w:val="141018"/>
          <w:spacing w:val="-16"/>
          <w:sz w:val="22"/>
        </w:rPr>
        <w:t> </w:t>
      </w:r>
      <w:r>
        <w:rPr>
          <w:rFonts w:ascii="Verdana"/>
          <w:i/>
          <w:color w:val="141018"/>
          <w:spacing w:val="-4"/>
          <w:sz w:val="22"/>
        </w:rPr>
        <w:t>Education</w:t>
      </w:r>
      <w:r>
        <w:rPr>
          <w:rFonts w:ascii="Verdana"/>
          <w:i/>
          <w:color w:val="141018"/>
          <w:spacing w:val="-9"/>
          <w:sz w:val="22"/>
        </w:rPr>
        <w:t> </w:t>
      </w:r>
      <w:r>
        <w:rPr>
          <w:rFonts w:ascii="Verdana"/>
          <w:i/>
          <w:color w:val="141018"/>
          <w:spacing w:val="-4"/>
          <w:sz w:val="22"/>
        </w:rPr>
        <w:t>and</w:t>
      </w:r>
      <w:r>
        <w:rPr>
          <w:rFonts w:ascii="Verdana"/>
          <w:i/>
          <w:color w:val="141018"/>
          <w:spacing w:val="3"/>
          <w:sz w:val="22"/>
        </w:rPr>
        <w:t> </w:t>
      </w:r>
      <w:r>
        <w:rPr>
          <w:rFonts w:ascii="Verdana"/>
          <w:i/>
          <w:color w:val="141018"/>
          <w:spacing w:val="-4"/>
          <w:sz w:val="22"/>
        </w:rPr>
        <w:t>Inspections</w:t>
      </w:r>
      <w:r>
        <w:rPr>
          <w:rFonts w:ascii="Verdana"/>
          <w:i/>
          <w:color w:val="141018"/>
          <w:spacing w:val="-17"/>
          <w:sz w:val="22"/>
        </w:rPr>
        <w:t> </w:t>
      </w:r>
      <w:r>
        <w:rPr>
          <w:rFonts w:ascii="Verdana"/>
          <w:i/>
          <w:color w:val="141018"/>
          <w:spacing w:val="-4"/>
          <w:sz w:val="22"/>
        </w:rPr>
        <w:t>Act</w:t>
      </w:r>
      <w:r>
        <w:rPr>
          <w:rFonts w:ascii="Verdana"/>
          <w:i/>
          <w:color w:val="141018"/>
          <w:spacing w:val="-13"/>
          <w:sz w:val="22"/>
        </w:rPr>
        <w:t> </w:t>
      </w:r>
      <w:r>
        <w:rPr>
          <w:rFonts w:ascii="Verdana"/>
          <w:i/>
          <w:color w:val="141018"/>
          <w:spacing w:val="-4"/>
          <w:sz w:val="22"/>
        </w:rPr>
        <w:t>2006</w:t>
      </w:r>
    </w:p>
    <w:p>
      <w:pPr>
        <w:spacing w:line="331" w:lineRule="auto" w:before="92"/>
        <w:ind w:left="53" w:right="707" w:hanging="8"/>
        <w:jc w:val="left"/>
        <w:rPr>
          <w:rFonts w:ascii="Verdana"/>
          <w:i/>
          <w:sz w:val="22"/>
        </w:rPr>
      </w:pPr>
      <w:r>
        <w:rPr>
          <w:rFonts w:ascii="Verdana"/>
          <w:i/>
          <w:color w:val="120F17"/>
          <w:spacing w:val="-6"/>
          <w:sz w:val="22"/>
        </w:rPr>
        <w:t>DOH/DFES</w:t>
      </w:r>
      <w:r>
        <w:rPr>
          <w:rFonts w:ascii="Verdana"/>
          <w:i/>
          <w:color w:val="120F17"/>
          <w:spacing w:val="-19"/>
          <w:sz w:val="22"/>
        </w:rPr>
        <w:t> </w:t>
      </w:r>
      <w:r>
        <w:rPr>
          <w:rFonts w:ascii="Verdana"/>
          <w:i/>
          <w:color w:val="120F17"/>
          <w:spacing w:val="-6"/>
          <w:sz w:val="22"/>
        </w:rPr>
        <w:t>Joint</w:t>
      </w:r>
      <w:r>
        <w:rPr>
          <w:rFonts w:ascii="Verdana"/>
          <w:i/>
          <w:color w:val="120F17"/>
          <w:spacing w:val="-14"/>
          <w:sz w:val="22"/>
        </w:rPr>
        <w:t> </w:t>
      </w:r>
      <w:r>
        <w:rPr>
          <w:rFonts w:ascii="Verdana"/>
          <w:i/>
          <w:color w:val="120F17"/>
          <w:spacing w:val="-6"/>
          <w:sz w:val="22"/>
        </w:rPr>
        <w:t>Guidance</w:t>
      </w:r>
      <w:r>
        <w:rPr>
          <w:rFonts w:ascii="Verdana"/>
          <w:i/>
          <w:color w:val="120F17"/>
          <w:spacing w:val="-13"/>
          <w:sz w:val="22"/>
        </w:rPr>
        <w:t> </w:t>
      </w:r>
      <w:r>
        <w:rPr>
          <w:rFonts w:ascii="Verdana"/>
          <w:i/>
          <w:color w:val="120F17"/>
          <w:spacing w:val="-6"/>
          <w:sz w:val="22"/>
        </w:rPr>
        <w:t>on</w:t>
      </w:r>
      <w:r>
        <w:rPr>
          <w:rFonts w:ascii="Verdana"/>
          <w:i/>
          <w:color w:val="120F17"/>
          <w:spacing w:val="-13"/>
          <w:sz w:val="22"/>
        </w:rPr>
        <w:t> </w:t>
      </w:r>
      <w:r>
        <w:rPr>
          <w:rFonts w:ascii="Verdana"/>
          <w:i/>
          <w:color w:val="120F17"/>
          <w:spacing w:val="-6"/>
          <w:sz w:val="22"/>
        </w:rPr>
        <w:t>Physical</w:t>
      </w:r>
      <w:r>
        <w:rPr>
          <w:rFonts w:ascii="Verdana"/>
          <w:i/>
          <w:color w:val="120F17"/>
          <w:spacing w:val="-9"/>
          <w:sz w:val="22"/>
        </w:rPr>
        <w:t> </w:t>
      </w:r>
      <w:r>
        <w:rPr>
          <w:rFonts w:ascii="Verdana"/>
          <w:i/>
          <w:color w:val="120F17"/>
          <w:spacing w:val="-6"/>
          <w:sz w:val="22"/>
        </w:rPr>
        <w:t>Interventions</w:t>
      </w:r>
      <w:r>
        <w:rPr>
          <w:rFonts w:ascii="Verdana"/>
          <w:i/>
          <w:color w:val="120F17"/>
          <w:spacing w:val="-12"/>
          <w:sz w:val="22"/>
        </w:rPr>
        <w:t> </w:t>
      </w:r>
      <w:r>
        <w:rPr>
          <w:rFonts w:ascii="Verdana"/>
          <w:i/>
          <w:color w:val="120F17"/>
          <w:spacing w:val="-6"/>
          <w:sz w:val="22"/>
        </w:rPr>
        <w:t>Uuly</w:t>
      </w:r>
      <w:r>
        <w:rPr>
          <w:rFonts w:ascii="Verdana"/>
          <w:i/>
          <w:color w:val="120F17"/>
          <w:spacing w:val="-14"/>
          <w:sz w:val="22"/>
        </w:rPr>
        <w:t> </w:t>
      </w:r>
      <w:r>
        <w:rPr>
          <w:rFonts w:ascii="Verdana"/>
          <w:i/>
          <w:color w:val="120F17"/>
          <w:spacing w:val="-6"/>
          <w:sz w:val="22"/>
        </w:rPr>
        <w:t>2002)</w:t>
      </w:r>
      <w:r>
        <w:rPr>
          <w:rFonts w:ascii="Verdana"/>
          <w:i/>
          <w:color w:val="120F17"/>
          <w:spacing w:val="-6"/>
          <w:sz w:val="22"/>
        </w:rPr>
        <w:t> </w:t>
      </w:r>
      <w:r>
        <w:rPr>
          <w:rFonts w:ascii="Verdana"/>
          <w:i/>
          <w:color w:val="120F17"/>
          <w:sz w:val="22"/>
        </w:rPr>
        <w:t>Children's Act 1989</w:t>
      </w:r>
    </w:p>
    <w:p>
      <w:pPr>
        <w:spacing w:line="321" w:lineRule="auto" w:before="0"/>
        <w:ind w:left="44" w:right="4708" w:hanging="9"/>
        <w:jc w:val="left"/>
        <w:rPr>
          <w:rFonts w:ascii="Verdana"/>
          <w:i/>
          <w:sz w:val="22"/>
        </w:rPr>
      </w:pPr>
      <w:r>
        <w:rPr>
          <w:rFonts w:ascii="Verdana"/>
          <w:i/>
          <w:color w:val="141017"/>
          <w:sz w:val="22"/>
        </w:rPr>
        <w:t>The Education Act 1996</w:t>
      </w:r>
      <w:r>
        <w:rPr>
          <w:rFonts w:ascii="Verdana"/>
          <w:i/>
          <w:color w:val="141017"/>
          <w:sz w:val="22"/>
        </w:rPr>
        <w:t> </w:t>
      </w:r>
      <w:r>
        <w:rPr>
          <w:rFonts w:ascii="Verdana"/>
          <w:i/>
          <w:color w:val="120F18"/>
          <w:spacing w:val="-6"/>
          <w:sz w:val="22"/>
        </w:rPr>
        <w:t>Gloucester</w:t>
      </w:r>
      <w:r>
        <w:rPr>
          <w:rFonts w:ascii="Verdana"/>
          <w:i/>
          <w:color w:val="120F18"/>
          <w:spacing w:val="-10"/>
          <w:sz w:val="22"/>
        </w:rPr>
        <w:t> </w:t>
      </w:r>
      <w:r>
        <w:rPr>
          <w:rFonts w:ascii="Verdana"/>
          <w:i/>
          <w:color w:val="120F18"/>
          <w:spacing w:val="-6"/>
          <w:sz w:val="22"/>
        </w:rPr>
        <w:t>House Behaviour</w:t>
      </w:r>
      <w:r>
        <w:rPr>
          <w:rFonts w:ascii="Verdana"/>
          <w:i/>
          <w:color w:val="120F18"/>
          <w:spacing w:val="-11"/>
          <w:sz w:val="22"/>
        </w:rPr>
        <w:t> </w:t>
      </w:r>
      <w:r>
        <w:rPr>
          <w:rFonts w:ascii="Verdana"/>
          <w:i/>
          <w:color w:val="120F18"/>
          <w:spacing w:val="-6"/>
          <w:sz w:val="22"/>
        </w:rPr>
        <w:t>Policy</w:t>
      </w:r>
    </w:p>
    <w:p>
      <w:pPr>
        <w:spacing w:line="321" w:lineRule="auto" w:before="3"/>
        <w:ind w:left="41" w:right="4218" w:firstLine="1"/>
        <w:jc w:val="left"/>
        <w:rPr>
          <w:rFonts w:ascii="Verdana"/>
          <w:i/>
          <w:sz w:val="22"/>
        </w:rPr>
      </w:pPr>
      <w:r>
        <w:rPr>
          <w:rFonts w:ascii="Verdana"/>
          <w:i/>
          <w:color w:val="120F18"/>
          <w:spacing w:val="-2"/>
          <w:sz w:val="22"/>
        </w:rPr>
        <w:t>Gloucester</w:t>
      </w:r>
      <w:r>
        <w:rPr>
          <w:rFonts w:ascii="Verdana"/>
          <w:i/>
          <w:color w:val="120F18"/>
          <w:spacing w:val="-18"/>
          <w:sz w:val="22"/>
        </w:rPr>
        <w:t> </w:t>
      </w:r>
      <w:r>
        <w:rPr>
          <w:rFonts w:ascii="Verdana"/>
          <w:i/>
          <w:color w:val="120F18"/>
          <w:spacing w:val="-2"/>
          <w:sz w:val="22"/>
        </w:rPr>
        <w:t>House</w:t>
      </w:r>
      <w:r>
        <w:rPr>
          <w:rFonts w:ascii="Verdana"/>
          <w:i/>
          <w:color w:val="120F18"/>
          <w:spacing w:val="-17"/>
          <w:sz w:val="22"/>
        </w:rPr>
        <w:t> </w:t>
      </w:r>
      <w:r>
        <w:rPr>
          <w:rFonts w:ascii="Verdana"/>
          <w:i/>
          <w:color w:val="120F18"/>
          <w:spacing w:val="-2"/>
          <w:sz w:val="22"/>
        </w:rPr>
        <w:t>staff</w:t>
      </w:r>
      <w:r>
        <w:rPr>
          <w:rFonts w:ascii="Verdana"/>
          <w:i/>
          <w:color w:val="120F18"/>
          <w:spacing w:val="-17"/>
          <w:sz w:val="22"/>
        </w:rPr>
        <w:t> </w:t>
      </w:r>
      <w:r>
        <w:rPr>
          <w:rFonts w:ascii="Verdana"/>
          <w:i/>
          <w:color w:val="120F18"/>
          <w:spacing w:val="-2"/>
          <w:sz w:val="22"/>
        </w:rPr>
        <w:t>wellbeing</w:t>
      </w:r>
      <w:r>
        <w:rPr>
          <w:rFonts w:ascii="Verdana"/>
          <w:i/>
          <w:color w:val="120F18"/>
          <w:spacing w:val="-18"/>
          <w:sz w:val="22"/>
        </w:rPr>
        <w:t> </w:t>
      </w:r>
      <w:r>
        <w:rPr>
          <w:rFonts w:ascii="Verdana"/>
          <w:i/>
          <w:color w:val="120F18"/>
          <w:spacing w:val="-2"/>
          <w:sz w:val="22"/>
        </w:rPr>
        <w:t>policy</w:t>
      </w:r>
      <w:r>
        <w:rPr>
          <w:rFonts w:ascii="Verdana"/>
          <w:i/>
          <w:color w:val="120F18"/>
          <w:spacing w:val="-2"/>
          <w:sz w:val="22"/>
        </w:rPr>
        <w:t> </w:t>
      </w:r>
      <w:r>
        <w:rPr>
          <w:rFonts w:ascii="Verdana"/>
          <w:i/>
          <w:color w:val="120F18"/>
          <w:sz w:val="22"/>
        </w:rPr>
        <w:t>Health &amp; Safety Policy</w:t>
      </w:r>
    </w:p>
    <w:p>
      <w:pPr>
        <w:spacing w:after="0" w:line="321" w:lineRule="auto"/>
        <w:jc w:val="left"/>
        <w:rPr>
          <w:rFonts w:ascii="Verdana"/>
          <w:sz w:val="22"/>
        </w:rPr>
        <w:sectPr>
          <w:type w:val="continuous"/>
          <w:pgSz w:w="11900" w:h="16830"/>
          <w:pgMar w:top="960" w:bottom="280" w:left="1560" w:right="1320"/>
          <w:cols w:num="2" w:equalWidth="0">
            <w:col w:w="510" w:space="40"/>
            <w:col w:w="8470"/>
          </w:cols>
        </w:sectPr>
      </w:pPr>
    </w:p>
    <w:p>
      <w:pPr>
        <w:pStyle w:val="BodyText"/>
        <w:spacing w:before="19"/>
        <w:ind w:left="475"/>
      </w:pPr>
      <w:r>
        <w:rPr/>
        <w:t>Risk</w:t>
      </w:r>
      <w:r>
        <w:rPr>
          <w:spacing w:val="-4"/>
        </w:rPr>
        <w:t> </w:t>
      </w:r>
      <w:r>
        <w:rPr/>
        <w:t>Assessment</w:t>
      </w:r>
      <w:r>
        <w:rPr>
          <w:spacing w:val="-4"/>
        </w:rPr>
        <w:t> </w:t>
      </w:r>
      <w:r>
        <w:rPr>
          <w:spacing w:val="-2"/>
        </w:rPr>
        <w:t>Policy</w:t>
      </w:r>
    </w:p>
    <w:p>
      <w:pPr>
        <w:pStyle w:val="BodyText"/>
        <w:spacing w:before="25"/>
        <w:ind w:left="475"/>
      </w:pPr>
      <w:r>
        <w:rPr/>
        <w:t>Working</w:t>
      </w:r>
      <w:r>
        <w:rPr>
          <w:spacing w:val="-8"/>
        </w:rPr>
        <w:t> </w:t>
      </w:r>
      <w:r>
        <w:rPr/>
        <w:t>Together</w:t>
      </w:r>
      <w:r>
        <w:rPr>
          <w:spacing w:val="-5"/>
        </w:rPr>
        <w:t> </w:t>
      </w:r>
      <w:r>
        <w:rPr/>
        <w:t>to</w:t>
      </w:r>
      <w:r>
        <w:rPr>
          <w:spacing w:val="-4"/>
        </w:rPr>
        <w:t> </w:t>
      </w:r>
      <w:r>
        <w:rPr/>
        <w:t>Safeguard</w:t>
      </w:r>
      <w:r>
        <w:rPr>
          <w:spacing w:val="-5"/>
        </w:rPr>
        <w:t> </w:t>
      </w:r>
      <w:r>
        <w:rPr/>
        <w:t>Children</w:t>
      </w:r>
      <w:r>
        <w:rPr>
          <w:spacing w:val="-6"/>
        </w:rPr>
        <w:t> </w:t>
      </w:r>
      <w:r>
        <w:rPr/>
        <w:t>(Feb</w:t>
      </w:r>
      <w:r>
        <w:rPr>
          <w:spacing w:val="-8"/>
        </w:rPr>
        <w:t> </w:t>
      </w:r>
      <w:r>
        <w:rPr>
          <w:spacing w:val="-2"/>
        </w:rPr>
        <w:t>2019)</w:t>
      </w:r>
    </w:p>
    <w:p>
      <w:pPr>
        <w:pStyle w:val="BodyText"/>
        <w:spacing w:before="27"/>
        <w:ind w:left="475"/>
      </w:pPr>
      <w:r>
        <w:rPr/>
        <w:t>DFE</w:t>
      </w:r>
      <w:r>
        <w:rPr>
          <w:spacing w:val="-4"/>
        </w:rPr>
        <w:t> </w:t>
      </w:r>
      <w:r>
        <w:rPr/>
        <w:t>guidance</w:t>
      </w:r>
      <w:r>
        <w:rPr>
          <w:spacing w:val="-5"/>
        </w:rPr>
        <w:t> </w:t>
      </w:r>
      <w:r>
        <w:rPr/>
        <w:t>–</w:t>
      </w:r>
      <w:r>
        <w:rPr>
          <w:spacing w:val="-3"/>
        </w:rPr>
        <w:t> </w:t>
      </w:r>
      <w:r>
        <w:rPr/>
        <w:t>Use</w:t>
      </w:r>
      <w:r>
        <w:rPr>
          <w:spacing w:val="-4"/>
        </w:rPr>
        <w:t> </w:t>
      </w:r>
      <w:r>
        <w:rPr/>
        <w:t>of</w:t>
      </w:r>
      <w:r>
        <w:rPr>
          <w:spacing w:val="-5"/>
        </w:rPr>
        <w:t> </w:t>
      </w:r>
      <w:r>
        <w:rPr/>
        <w:t>Reasonable</w:t>
      </w:r>
      <w:r>
        <w:rPr>
          <w:spacing w:val="-5"/>
        </w:rPr>
        <w:t> </w:t>
      </w:r>
      <w:r>
        <w:rPr/>
        <w:t>Force</w:t>
      </w:r>
      <w:r>
        <w:rPr>
          <w:spacing w:val="-4"/>
        </w:rPr>
        <w:t> </w:t>
      </w:r>
      <w:r>
        <w:rPr/>
        <w:t>in</w:t>
      </w:r>
      <w:r>
        <w:rPr>
          <w:spacing w:val="-6"/>
        </w:rPr>
        <w:t> </w:t>
      </w:r>
      <w:r>
        <w:rPr/>
        <w:t>Schools</w:t>
      </w:r>
      <w:r>
        <w:rPr>
          <w:spacing w:val="-4"/>
        </w:rPr>
        <w:t> </w:t>
      </w:r>
      <w:r>
        <w:rPr/>
        <w:t>(July</w:t>
      </w:r>
      <w:r>
        <w:rPr>
          <w:spacing w:val="-3"/>
        </w:rPr>
        <w:t> </w:t>
      </w:r>
      <w:r>
        <w:rPr>
          <w:spacing w:val="-2"/>
        </w:rPr>
        <w:t>2013)</w:t>
      </w:r>
    </w:p>
    <w:p>
      <w:pPr>
        <w:pStyle w:val="BodyText"/>
        <w:spacing w:line="249" w:lineRule="auto" w:before="24"/>
        <w:ind w:left="485" w:hanging="10"/>
      </w:pPr>
      <w:r>
        <w:rPr/>
        <w:t>The Deprivation of Liberty Safeguards as part of Mental Capacity Act (2005, Mental Capacity (Amendment) Act 2019)</w:t>
      </w:r>
    </w:p>
    <w:p>
      <w:pPr>
        <w:pStyle w:val="BodyText"/>
        <w:spacing w:line="259" w:lineRule="auto" w:before="10"/>
        <w:ind w:left="475"/>
      </w:pPr>
      <w:r>
        <w:rPr/>
        <w:t>Nice</w:t>
      </w:r>
      <w:r>
        <w:rPr>
          <w:spacing w:val="-4"/>
        </w:rPr>
        <w:t> </w:t>
      </w:r>
      <w:r>
        <w:rPr/>
        <w:t>Guidelines:</w:t>
      </w:r>
      <w:r>
        <w:rPr>
          <w:spacing w:val="-3"/>
        </w:rPr>
        <w:t> </w:t>
      </w:r>
      <w:r>
        <w:rPr/>
        <w:t>Violence</w:t>
      </w:r>
      <w:r>
        <w:rPr>
          <w:spacing w:val="-4"/>
        </w:rPr>
        <w:t> </w:t>
      </w:r>
      <w:r>
        <w:rPr/>
        <w:t>and</w:t>
      </w:r>
      <w:r>
        <w:rPr>
          <w:spacing w:val="-3"/>
        </w:rPr>
        <w:t> </w:t>
      </w:r>
      <w:r>
        <w:rPr/>
        <w:t>aggression:</w:t>
      </w:r>
      <w:r>
        <w:rPr>
          <w:spacing w:val="-4"/>
        </w:rPr>
        <w:t> </w:t>
      </w:r>
      <w:r>
        <w:rPr/>
        <w:t>short-term</w:t>
      </w:r>
      <w:r>
        <w:rPr>
          <w:spacing w:val="-5"/>
        </w:rPr>
        <w:t> </w:t>
      </w:r>
      <w:r>
        <w:rPr/>
        <w:t>management</w:t>
      </w:r>
      <w:r>
        <w:rPr>
          <w:spacing w:val="-7"/>
        </w:rPr>
        <w:t> </w:t>
      </w:r>
      <w:r>
        <w:rPr/>
        <w:t>in</w:t>
      </w:r>
      <w:r>
        <w:rPr>
          <w:spacing w:val="-3"/>
        </w:rPr>
        <w:t> </w:t>
      </w:r>
      <w:r>
        <w:rPr/>
        <w:t>mental health, health and community settings (NG10 May 2015)</w:t>
      </w:r>
    </w:p>
    <w:p>
      <w:pPr>
        <w:pStyle w:val="BodyText"/>
        <w:spacing w:line="335" w:lineRule="exact"/>
        <w:ind w:left="475"/>
      </w:pPr>
      <w:r>
        <w:rPr/>
        <w:t>Keeping</w:t>
      </w:r>
      <w:r>
        <w:rPr>
          <w:spacing w:val="-6"/>
        </w:rPr>
        <w:t> </w:t>
      </w:r>
      <w:r>
        <w:rPr/>
        <w:t>Children</w:t>
      </w:r>
      <w:r>
        <w:rPr>
          <w:spacing w:val="-8"/>
        </w:rPr>
        <w:t> </w:t>
      </w:r>
      <w:r>
        <w:rPr/>
        <w:t>Safe</w:t>
      </w:r>
      <w:r>
        <w:rPr>
          <w:spacing w:val="-4"/>
        </w:rPr>
        <w:t> </w:t>
      </w:r>
      <w:r>
        <w:rPr/>
        <w:t>in</w:t>
      </w:r>
      <w:r>
        <w:rPr>
          <w:spacing w:val="-4"/>
        </w:rPr>
        <w:t> </w:t>
      </w:r>
      <w:r>
        <w:rPr/>
        <w:t>Education</w:t>
      </w:r>
      <w:r>
        <w:rPr>
          <w:spacing w:val="-4"/>
        </w:rPr>
        <w:t> </w:t>
      </w:r>
      <w:r>
        <w:rPr/>
        <w:t>–</w:t>
      </w:r>
      <w:r>
        <w:rPr>
          <w:spacing w:val="-6"/>
        </w:rPr>
        <w:t> </w:t>
      </w:r>
      <w:r>
        <w:rPr/>
        <w:t>September</w:t>
      </w:r>
      <w:r>
        <w:rPr>
          <w:spacing w:val="-4"/>
        </w:rPr>
        <w:t> 2021</w:t>
      </w:r>
    </w:p>
    <w:p>
      <w:pPr>
        <w:pStyle w:val="BodyText"/>
        <w:spacing w:before="24"/>
        <w:ind w:left="475"/>
      </w:pPr>
      <w:r>
        <w:rPr/>
        <w:t>Guidance</w:t>
      </w:r>
      <w:r>
        <w:rPr>
          <w:spacing w:val="4"/>
        </w:rPr>
        <w:t> </w:t>
      </w:r>
      <w:r>
        <w:rPr/>
        <w:t>to</w:t>
      </w:r>
      <w:r>
        <w:rPr>
          <w:spacing w:val="7"/>
        </w:rPr>
        <w:t> </w:t>
      </w:r>
      <w:r>
        <w:rPr/>
        <w:t>Tackle</w:t>
      </w:r>
      <w:r>
        <w:rPr>
          <w:spacing w:val="3"/>
        </w:rPr>
        <w:t> </w:t>
      </w:r>
      <w:r>
        <w:rPr/>
        <w:t>Restraint-</w:t>
      </w:r>
      <w:r>
        <w:rPr>
          <w:spacing w:val="4"/>
        </w:rPr>
        <w:t> </w:t>
      </w:r>
      <w:r>
        <w:rPr/>
        <w:t>positive</w:t>
      </w:r>
      <w:r>
        <w:rPr>
          <w:spacing w:val="3"/>
        </w:rPr>
        <w:t> </w:t>
      </w:r>
      <w:r>
        <w:rPr/>
        <w:t>and</w:t>
      </w:r>
      <w:r>
        <w:rPr>
          <w:spacing w:val="4"/>
        </w:rPr>
        <w:t> </w:t>
      </w:r>
      <w:r>
        <w:rPr/>
        <w:t>proactive</w:t>
      </w:r>
      <w:r>
        <w:rPr>
          <w:spacing w:val="3"/>
        </w:rPr>
        <w:t> </w:t>
      </w:r>
      <w:r>
        <w:rPr/>
        <w:t>care</w:t>
      </w:r>
      <w:r>
        <w:rPr>
          <w:spacing w:val="5"/>
        </w:rPr>
        <w:t> </w:t>
      </w:r>
      <w:r>
        <w:rPr/>
        <w:t>(September</w:t>
      </w:r>
      <w:r>
        <w:rPr>
          <w:spacing w:val="7"/>
        </w:rPr>
        <w:t> </w:t>
      </w:r>
      <w:r>
        <w:rPr/>
        <w:t>2014</w:t>
      </w:r>
      <w:r>
        <w:rPr>
          <w:spacing w:val="10"/>
        </w:rPr>
        <w:t> </w:t>
      </w:r>
      <w:r>
        <w:rPr>
          <w:spacing w:val="-10"/>
        </w:rPr>
        <w:t>–</w:t>
      </w:r>
    </w:p>
    <w:p>
      <w:pPr>
        <w:pStyle w:val="BodyText"/>
        <w:spacing w:before="12"/>
        <w:ind w:left="485"/>
      </w:pPr>
      <w:r>
        <w:rPr>
          <w:spacing w:val="-4"/>
        </w:rPr>
        <w:t>CQC)</w:t>
      </w:r>
    </w:p>
    <w:p>
      <w:pPr>
        <w:pStyle w:val="BodyText"/>
        <w:spacing w:before="25"/>
        <w:ind w:left="475"/>
      </w:pPr>
      <w:r>
        <w:rPr/>
        <w:t>Behaviour</w:t>
      </w:r>
      <w:r>
        <w:rPr>
          <w:spacing w:val="-5"/>
        </w:rPr>
        <w:t> </w:t>
      </w:r>
      <w:r>
        <w:rPr/>
        <w:t>and</w:t>
      </w:r>
      <w:r>
        <w:rPr>
          <w:spacing w:val="-4"/>
        </w:rPr>
        <w:t> </w:t>
      </w:r>
      <w:r>
        <w:rPr/>
        <w:t>Discipline</w:t>
      </w:r>
      <w:r>
        <w:rPr>
          <w:spacing w:val="-5"/>
        </w:rPr>
        <w:t> </w:t>
      </w:r>
      <w:r>
        <w:rPr/>
        <w:t>in</w:t>
      </w:r>
      <w:r>
        <w:rPr>
          <w:spacing w:val="-4"/>
        </w:rPr>
        <w:t> </w:t>
      </w:r>
      <w:r>
        <w:rPr/>
        <w:t>schools</w:t>
      </w:r>
      <w:r>
        <w:rPr>
          <w:spacing w:val="-3"/>
        </w:rPr>
        <w:t> </w:t>
      </w:r>
      <w:r>
        <w:rPr/>
        <w:t>–</w:t>
      </w:r>
      <w:r>
        <w:rPr>
          <w:spacing w:val="-7"/>
        </w:rPr>
        <w:t> </w:t>
      </w:r>
      <w:r>
        <w:rPr/>
        <w:t>January</w:t>
      </w:r>
      <w:r>
        <w:rPr>
          <w:spacing w:val="-7"/>
        </w:rPr>
        <w:t> </w:t>
      </w:r>
      <w:r>
        <w:rPr>
          <w:spacing w:val="-4"/>
        </w:rPr>
        <w:t>2016</w:t>
      </w:r>
    </w:p>
    <w:p>
      <w:pPr>
        <w:pStyle w:val="BodyText"/>
        <w:spacing w:line="256" w:lineRule="auto" w:before="27"/>
        <w:ind w:left="475" w:right="308"/>
      </w:pPr>
      <w:r>
        <w:rPr/>
        <w:t>Positive environments where children flourish OFSTED</w:t>
      </w:r>
      <w:r>
        <w:rPr>
          <w:spacing w:val="40"/>
        </w:rPr>
        <w:t> </w:t>
      </w:r>
      <w:r>
        <w:rPr/>
        <w:t>March 2019 Reducing</w:t>
      </w:r>
      <w:r>
        <w:rPr>
          <w:spacing w:val="-5"/>
        </w:rPr>
        <w:t> </w:t>
      </w:r>
      <w:r>
        <w:rPr/>
        <w:t>the</w:t>
      </w:r>
      <w:r>
        <w:rPr>
          <w:spacing w:val="-4"/>
        </w:rPr>
        <w:t> </w:t>
      </w:r>
      <w:r>
        <w:rPr/>
        <w:t>Need</w:t>
      </w:r>
      <w:r>
        <w:rPr>
          <w:spacing w:val="-3"/>
        </w:rPr>
        <w:t> </w:t>
      </w:r>
      <w:r>
        <w:rPr/>
        <w:t>for</w:t>
      </w:r>
      <w:r>
        <w:rPr>
          <w:spacing w:val="-5"/>
        </w:rPr>
        <w:t> </w:t>
      </w:r>
      <w:r>
        <w:rPr/>
        <w:t>Restraint</w:t>
      </w:r>
      <w:r>
        <w:rPr>
          <w:spacing w:val="-5"/>
        </w:rPr>
        <w:t> </w:t>
      </w:r>
      <w:r>
        <w:rPr/>
        <w:t>and</w:t>
      </w:r>
      <w:r>
        <w:rPr>
          <w:spacing w:val="-3"/>
        </w:rPr>
        <w:t> </w:t>
      </w:r>
      <w:r>
        <w:rPr/>
        <w:t>Restrictive</w:t>
      </w:r>
      <w:r>
        <w:rPr>
          <w:spacing w:val="-4"/>
        </w:rPr>
        <w:t> </w:t>
      </w:r>
      <w:r>
        <w:rPr/>
        <w:t>Intervention</w:t>
      </w:r>
      <w:r>
        <w:rPr>
          <w:spacing w:val="-3"/>
        </w:rPr>
        <w:t> </w:t>
      </w:r>
      <w:r>
        <w:rPr/>
        <w:t>(DfE</w:t>
      </w:r>
      <w:r>
        <w:rPr>
          <w:spacing w:val="-3"/>
        </w:rPr>
        <w:t> </w:t>
      </w:r>
      <w:r>
        <w:rPr/>
        <w:t>2019)</w:t>
      </w:r>
    </w:p>
    <w:sectPr>
      <w:pgSz w:w="11910" w:h="16840"/>
      <w:pgMar w:top="940" w:bottom="280" w:left="16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Microsoft Sans Serif">
    <w:altName w:val="Microsoft Sans Serif"/>
    <w:charset w:val="0"/>
    <w:family w:val="swiss"/>
    <w:pitch w:val="variable"/>
  </w:font>
  <w:font w:name="Microsoft YaHei">
    <w:altName w:val="Microsoft YaHei"/>
    <w:charset w:val="0"/>
    <w:family w:val="swiss"/>
    <w:pitch w:val="variable"/>
  </w:font>
  <w:font w:name="Trebuchet MS">
    <w:altName w:val="Trebuchet MS"/>
    <w:charset w:val="0"/>
    <w:family w:val="swiss"/>
    <w:pitch w:val="variable"/>
  </w:font>
  <w:font w:name="Verdana">
    <w:altName w:val="Verdana"/>
    <w:charset w:val="0"/>
    <w:family w:val="swiss"/>
    <w:pitch w:val="variable"/>
  </w:font>
  <w:font w:name="Tahoma">
    <w:altName w:val="Tahoma"/>
    <w:charset w:val="0"/>
    <w:family w:val="swiss"/>
    <w:pitch w:val="variable"/>
  </w:font>
  <w:font w:name="Hypatia Sans Pro ExtraLight">
    <w:altName w:val="Hypatia Sans Pro ExtraLigh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119" w:hanging="355"/>
      </w:pPr>
      <w:rPr>
        <w:rFonts w:hint="default" w:ascii="Verdana" w:hAnsi="Verdana" w:eastAsia="Verdana" w:cs="Verdana"/>
        <w:spacing w:val="0"/>
        <w:w w:val="54"/>
        <w:lang w:val="en-US" w:eastAsia="en-US" w:bidi="ar-SA"/>
      </w:rPr>
    </w:lvl>
    <w:lvl w:ilvl="1">
      <w:start w:val="0"/>
      <w:numFmt w:val="bullet"/>
      <w:lvlText w:val="•"/>
      <w:lvlJc w:val="left"/>
      <w:pPr>
        <w:ind w:left="1854" w:hanging="355"/>
      </w:pPr>
      <w:rPr>
        <w:rFonts w:hint="default"/>
        <w:lang w:val="en-US" w:eastAsia="en-US" w:bidi="ar-SA"/>
      </w:rPr>
    </w:lvl>
    <w:lvl w:ilvl="2">
      <w:start w:val="0"/>
      <w:numFmt w:val="bullet"/>
      <w:lvlText w:val="•"/>
      <w:lvlJc w:val="left"/>
      <w:pPr>
        <w:ind w:left="2589" w:hanging="355"/>
      </w:pPr>
      <w:rPr>
        <w:rFonts w:hint="default"/>
        <w:lang w:val="en-US" w:eastAsia="en-US" w:bidi="ar-SA"/>
      </w:rPr>
    </w:lvl>
    <w:lvl w:ilvl="3">
      <w:start w:val="0"/>
      <w:numFmt w:val="bullet"/>
      <w:lvlText w:val="•"/>
      <w:lvlJc w:val="left"/>
      <w:pPr>
        <w:ind w:left="3323" w:hanging="355"/>
      </w:pPr>
      <w:rPr>
        <w:rFonts w:hint="default"/>
        <w:lang w:val="en-US" w:eastAsia="en-US" w:bidi="ar-SA"/>
      </w:rPr>
    </w:lvl>
    <w:lvl w:ilvl="4">
      <w:start w:val="0"/>
      <w:numFmt w:val="bullet"/>
      <w:lvlText w:val="•"/>
      <w:lvlJc w:val="left"/>
      <w:pPr>
        <w:ind w:left="4058" w:hanging="355"/>
      </w:pPr>
      <w:rPr>
        <w:rFonts w:hint="default"/>
        <w:lang w:val="en-US" w:eastAsia="en-US" w:bidi="ar-SA"/>
      </w:rPr>
    </w:lvl>
    <w:lvl w:ilvl="5">
      <w:start w:val="0"/>
      <w:numFmt w:val="bullet"/>
      <w:lvlText w:val="•"/>
      <w:lvlJc w:val="left"/>
      <w:pPr>
        <w:ind w:left="4793" w:hanging="355"/>
      </w:pPr>
      <w:rPr>
        <w:rFonts w:hint="default"/>
        <w:lang w:val="en-US" w:eastAsia="en-US" w:bidi="ar-SA"/>
      </w:rPr>
    </w:lvl>
    <w:lvl w:ilvl="6">
      <w:start w:val="0"/>
      <w:numFmt w:val="bullet"/>
      <w:lvlText w:val="•"/>
      <w:lvlJc w:val="left"/>
      <w:pPr>
        <w:ind w:left="5527" w:hanging="355"/>
      </w:pPr>
      <w:rPr>
        <w:rFonts w:hint="default"/>
        <w:lang w:val="en-US" w:eastAsia="en-US" w:bidi="ar-SA"/>
      </w:rPr>
    </w:lvl>
    <w:lvl w:ilvl="7">
      <w:start w:val="0"/>
      <w:numFmt w:val="bullet"/>
      <w:lvlText w:val="•"/>
      <w:lvlJc w:val="left"/>
      <w:pPr>
        <w:ind w:left="6262" w:hanging="355"/>
      </w:pPr>
      <w:rPr>
        <w:rFonts w:hint="default"/>
        <w:lang w:val="en-US" w:eastAsia="en-US" w:bidi="ar-SA"/>
      </w:rPr>
    </w:lvl>
    <w:lvl w:ilvl="8">
      <w:start w:val="0"/>
      <w:numFmt w:val="bullet"/>
      <w:lvlText w:val="•"/>
      <w:lvlJc w:val="left"/>
      <w:pPr>
        <w:ind w:left="6997" w:hanging="355"/>
      </w:pPr>
      <w:rPr>
        <w:rFonts w:hint="default"/>
        <w:lang w:val="en-US" w:eastAsia="en-US" w:bidi="ar-SA"/>
      </w:rPr>
    </w:lvl>
  </w:abstractNum>
  <w:abstractNum w:abstractNumId="5">
    <w:multiLevelType w:val="hybridMultilevel"/>
    <w:lvl w:ilvl="0">
      <w:start w:val="1"/>
      <w:numFmt w:val="lowerLetter"/>
      <w:lvlText w:val="%1)"/>
      <w:lvlJc w:val="left"/>
      <w:pPr>
        <w:ind w:left="462" w:hanging="368"/>
        <w:jc w:val="right"/>
      </w:pPr>
      <w:rPr>
        <w:rFonts w:hint="default"/>
        <w:spacing w:val="0"/>
        <w:w w:val="79"/>
        <w:lang w:val="en-US" w:eastAsia="en-US" w:bidi="ar-SA"/>
      </w:rPr>
    </w:lvl>
    <w:lvl w:ilvl="1">
      <w:start w:val="0"/>
      <w:numFmt w:val="bullet"/>
      <w:lvlText w:val="•"/>
      <w:lvlJc w:val="left"/>
      <w:pPr>
        <w:ind w:left="1658"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268"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876"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484" w:hanging="360"/>
      </w:pPr>
      <w:rPr>
        <w:rFonts w:hint="default"/>
        <w:lang w:val="en-US" w:eastAsia="en-US" w:bidi="ar-SA"/>
      </w:rPr>
    </w:lvl>
    <w:lvl w:ilvl="8">
      <w:start w:val="0"/>
      <w:numFmt w:val="bullet"/>
      <w:lvlText w:val="•"/>
      <w:lvlJc w:val="left"/>
      <w:pPr>
        <w:ind w:left="7288" w:hanging="360"/>
      </w:pPr>
      <w:rPr>
        <w:rFonts w:hint="default"/>
        <w:lang w:val="en-US" w:eastAsia="en-US" w:bidi="ar-SA"/>
      </w:rPr>
    </w:lvl>
  </w:abstractNum>
  <w:abstractNum w:abstractNumId="4">
    <w:multiLevelType w:val="hybridMultilevel"/>
    <w:lvl w:ilvl="0">
      <w:start w:val="1"/>
      <w:numFmt w:val="lowerRoman"/>
      <w:lvlText w:val="(%1)"/>
      <w:lvlJc w:val="left"/>
      <w:pPr>
        <w:ind w:left="1190" w:hanging="717"/>
        <w:jc w:val="left"/>
      </w:pPr>
      <w:rPr>
        <w:rFonts w:hint="default"/>
        <w:spacing w:val="0"/>
        <w:w w:val="74"/>
        <w:lang w:val="en-US" w:eastAsia="en-US" w:bidi="ar-SA"/>
      </w:rPr>
    </w:lvl>
    <w:lvl w:ilvl="1">
      <w:start w:val="0"/>
      <w:numFmt w:val="bullet"/>
      <w:lvlText w:val="•"/>
      <w:lvlJc w:val="left"/>
      <w:pPr>
        <w:ind w:left="1969" w:hanging="717"/>
      </w:pPr>
      <w:rPr>
        <w:rFonts w:hint="default"/>
        <w:lang w:val="en-US" w:eastAsia="en-US" w:bidi="ar-SA"/>
      </w:rPr>
    </w:lvl>
    <w:lvl w:ilvl="2">
      <w:start w:val="0"/>
      <w:numFmt w:val="bullet"/>
      <w:lvlText w:val="•"/>
      <w:lvlJc w:val="left"/>
      <w:pPr>
        <w:ind w:left="2739" w:hanging="717"/>
      </w:pPr>
      <w:rPr>
        <w:rFonts w:hint="default"/>
        <w:lang w:val="en-US" w:eastAsia="en-US" w:bidi="ar-SA"/>
      </w:rPr>
    </w:lvl>
    <w:lvl w:ilvl="3">
      <w:start w:val="0"/>
      <w:numFmt w:val="bullet"/>
      <w:lvlText w:val="•"/>
      <w:lvlJc w:val="left"/>
      <w:pPr>
        <w:ind w:left="3508" w:hanging="717"/>
      </w:pPr>
      <w:rPr>
        <w:rFonts w:hint="default"/>
        <w:lang w:val="en-US" w:eastAsia="en-US" w:bidi="ar-SA"/>
      </w:rPr>
    </w:lvl>
    <w:lvl w:ilvl="4">
      <w:start w:val="0"/>
      <w:numFmt w:val="bullet"/>
      <w:lvlText w:val="•"/>
      <w:lvlJc w:val="left"/>
      <w:pPr>
        <w:ind w:left="4278" w:hanging="717"/>
      </w:pPr>
      <w:rPr>
        <w:rFonts w:hint="default"/>
        <w:lang w:val="en-US" w:eastAsia="en-US" w:bidi="ar-SA"/>
      </w:rPr>
    </w:lvl>
    <w:lvl w:ilvl="5">
      <w:start w:val="0"/>
      <w:numFmt w:val="bullet"/>
      <w:lvlText w:val="•"/>
      <w:lvlJc w:val="left"/>
      <w:pPr>
        <w:ind w:left="5048" w:hanging="717"/>
      </w:pPr>
      <w:rPr>
        <w:rFonts w:hint="default"/>
        <w:lang w:val="en-US" w:eastAsia="en-US" w:bidi="ar-SA"/>
      </w:rPr>
    </w:lvl>
    <w:lvl w:ilvl="6">
      <w:start w:val="0"/>
      <w:numFmt w:val="bullet"/>
      <w:lvlText w:val="•"/>
      <w:lvlJc w:val="left"/>
      <w:pPr>
        <w:ind w:left="5817" w:hanging="717"/>
      </w:pPr>
      <w:rPr>
        <w:rFonts w:hint="default"/>
        <w:lang w:val="en-US" w:eastAsia="en-US" w:bidi="ar-SA"/>
      </w:rPr>
    </w:lvl>
    <w:lvl w:ilvl="7">
      <w:start w:val="0"/>
      <w:numFmt w:val="bullet"/>
      <w:lvlText w:val="•"/>
      <w:lvlJc w:val="left"/>
      <w:pPr>
        <w:ind w:left="6587" w:hanging="717"/>
      </w:pPr>
      <w:rPr>
        <w:rFonts w:hint="default"/>
        <w:lang w:val="en-US" w:eastAsia="en-US" w:bidi="ar-SA"/>
      </w:rPr>
    </w:lvl>
    <w:lvl w:ilvl="8">
      <w:start w:val="0"/>
      <w:numFmt w:val="bullet"/>
      <w:lvlText w:val="•"/>
      <w:lvlJc w:val="left"/>
      <w:pPr>
        <w:ind w:left="7356" w:hanging="717"/>
      </w:pPr>
      <w:rPr>
        <w:rFonts w:hint="default"/>
        <w:lang w:val="en-US" w:eastAsia="en-US" w:bidi="ar-SA"/>
      </w:rPr>
    </w:lvl>
  </w:abstractNum>
  <w:abstractNum w:abstractNumId="3">
    <w:multiLevelType w:val="hybridMultilevel"/>
    <w:lvl w:ilvl="0">
      <w:start w:val="0"/>
      <w:numFmt w:val="bullet"/>
      <w:lvlText w:val="•"/>
      <w:lvlJc w:val="left"/>
      <w:pPr>
        <w:ind w:left="1543" w:hanging="72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276" w:hanging="720"/>
      </w:pPr>
      <w:rPr>
        <w:rFonts w:hint="default"/>
        <w:lang w:val="en-US" w:eastAsia="en-US" w:bidi="ar-SA"/>
      </w:rPr>
    </w:lvl>
    <w:lvl w:ilvl="2">
      <w:start w:val="0"/>
      <w:numFmt w:val="bullet"/>
      <w:lvlText w:val="•"/>
      <w:lvlJc w:val="left"/>
      <w:pPr>
        <w:ind w:left="3013" w:hanging="720"/>
      </w:pPr>
      <w:rPr>
        <w:rFonts w:hint="default"/>
        <w:lang w:val="en-US" w:eastAsia="en-US" w:bidi="ar-SA"/>
      </w:rPr>
    </w:lvl>
    <w:lvl w:ilvl="3">
      <w:start w:val="0"/>
      <w:numFmt w:val="bullet"/>
      <w:lvlText w:val="•"/>
      <w:lvlJc w:val="left"/>
      <w:pPr>
        <w:ind w:left="3749" w:hanging="720"/>
      </w:pPr>
      <w:rPr>
        <w:rFonts w:hint="default"/>
        <w:lang w:val="en-US" w:eastAsia="en-US" w:bidi="ar-SA"/>
      </w:rPr>
    </w:lvl>
    <w:lvl w:ilvl="4">
      <w:start w:val="0"/>
      <w:numFmt w:val="bullet"/>
      <w:lvlText w:val="•"/>
      <w:lvlJc w:val="left"/>
      <w:pPr>
        <w:ind w:left="4486" w:hanging="720"/>
      </w:pPr>
      <w:rPr>
        <w:rFonts w:hint="default"/>
        <w:lang w:val="en-US" w:eastAsia="en-US" w:bidi="ar-SA"/>
      </w:rPr>
    </w:lvl>
    <w:lvl w:ilvl="5">
      <w:start w:val="0"/>
      <w:numFmt w:val="bullet"/>
      <w:lvlText w:val="•"/>
      <w:lvlJc w:val="left"/>
      <w:pPr>
        <w:ind w:left="5223" w:hanging="720"/>
      </w:pPr>
      <w:rPr>
        <w:rFonts w:hint="default"/>
        <w:lang w:val="en-US" w:eastAsia="en-US" w:bidi="ar-SA"/>
      </w:rPr>
    </w:lvl>
    <w:lvl w:ilvl="6">
      <w:start w:val="0"/>
      <w:numFmt w:val="bullet"/>
      <w:lvlText w:val="•"/>
      <w:lvlJc w:val="left"/>
      <w:pPr>
        <w:ind w:left="5959" w:hanging="720"/>
      </w:pPr>
      <w:rPr>
        <w:rFonts w:hint="default"/>
        <w:lang w:val="en-US" w:eastAsia="en-US" w:bidi="ar-SA"/>
      </w:rPr>
    </w:lvl>
    <w:lvl w:ilvl="7">
      <w:start w:val="0"/>
      <w:numFmt w:val="bullet"/>
      <w:lvlText w:val="•"/>
      <w:lvlJc w:val="left"/>
      <w:pPr>
        <w:ind w:left="6696" w:hanging="720"/>
      </w:pPr>
      <w:rPr>
        <w:rFonts w:hint="default"/>
        <w:lang w:val="en-US" w:eastAsia="en-US" w:bidi="ar-SA"/>
      </w:rPr>
    </w:lvl>
    <w:lvl w:ilvl="8">
      <w:start w:val="0"/>
      <w:numFmt w:val="bullet"/>
      <w:lvlText w:val="•"/>
      <w:lvlJc w:val="left"/>
      <w:pPr>
        <w:ind w:left="7433" w:hanging="720"/>
      </w:pPr>
      <w:rPr>
        <w:rFonts w:hint="default"/>
        <w:lang w:val="en-US" w:eastAsia="en-US" w:bidi="ar-SA"/>
      </w:rPr>
    </w:lvl>
  </w:abstractNum>
  <w:abstractNum w:abstractNumId="2">
    <w:multiLevelType w:val="hybridMultilevel"/>
    <w:lvl w:ilvl="0">
      <w:start w:val="0"/>
      <w:numFmt w:val="bullet"/>
      <w:lvlText w:val="•"/>
      <w:lvlJc w:val="left"/>
      <w:pPr>
        <w:ind w:left="2371" w:hanging="351"/>
      </w:pPr>
      <w:rPr>
        <w:rFonts w:hint="default" w:ascii="Microsoft Sans Serif" w:hAnsi="Microsoft Sans Serif" w:eastAsia="Microsoft Sans Serif" w:cs="Microsoft Sans Serif"/>
        <w:spacing w:val="0"/>
        <w:w w:val="95"/>
        <w:lang w:val="en-US" w:eastAsia="en-US" w:bidi="ar-SA"/>
      </w:rPr>
    </w:lvl>
    <w:lvl w:ilvl="1">
      <w:start w:val="0"/>
      <w:numFmt w:val="bullet"/>
      <w:lvlText w:val="•"/>
      <w:lvlJc w:val="left"/>
      <w:pPr>
        <w:ind w:left="3043" w:hanging="351"/>
      </w:pPr>
      <w:rPr>
        <w:rFonts w:hint="default"/>
        <w:lang w:val="en-US" w:eastAsia="en-US" w:bidi="ar-SA"/>
      </w:rPr>
    </w:lvl>
    <w:lvl w:ilvl="2">
      <w:start w:val="0"/>
      <w:numFmt w:val="bullet"/>
      <w:lvlText w:val="•"/>
      <w:lvlJc w:val="left"/>
      <w:pPr>
        <w:ind w:left="3707" w:hanging="351"/>
      </w:pPr>
      <w:rPr>
        <w:rFonts w:hint="default"/>
        <w:lang w:val="en-US" w:eastAsia="en-US" w:bidi="ar-SA"/>
      </w:rPr>
    </w:lvl>
    <w:lvl w:ilvl="3">
      <w:start w:val="0"/>
      <w:numFmt w:val="bullet"/>
      <w:lvlText w:val="•"/>
      <w:lvlJc w:val="left"/>
      <w:pPr>
        <w:ind w:left="4370" w:hanging="351"/>
      </w:pPr>
      <w:rPr>
        <w:rFonts w:hint="default"/>
        <w:lang w:val="en-US" w:eastAsia="en-US" w:bidi="ar-SA"/>
      </w:rPr>
    </w:lvl>
    <w:lvl w:ilvl="4">
      <w:start w:val="0"/>
      <w:numFmt w:val="bullet"/>
      <w:lvlText w:val="•"/>
      <w:lvlJc w:val="left"/>
      <w:pPr>
        <w:ind w:left="5034" w:hanging="351"/>
      </w:pPr>
      <w:rPr>
        <w:rFonts w:hint="default"/>
        <w:lang w:val="en-US" w:eastAsia="en-US" w:bidi="ar-SA"/>
      </w:rPr>
    </w:lvl>
    <w:lvl w:ilvl="5">
      <w:start w:val="0"/>
      <w:numFmt w:val="bullet"/>
      <w:lvlText w:val="•"/>
      <w:lvlJc w:val="left"/>
      <w:pPr>
        <w:ind w:left="5698" w:hanging="351"/>
      </w:pPr>
      <w:rPr>
        <w:rFonts w:hint="default"/>
        <w:lang w:val="en-US" w:eastAsia="en-US" w:bidi="ar-SA"/>
      </w:rPr>
    </w:lvl>
    <w:lvl w:ilvl="6">
      <w:start w:val="0"/>
      <w:numFmt w:val="bullet"/>
      <w:lvlText w:val="•"/>
      <w:lvlJc w:val="left"/>
      <w:pPr>
        <w:ind w:left="6361" w:hanging="351"/>
      </w:pPr>
      <w:rPr>
        <w:rFonts w:hint="default"/>
        <w:lang w:val="en-US" w:eastAsia="en-US" w:bidi="ar-SA"/>
      </w:rPr>
    </w:lvl>
    <w:lvl w:ilvl="7">
      <w:start w:val="0"/>
      <w:numFmt w:val="bullet"/>
      <w:lvlText w:val="•"/>
      <w:lvlJc w:val="left"/>
      <w:pPr>
        <w:ind w:left="7025" w:hanging="351"/>
      </w:pPr>
      <w:rPr>
        <w:rFonts w:hint="default"/>
        <w:lang w:val="en-US" w:eastAsia="en-US" w:bidi="ar-SA"/>
      </w:rPr>
    </w:lvl>
    <w:lvl w:ilvl="8">
      <w:start w:val="0"/>
      <w:numFmt w:val="bullet"/>
      <w:lvlText w:val="•"/>
      <w:lvlJc w:val="left"/>
      <w:pPr>
        <w:ind w:left="7688" w:hanging="351"/>
      </w:pPr>
      <w:rPr>
        <w:rFonts w:hint="default"/>
        <w:lang w:val="en-US" w:eastAsia="en-US" w:bidi="ar-SA"/>
      </w:rPr>
    </w:lvl>
  </w:abstractNum>
  <w:abstractNum w:abstractNumId="1">
    <w:multiLevelType w:val="hybridMultilevel"/>
    <w:lvl w:ilvl="0">
      <w:start w:val="0"/>
      <w:numFmt w:val="bullet"/>
      <w:lvlText w:val="•"/>
      <w:lvlJc w:val="left"/>
      <w:pPr>
        <w:ind w:left="935" w:hanging="353"/>
      </w:pPr>
      <w:rPr>
        <w:rFonts w:hint="default" w:ascii="Verdana" w:hAnsi="Verdana" w:eastAsia="Verdana" w:cs="Verdana"/>
        <w:spacing w:val="0"/>
        <w:w w:val="61"/>
        <w:lang w:val="en-US" w:eastAsia="en-US" w:bidi="ar-SA"/>
      </w:rPr>
    </w:lvl>
    <w:lvl w:ilvl="1">
      <w:start w:val="0"/>
      <w:numFmt w:val="bullet"/>
      <w:lvlText w:val="•"/>
      <w:lvlJc w:val="left"/>
      <w:pPr>
        <w:ind w:left="1747" w:hanging="353"/>
      </w:pPr>
      <w:rPr>
        <w:rFonts w:hint="default"/>
        <w:lang w:val="en-US" w:eastAsia="en-US" w:bidi="ar-SA"/>
      </w:rPr>
    </w:lvl>
    <w:lvl w:ilvl="2">
      <w:start w:val="0"/>
      <w:numFmt w:val="bullet"/>
      <w:lvlText w:val="•"/>
      <w:lvlJc w:val="left"/>
      <w:pPr>
        <w:ind w:left="2555" w:hanging="353"/>
      </w:pPr>
      <w:rPr>
        <w:rFonts w:hint="default"/>
        <w:lang w:val="en-US" w:eastAsia="en-US" w:bidi="ar-SA"/>
      </w:rPr>
    </w:lvl>
    <w:lvl w:ilvl="3">
      <w:start w:val="0"/>
      <w:numFmt w:val="bullet"/>
      <w:lvlText w:val="•"/>
      <w:lvlJc w:val="left"/>
      <w:pPr>
        <w:ind w:left="3362" w:hanging="353"/>
      </w:pPr>
      <w:rPr>
        <w:rFonts w:hint="default"/>
        <w:lang w:val="en-US" w:eastAsia="en-US" w:bidi="ar-SA"/>
      </w:rPr>
    </w:lvl>
    <w:lvl w:ilvl="4">
      <w:start w:val="0"/>
      <w:numFmt w:val="bullet"/>
      <w:lvlText w:val="•"/>
      <w:lvlJc w:val="left"/>
      <w:pPr>
        <w:ind w:left="4170" w:hanging="353"/>
      </w:pPr>
      <w:rPr>
        <w:rFonts w:hint="default"/>
        <w:lang w:val="en-US" w:eastAsia="en-US" w:bidi="ar-SA"/>
      </w:rPr>
    </w:lvl>
    <w:lvl w:ilvl="5">
      <w:start w:val="0"/>
      <w:numFmt w:val="bullet"/>
      <w:lvlText w:val="•"/>
      <w:lvlJc w:val="left"/>
      <w:pPr>
        <w:ind w:left="4978" w:hanging="353"/>
      </w:pPr>
      <w:rPr>
        <w:rFonts w:hint="default"/>
        <w:lang w:val="en-US" w:eastAsia="en-US" w:bidi="ar-SA"/>
      </w:rPr>
    </w:lvl>
    <w:lvl w:ilvl="6">
      <w:start w:val="0"/>
      <w:numFmt w:val="bullet"/>
      <w:lvlText w:val="•"/>
      <w:lvlJc w:val="left"/>
      <w:pPr>
        <w:ind w:left="5785" w:hanging="353"/>
      </w:pPr>
      <w:rPr>
        <w:rFonts w:hint="default"/>
        <w:lang w:val="en-US" w:eastAsia="en-US" w:bidi="ar-SA"/>
      </w:rPr>
    </w:lvl>
    <w:lvl w:ilvl="7">
      <w:start w:val="0"/>
      <w:numFmt w:val="bullet"/>
      <w:lvlText w:val="•"/>
      <w:lvlJc w:val="left"/>
      <w:pPr>
        <w:ind w:left="6593" w:hanging="353"/>
      </w:pPr>
      <w:rPr>
        <w:rFonts w:hint="default"/>
        <w:lang w:val="en-US" w:eastAsia="en-US" w:bidi="ar-SA"/>
      </w:rPr>
    </w:lvl>
    <w:lvl w:ilvl="8">
      <w:start w:val="0"/>
      <w:numFmt w:val="bullet"/>
      <w:lvlText w:val="•"/>
      <w:lvlJc w:val="left"/>
      <w:pPr>
        <w:ind w:left="7400" w:hanging="353"/>
      </w:pPr>
      <w:rPr>
        <w:rFonts w:hint="default"/>
        <w:lang w:val="en-US" w:eastAsia="en-US" w:bidi="ar-SA"/>
      </w:rPr>
    </w:lvl>
  </w:abstractNum>
  <w:abstractNum w:abstractNumId="0">
    <w:multiLevelType w:val="hybridMultilevel"/>
    <w:lvl w:ilvl="0">
      <w:start w:val="0"/>
      <w:numFmt w:val="bullet"/>
      <w:lvlText w:val="•"/>
      <w:lvlJc w:val="left"/>
      <w:pPr>
        <w:ind w:left="2625"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270" w:hanging="360"/>
      </w:pPr>
      <w:rPr>
        <w:rFonts w:hint="default"/>
        <w:lang w:val="en-US" w:eastAsia="en-US" w:bidi="ar-SA"/>
      </w:rPr>
    </w:lvl>
    <w:lvl w:ilvl="2">
      <w:start w:val="0"/>
      <w:numFmt w:val="bullet"/>
      <w:lvlText w:val="•"/>
      <w:lvlJc w:val="left"/>
      <w:pPr>
        <w:ind w:left="3921" w:hanging="360"/>
      </w:pPr>
      <w:rPr>
        <w:rFonts w:hint="default"/>
        <w:lang w:val="en-US" w:eastAsia="en-US" w:bidi="ar-SA"/>
      </w:rPr>
    </w:lvl>
    <w:lvl w:ilvl="3">
      <w:start w:val="0"/>
      <w:numFmt w:val="bullet"/>
      <w:lvlText w:val="•"/>
      <w:lvlJc w:val="left"/>
      <w:pPr>
        <w:ind w:left="4571" w:hanging="360"/>
      </w:pPr>
      <w:rPr>
        <w:rFonts w:hint="default"/>
        <w:lang w:val="en-US" w:eastAsia="en-US" w:bidi="ar-SA"/>
      </w:rPr>
    </w:lvl>
    <w:lvl w:ilvl="4">
      <w:start w:val="0"/>
      <w:numFmt w:val="bullet"/>
      <w:lvlText w:val="•"/>
      <w:lvlJc w:val="left"/>
      <w:pPr>
        <w:ind w:left="5222" w:hanging="360"/>
      </w:pPr>
      <w:rPr>
        <w:rFonts w:hint="default"/>
        <w:lang w:val="en-US" w:eastAsia="en-US" w:bidi="ar-SA"/>
      </w:rPr>
    </w:lvl>
    <w:lvl w:ilvl="5">
      <w:start w:val="0"/>
      <w:numFmt w:val="bullet"/>
      <w:lvlText w:val="•"/>
      <w:lvlJc w:val="left"/>
      <w:pPr>
        <w:ind w:left="5873" w:hanging="360"/>
      </w:pPr>
      <w:rPr>
        <w:rFonts w:hint="default"/>
        <w:lang w:val="en-US" w:eastAsia="en-US" w:bidi="ar-SA"/>
      </w:rPr>
    </w:lvl>
    <w:lvl w:ilvl="6">
      <w:start w:val="0"/>
      <w:numFmt w:val="bullet"/>
      <w:lvlText w:val="•"/>
      <w:lvlJc w:val="left"/>
      <w:pPr>
        <w:ind w:left="6523"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825"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ListParagraph" w:type="paragraph">
    <w:name w:val="List Paragraph"/>
    <w:basedOn w:val="Normal"/>
    <w:uiPriority w:val="1"/>
    <w:qFormat/>
    <w:pPr>
      <w:spacing w:before="25"/>
      <w:ind w:left="1543" w:hanging="720"/>
      <w:jc w:val="both"/>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hyperlink" Target="http://www.gov.uk/qovernment/publications/use-of" TargetMode="External"/><Relationship Id="rId21" Type="http://schemas.openxmlformats.org/officeDocument/2006/relationships/hyperlink" Target="http://www.nice.orq.uk/quidance/NGlOfchapter/lrecommendatio" TargetMode="External"/><Relationship Id="rId22" Type="http://schemas.openxmlformats.org/officeDocument/2006/relationships/hyperlink" Target="http://www.nice.orq.uk/guidance/gs" TargetMode="External"/><Relationship Id="rId23" Type="http://schemas.openxmlformats.org/officeDocument/2006/relationships/hyperlink" Target="http://www.teamteach.co.uk/"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2024-07-09T10:41:48Z</dcterms:created>
  <dcterms:modified xsi:type="dcterms:W3CDTF">2024-07-09T10:41:48Z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LastSaved">
    <vt:filetime>2024-07-09T00:00:00Z</vt:filetime>
  </property>
</Properties>
</file>